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46F31E0D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Departamentul pentru Pregătirea Personalului Didactic</w:t>
            </w:r>
          </w:p>
        </w:tc>
      </w:tr>
      <w:tr w:rsidR="006F71F9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777777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71791186" w:rsidR="006F71F9" w:rsidRPr="006F71F9" w:rsidRDefault="00F57E81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6F71F9">
              <w:rPr>
                <w:rFonts w:asciiTheme="minorHAnsi" w:hAnsiTheme="minorHAnsi" w:cstheme="minorHAnsi"/>
                <w:color w:val="181818"/>
                <w:spacing w:val="-1"/>
              </w:rPr>
              <w:t>N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-3"/>
              </w:rPr>
              <w:t>ve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l</w:t>
            </w:r>
            <w:r w:rsidRPr="006F71F9">
              <w:rPr>
                <w:rFonts w:asciiTheme="minorHAnsi" w:hAnsiTheme="minorHAnsi" w:cstheme="minorHAnsi"/>
                <w:color w:val="181818"/>
              </w:rPr>
              <w:t>ul</w:t>
            </w:r>
            <w:proofErr w:type="spellEnd"/>
            <w:r w:rsidRPr="006F71F9">
              <w:rPr>
                <w:rFonts w:asciiTheme="minorHAnsi" w:hAnsiTheme="minorHAnsi" w:cstheme="minorHAnsi"/>
                <w:color w:val="181818"/>
                <w:spacing w:val="21"/>
              </w:rPr>
              <w:t xml:space="preserve"> </w:t>
            </w:r>
            <w:r w:rsidRPr="006F71F9">
              <w:rPr>
                <w:rFonts w:asciiTheme="minorHAnsi" w:hAnsiTheme="minorHAnsi" w:cstheme="minorHAnsi"/>
                <w:color w:val="181818"/>
              </w:rPr>
              <w:t>I</w:t>
            </w:r>
            <w:r w:rsidR="001158C9">
              <w:rPr>
                <w:rFonts w:asciiTheme="minorHAnsi" w:hAnsiTheme="minorHAnsi" w:cstheme="minorHAnsi"/>
                <w:color w:val="181818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3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Licență</w:t>
            </w:r>
            <w:proofErr w:type="spellEnd"/>
            <w:r w:rsidRPr="006F71F9">
              <w:rPr>
                <w:rFonts w:asciiTheme="minorHAnsi" w:hAnsiTheme="minorHAnsi" w:cstheme="minorHAnsi"/>
              </w:rPr>
              <w:t>/</w:t>
            </w:r>
            <w:r w:rsidRPr="006F71F9">
              <w:rPr>
                <w:rFonts w:asciiTheme="minorHAnsi" w:hAnsiTheme="minorHAnsi" w:cstheme="minorHAnsi"/>
                <w:color w:val="181818"/>
                <w:spacing w:val="-1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color w:val="181818"/>
                <w:spacing w:val="-1"/>
              </w:rPr>
              <w:t>N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-3"/>
              </w:rPr>
              <w:t>ve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l</w:t>
            </w:r>
            <w:r w:rsidRPr="006F71F9">
              <w:rPr>
                <w:rFonts w:asciiTheme="minorHAnsi" w:hAnsiTheme="minorHAnsi" w:cstheme="minorHAnsi"/>
                <w:color w:val="181818"/>
              </w:rPr>
              <w:t>ul</w:t>
            </w:r>
            <w:proofErr w:type="spellEnd"/>
            <w:r w:rsidRPr="006F71F9">
              <w:rPr>
                <w:rFonts w:asciiTheme="minorHAnsi" w:hAnsiTheme="minorHAnsi" w:cstheme="minorHAnsi"/>
                <w:color w:val="181818"/>
                <w:spacing w:val="21"/>
              </w:rPr>
              <w:t xml:space="preserve"> </w:t>
            </w:r>
            <w:r w:rsidRPr="006F71F9">
              <w:rPr>
                <w:rFonts w:asciiTheme="minorHAnsi" w:hAnsiTheme="minorHAnsi" w:cstheme="minorHAnsi"/>
                <w:color w:val="181818"/>
              </w:rPr>
              <w:t>I</w:t>
            </w:r>
            <w:r w:rsidR="001158C9">
              <w:rPr>
                <w:rFonts w:asciiTheme="minorHAnsi" w:hAnsiTheme="minorHAnsi" w:cstheme="minorHAnsi"/>
                <w:color w:val="181818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3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Postuniversitar</w:t>
            </w:r>
            <w:proofErr w:type="spellEnd"/>
          </w:p>
        </w:tc>
      </w:tr>
      <w:tr w:rsidR="006F71F9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376B3D9F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</w:rPr>
              <w:t xml:space="preserve">Program de </w:t>
            </w:r>
            <w:proofErr w:type="spellStart"/>
            <w:r w:rsidRPr="006F71F9">
              <w:rPr>
                <w:rFonts w:asciiTheme="minorHAnsi" w:hAnsiTheme="minorHAnsi" w:cstheme="minorHAnsi"/>
              </w:rPr>
              <w:t>formare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psihopedagogică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în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vederea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certificării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pentru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profesia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didactică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6F71F9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564F5528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Practica pedagogică-</w:t>
            </w:r>
            <w:r w:rsidR="001158C9">
              <w:rPr>
                <w:rFonts w:asciiTheme="minorHAnsi" w:hAnsiTheme="minorHAnsi" w:cstheme="minorHAnsi"/>
                <w:lang w:val="ro-RO"/>
              </w:rPr>
              <w:t xml:space="preserve"> Domeniul</w:t>
            </w:r>
            <w:r w:rsidRPr="006F71F9">
              <w:rPr>
                <w:rFonts w:asciiTheme="minorHAnsi" w:hAnsiTheme="minorHAnsi" w:cstheme="minorHAnsi"/>
                <w:lang w:val="ro-RO"/>
              </w:rPr>
              <w:t xml:space="preserve"> </w:t>
            </w:r>
            <w:proofErr w:type="spellStart"/>
            <w:r w:rsidR="004C38C8">
              <w:rPr>
                <w:rFonts w:asciiTheme="minorHAnsi" w:hAnsiTheme="minorHAnsi" w:cstheme="minorHAnsi"/>
                <w:bCs/>
              </w:rPr>
              <w:t>Informatică</w:t>
            </w:r>
            <w:proofErr w:type="spellEnd"/>
            <w:r w:rsidR="004C38C8">
              <w:rPr>
                <w:rFonts w:asciiTheme="minorHAnsi" w:hAnsiTheme="minorHAnsi" w:cstheme="minorHAnsi"/>
                <w:bCs/>
              </w:rPr>
              <w:t xml:space="preserve"> </w:t>
            </w:r>
            <w:r w:rsidR="00FD1943">
              <w:rPr>
                <w:rFonts w:asciiTheme="minorHAnsi" w:hAnsiTheme="minorHAnsi" w:cstheme="minorHAnsi"/>
                <w:bCs/>
              </w:rPr>
              <w:t>,</w:t>
            </w:r>
            <w:proofErr w:type="spellStart"/>
            <w:r w:rsidR="00FD1943">
              <w:rPr>
                <w:rFonts w:asciiTheme="minorHAnsi" w:hAnsiTheme="minorHAnsi" w:cstheme="minorHAnsi"/>
                <w:bCs/>
              </w:rPr>
              <w:t>Fizica</w:t>
            </w:r>
            <w:proofErr w:type="spellEnd"/>
            <w:r w:rsidR="00FD1943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FD1943">
              <w:rPr>
                <w:rFonts w:asciiTheme="minorHAnsi" w:hAnsiTheme="minorHAnsi" w:cstheme="minorHAnsi"/>
                <w:bCs/>
              </w:rPr>
              <w:t>Matematica</w:t>
            </w:r>
            <w:proofErr w:type="spellEnd"/>
          </w:p>
        </w:tc>
      </w:tr>
      <w:tr w:rsidR="006F71F9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0AF11228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</w:rPr>
              <w:t>Lector. dr. Dana Crăciun</w:t>
            </w:r>
            <w:r w:rsidR="00FD1943">
              <w:rPr>
                <w:rFonts w:asciiTheme="minorHAnsi" w:hAnsiTheme="minorHAnsi" w:cstheme="minorHAnsi"/>
              </w:rPr>
              <w:t>, Lector dr. Mihai Ivan</w:t>
            </w:r>
          </w:p>
        </w:tc>
      </w:tr>
      <w:tr w:rsidR="006F71F9" w:rsidRPr="00C4385C" w14:paraId="2D85BC83" w14:textId="77777777" w:rsidTr="00C4385C">
        <w:tc>
          <w:tcPr>
            <w:tcW w:w="1843" w:type="dxa"/>
          </w:tcPr>
          <w:p w14:paraId="7473A702" w14:textId="0B01E0F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2.4. Anul de studii</w:t>
            </w:r>
          </w:p>
        </w:tc>
        <w:tc>
          <w:tcPr>
            <w:tcW w:w="567" w:type="dxa"/>
          </w:tcPr>
          <w:p w14:paraId="13DAEA25" w14:textId="6220DA05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66D75A36" w:rsidR="006F71F9" w:rsidRPr="006F71F9" w:rsidRDefault="006F71F9" w:rsidP="006F71F9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2.5. Semestrul</w:t>
            </w:r>
          </w:p>
        </w:tc>
        <w:tc>
          <w:tcPr>
            <w:tcW w:w="567" w:type="dxa"/>
          </w:tcPr>
          <w:p w14:paraId="73C4B0BA" w14:textId="6EACA6D3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V</w:t>
            </w:r>
          </w:p>
        </w:tc>
        <w:tc>
          <w:tcPr>
            <w:tcW w:w="1651" w:type="dxa"/>
          </w:tcPr>
          <w:p w14:paraId="5BBCC7D4" w14:textId="4FB9E1E4" w:rsidR="006F71F9" w:rsidRPr="006F71F9" w:rsidRDefault="006F71F9" w:rsidP="006F71F9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2.6. Tipul de evaluare</w:t>
            </w:r>
          </w:p>
        </w:tc>
        <w:tc>
          <w:tcPr>
            <w:tcW w:w="591" w:type="dxa"/>
          </w:tcPr>
          <w:p w14:paraId="744AFE62" w14:textId="38184F89" w:rsidR="006F71F9" w:rsidRPr="006F71F9" w:rsidRDefault="00065A14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154BB135" w:rsidR="006F71F9" w:rsidRPr="006F71F9" w:rsidRDefault="006F71F9" w:rsidP="006F71F9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2.7. Regimul disciplinei</w:t>
            </w:r>
          </w:p>
        </w:tc>
        <w:tc>
          <w:tcPr>
            <w:tcW w:w="630" w:type="dxa"/>
          </w:tcPr>
          <w:p w14:paraId="3C0F2EDE" w14:textId="13D9FD32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O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E0255D" w:rsidRPr="00C4385C" w14:paraId="5B1575BC" w14:textId="77777777" w:rsidTr="006F71F9">
        <w:tc>
          <w:tcPr>
            <w:tcW w:w="367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805FB46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5A116B23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0C99EA1A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6F71F9">
        <w:tc>
          <w:tcPr>
            <w:tcW w:w="367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0DAFC762" w:rsidR="00E0255D" w:rsidRPr="00C4385C" w:rsidRDefault="00FD194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69480FFA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29F8D837" w:rsidR="00E0255D" w:rsidRPr="00C4385C" w:rsidRDefault="00FD194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6F71F9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6F71F9" w:rsidRPr="00802D13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Distribuția fondului de timp:</w:t>
            </w:r>
          </w:p>
        </w:tc>
        <w:tc>
          <w:tcPr>
            <w:tcW w:w="524" w:type="dxa"/>
          </w:tcPr>
          <w:p w14:paraId="0487E59F" w14:textId="635F1AD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F71F9">
              <w:rPr>
                <w:rFonts w:asciiTheme="minorHAnsi" w:hAnsiTheme="minorHAnsi" w:cstheme="minorHAnsi"/>
                <w:b/>
                <w:lang w:val="ro-RO"/>
              </w:rPr>
              <w:t>ore</w:t>
            </w:r>
          </w:p>
        </w:tc>
      </w:tr>
      <w:tr w:rsidR="001158C9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1158C9" w:rsidRPr="00C4385C" w:rsidRDefault="001158C9" w:rsidP="001158C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78C168C0" w:rsidR="001158C9" w:rsidRPr="006F71F9" w:rsidRDefault="001158C9" w:rsidP="001158C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</w:p>
        </w:tc>
      </w:tr>
      <w:tr w:rsidR="001158C9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1158C9" w:rsidRPr="00C4385C" w:rsidRDefault="001158C9" w:rsidP="001158C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5CB1ED3C" w:rsidR="001158C9" w:rsidRPr="006F71F9" w:rsidRDefault="001158C9" w:rsidP="001158C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</w:tr>
      <w:tr w:rsidR="001158C9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1158C9" w:rsidRPr="00C4385C" w:rsidRDefault="001158C9" w:rsidP="001158C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26A1CF47" w:rsidR="001158C9" w:rsidRPr="006F71F9" w:rsidRDefault="001158C9" w:rsidP="001158C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</w:tr>
      <w:tr w:rsidR="001158C9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1158C9" w:rsidRPr="00C4385C" w:rsidRDefault="001158C9" w:rsidP="001158C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2723562D" w:rsidR="001158C9" w:rsidRPr="006F71F9" w:rsidRDefault="001158C9" w:rsidP="001158C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15</w:t>
            </w:r>
          </w:p>
        </w:tc>
      </w:tr>
      <w:tr w:rsidR="001158C9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1158C9" w:rsidRPr="00C4385C" w:rsidRDefault="001158C9" w:rsidP="001158C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5477A730" w:rsidR="001158C9" w:rsidRPr="006F71F9" w:rsidRDefault="001158C9" w:rsidP="001158C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</w:tr>
      <w:tr w:rsidR="001158C9" w:rsidRPr="00C4385C" w14:paraId="27036078" w14:textId="77777777" w:rsidTr="00802D13">
        <w:tc>
          <w:tcPr>
            <w:tcW w:w="8831" w:type="dxa"/>
            <w:gridSpan w:val="6"/>
          </w:tcPr>
          <w:p w14:paraId="1B22F6FD" w14:textId="38D5A891" w:rsidR="001158C9" w:rsidRPr="00C4385C" w:rsidRDefault="001158C9" w:rsidP="001158C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  <w:r>
              <w:rPr>
                <w:rFonts w:asciiTheme="minorHAnsi" w:hAnsiTheme="minorHAnsi" w:cstheme="minorHAnsi"/>
                <w:lang w:val="ro-RO"/>
              </w:rPr>
              <w:t xml:space="preserve"> -pregătire evaluare finală</w:t>
            </w:r>
          </w:p>
        </w:tc>
        <w:tc>
          <w:tcPr>
            <w:tcW w:w="524" w:type="dxa"/>
          </w:tcPr>
          <w:p w14:paraId="2769F5B1" w14:textId="2C753102" w:rsidR="001158C9" w:rsidRPr="006F71F9" w:rsidRDefault="001158C9" w:rsidP="001158C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</w:tr>
      <w:tr w:rsidR="00E0255D" w:rsidRPr="00C4385C" w14:paraId="601F6F7A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4CC38947" w:rsidR="00E0255D" w:rsidRPr="00C4385C" w:rsidRDefault="001158C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83</w:t>
            </w:r>
          </w:p>
        </w:tc>
      </w:tr>
      <w:tr w:rsidR="00E0255D" w:rsidRPr="00C4385C" w14:paraId="0E0E0360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5C5F283B" w:rsidR="00E0255D" w:rsidRPr="00C4385C" w:rsidRDefault="001158C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125</w:t>
            </w:r>
          </w:p>
        </w:tc>
      </w:tr>
      <w:tr w:rsidR="00E0255D" w:rsidRPr="00C4385C" w14:paraId="0543F2FB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010DC0A8" w:rsidR="00E0255D" w:rsidRPr="00C4385C" w:rsidRDefault="001158C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1158C9" w:rsidRPr="00C4385C" w14:paraId="3623956B" w14:textId="77777777" w:rsidTr="001158C9">
        <w:tc>
          <w:tcPr>
            <w:tcW w:w="1985" w:type="dxa"/>
          </w:tcPr>
          <w:p w14:paraId="4C592DB3" w14:textId="77777777" w:rsidR="001158C9" w:rsidRPr="00C4385C" w:rsidRDefault="001158C9" w:rsidP="001158C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3347157B" w14:textId="00BB57A6" w:rsidR="001158C9" w:rsidRPr="00257EBD" w:rsidRDefault="001158C9" w:rsidP="001158C9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cs="Calibri"/>
                <w:lang w:val="ro-RO"/>
              </w:rPr>
            </w:pPr>
            <w:proofErr w:type="spellStart"/>
            <w:r w:rsidRPr="00257EBD">
              <w:rPr>
                <w:rFonts w:cs="Calibri"/>
              </w:rPr>
              <w:t>parcurgerea</w:t>
            </w:r>
            <w:proofErr w:type="spellEnd"/>
            <w:r w:rsidRPr="00257EBD">
              <w:rPr>
                <w:rFonts w:cs="Calibri"/>
              </w:rPr>
              <w:t xml:space="preserve"> </w:t>
            </w:r>
            <w:proofErr w:type="spellStart"/>
            <w:r w:rsidRPr="00257EBD">
              <w:rPr>
                <w:rFonts w:cs="Calibri"/>
              </w:rPr>
              <w:t>disciplinei</w:t>
            </w:r>
            <w:proofErr w:type="spellEnd"/>
            <w:r w:rsidRPr="00257EBD">
              <w:rPr>
                <w:rFonts w:cs="Calibri"/>
              </w:rPr>
              <w:t xml:space="preserve"> </w:t>
            </w:r>
            <w:proofErr w:type="spellStart"/>
            <w:r w:rsidRPr="00257EBD">
              <w:rPr>
                <w:rFonts w:cs="Calibri"/>
              </w:rPr>
              <w:t>Didactica</w:t>
            </w:r>
            <w:proofErr w:type="spellEnd"/>
            <w:r w:rsidRPr="00257EBD">
              <w:rPr>
                <w:rFonts w:cs="Calibri"/>
              </w:rPr>
              <w:t xml:space="preserve"> </w:t>
            </w:r>
            <w:proofErr w:type="spellStart"/>
            <w:r w:rsidRPr="00257EBD">
              <w:rPr>
                <w:rFonts w:cs="Calibri"/>
              </w:rPr>
              <w:t>specialității</w:t>
            </w:r>
            <w:proofErr w:type="spellEnd"/>
            <w:r w:rsidRPr="00257EBD">
              <w:rPr>
                <w:rFonts w:cs="Calibri"/>
              </w:rPr>
              <w:t xml:space="preserve"> </w:t>
            </w:r>
          </w:p>
        </w:tc>
      </w:tr>
      <w:tr w:rsidR="001158C9" w:rsidRPr="00C4385C" w14:paraId="0C24B7B9" w14:textId="77777777" w:rsidTr="001158C9">
        <w:tc>
          <w:tcPr>
            <w:tcW w:w="1985" w:type="dxa"/>
          </w:tcPr>
          <w:p w14:paraId="0E27F819" w14:textId="140AA507" w:rsidR="001158C9" w:rsidRPr="00C4385C" w:rsidRDefault="001158C9" w:rsidP="001158C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01003C8E" w14:textId="2E1E2843" w:rsidR="001158C9" w:rsidRPr="00257EBD" w:rsidRDefault="001158C9" w:rsidP="001158C9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cs="Calibri"/>
                <w:lang w:val="ro-RO"/>
              </w:rPr>
            </w:pPr>
            <w:proofErr w:type="spellStart"/>
            <w:r w:rsidRPr="00257EBD">
              <w:rPr>
                <w:rFonts w:cs="Calibri"/>
              </w:rPr>
              <w:t>competențe</w:t>
            </w:r>
            <w:proofErr w:type="spellEnd"/>
            <w:r w:rsidRPr="00257EBD">
              <w:rPr>
                <w:rFonts w:cs="Calibri"/>
              </w:rPr>
              <w:t xml:space="preserve"> </w:t>
            </w:r>
            <w:proofErr w:type="spellStart"/>
            <w:r w:rsidRPr="00257EBD">
              <w:rPr>
                <w:rFonts w:cs="Calibri"/>
              </w:rPr>
              <w:t>aferente</w:t>
            </w:r>
            <w:proofErr w:type="spellEnd"/>
            <w:r w:rsidRPr="00257EBD">
              <w:rPr>
                <w:rFonts w:cs="Calibri"/>
              </w:rPr>
              <w:t xml:space="preserve"> </w:t>
            </w:r>
            <w:proofErr w:type="spellStart"/>
            <w:r w:rsidRPr="00257EBD">
              <w:rPr>
                <w:rFonts w:cs="Calibri"/>
              </w:rPr>
              <w:t>disciplinei</w:t>
            </w:r>
            <w:proofErr w:type="spellEnd"/>
            <w:r w:rsidRPr="00257EBD">
              <w:rPr>
                <w:rFonts w:cs="Calibri"/>
              </w:rPr>
              <w:t xml:space="preserve"> </w:t>
            </w:r>
            <w:proofErr w:type="spellStart"/>
            <w:r w:rsidRPr="00257EBD">
              <w:rPr>
                <w:rFonts w:cs="Calibri"/>
              </w:rPr>
              <w:t>Didactica</w:t>
            </w:r>
            <w:proofErr w:type="spellEnd"/>
            <w:r w:rsidRPr="00257EBD">
              <w:rPr>
                <w:rFonts w:cs="Calibri"/>
              </w:rPr>
              <w:t xml:space="preserve"> </w:t>
            </w:r>
            <w:proofErr w:type="spellStart"/>
            <w:r w:rsidRPr="00257EBD">
              <w:rPr>
                <w:rFonts w:cs="Calibri"/>
              </w:rPr>
              <w:t>specialității</w:t>
            </w:r>
            <w:proofErr w:type="spellEnd"/>
            <w:r w:rsidRPr="00257EBD">
              <w:rPr>
                <w:rFonts w:cs="Calibri"/>
              </w:rPr>
              <w:t xml:space="preserve">, </w:t>
            </w:r>
            <w:proofErr w:type="spellStart"/>
            <w:r w:rsidRPr="00257EBD">
              <w:rPr>
                <w:rFonts w:cs="Calibri"/>
              </w:rPr>
              <w:t>obținute</w:t>
            </w:r>
            <w:proofErr w:type="spellEnd"/>
            <w:r w:rsidRPr="00257EBD">
              <w:rPr>
                <w:rFonts w:cs="Calibri"/>
              </w:rPr>
              <w:t xml:space="preserve"> </w:t>
            </w:r>
            <w:proofErr w:type="spellStart"/>
            <w:r w:rsidRPr="00257EBD">
              <w:rPr>
                <w:rFonts w:cs="Calibri"/>
              </w:rPr>
              <w:t>după</w:t>
            </w:r>
            <w:proofErr w:type="spellEnd"/>
            <w:r w:rsidRPr="00257EBD">
              <w:rPr>
                <w:rFonts w:cs="Calibri"/>
              </w:rPr>
              <w:t xml:space="preserve"> </w:t>
            </w:r>
            <w:proofErr w:type="spellStart"/>
            <w:r w:rsidRPr="00257EBD">
              <w:rPr>
                <w:rFonts w:cs="Calibri"/>
              </w:rPr>
              <w:t>parcurgerea</w:t>
            </w:r>
            <w:proofErr w:type="spellEnd"/>
            <w:r w:rsidRPr="00257EBD">
              <w:rPr>
                <w:rFonts w:cs="Calibri"/>
              </w:rPr>
              <w:t xml:space="preserve"> </w:t>
            </w:r>
            <w:proofErr w:type="spellStart"/>
            <w:r w:rsidRPr="00257EBD">
              <w:rPr>
                <w:rFonts w:cs="Calibri"/>
              </w:rPr>
              <w:t>acesteia</w:t>
            </w:r>
            <w:proofErr w:type="spellEnd"/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E7E8F7" w:rsidR="00E0255D" w:rsidRPr="00C4385C" w:rsidRDefault="00317191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E4792" w:rsidRPr="00C4385C" w14:paraId="12F774A5" w14:textId="77777777" w:rsidTr="00802D13">
        <w:tc>
          <w:tcPr>
            <w:tcW w:w="4565" w:type="dxa"/>
          </w:tcPr>
          <w:p w14:paraId="7D3A976E" w14:textId="3960F62A" w:rsidR="008E4792" w:rsidRPr="008E4792" w:rsidRDefault="008E4792" w:rsidP="008E479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E4792">
              <w:rPr>
                <w:rFonts w:asciiTheme="minorHAnsi" w:hAnsiTheme="minorHAnsi" w:cstheme="minorHAnsi"/>
                <w:lang w:val="ro-RO"/>
              </w:rPr>
              <w:t xml:space="preserve">5.2. de desfășurare a seminarului/laboratorului </w:t>
            </w:r>
          </w:p>
        </w:tc>
        <w:tc>
          <w:tcPr>
            <w:tcW w:w="4824" w:type="dxa"/>
          </w:tcPr>
          <w:p w14:paraId="1933C612" w14:textId="77777777" w:rsidR="008E4792" w:rsidRPr="00F57E81" w:rsidRDefault="008E4792" w:rsidP="00257EBD">
            <w:pPr>
              <w:pStyle w:val="ListParagraph"/>
              <w:numPr>
                <w:ilvl w:val="0"/>
                <w:numId w:val="31"/>
              </w:numPr>
              <w:ind w:left="144" w:hanging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4792">
              <w:rPr>
                <w:rFonts w:asciiTheme="minorHAnsi" w:hAnsiTheme="minorHAnsi" w:cstheme="minorHAnsi"/>
                <w:sz w:val="22"/>
                <w:szCs w:val="22"/>
              </w:rPr>
              <w:t xml:space="preserve">Acces la dispozitive digitale (laptop, calculator, telefon) acces la Internet, platforma Google </w:t>
            </w:r>
            <w:r w:rsidRPr="00F57E81">
              <w:rPr>
                <w:rFonts w:asciiTheme="minorHAnsi" w:hAnsiTheme="minorHAnsi" w:cstheme="minorHAnsi"/>
                <w:sz w:val="22"/>
                <w:szCs w:val="22"/>
              </w:rPr>
              <w:t>Classroom și Google Meet, diverse softuri educaționale specifice și aplicații online.</w:t>
            </w:r>
          </w:p>
          <w:p w14:paraId="5DA6A53F" w14:textId="7532CF73" w:rsidR="008E4792" w:rsidRPr="00F57E81" w:rsidRDefault="008E4792" w:rsidP="00257EBD">
            <w:pPr>
              <w:pStyle w:val="ListParagraph"/>
              <w:numPr>
                <w:ilvl w:val="0"/>
                <w:numId w:val="31"/>
              </w:numPr>
              <w:ind w:left="144" w:hanging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7E81">
              <w:rPr>
                <w:rFonts w:asciiTheme="minorHAnsi" w:hAnsiTheme="minorHAnsi" w:cstheme="minorHAnsi"/>
                <w:sz w:val="22"/>
                <w:szCs w:val="22"/>
              </w:rPr>
              <w:t>Evaluarea formativă și sumativă online pe Google Classroom și prin aplicații online specifice</w:t>
            </w:r>
          </w:p>
          <w:p w14:paraId="4BD0591C" w14:textId="5D1E4FF4" w:rsidR="00F57E81" w:rsidRPr="00F57E81" w:rsidRDefault="00F57E81" w:rsidP="00257EBD">
            <w:pPr>
              <w:pStyle w:val="ListParagraph"/>
              <w:numPr>
                <w:ilvl w:val="0"/>
                <w:numId w:val="31"/>
              </w:numPr>
              <w:ind w:left="144" w:hanging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EBD">
              <w:rPr>
                <w:rFonts w:asciiTheme="minorHAnsi" w:hAnsiTheme="minorHAnsi" w:cstheme="minorHAnsi"/>
                <w:sz w:val="22"/>
                <w:szCs w:val="22"/>
              </w:rPr>
              <w:t>Activitatea online se desfășoara sincron pe Google Meet, si asincron pe platforma Google Classroom</w:t>
            </w:r>
          </w:p>
        </w:tc>
      </w:tr>
      <w:tr w:rsidR="00257EBD" w:rsidRPr="00C4385C" w14:paraId="394E9125" w14:textId="77777777" w:rsidTr="00802D13">
        <w:tc>
          <w:tcPr>
            <w:tcW w:w="4565" w:type="dxa"/>
          </w:tcPr>
          <w:p w14:paraId="61D685B0" w14:textId="12753BE2" w:rsidR="00257EBD" w:rsidRPr="008E4792" w:rsidRDefault="00257EBD" w:rsidP="00257EB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23945">
              <w:t xml:space="preserve">5.3. de </w:t>
            </w:r>
            <w:proofErr w:type="spellStart"/>
            <w:r w:rsidRPr="00C23945">
              <w:t>desfășurare</w:t>
            </w:r>
            <w:proofErr w:type="spellEnd"/>
            <w:r w:rsidRPr="00C23945">
              <w:t xml:space="preserve"> a </w:t>
            </w:r>
            <w:proofErr w:type="spellStart"/>
            <w:r w:rsidRPr="00C23945">
              <w:t>disciplinei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pentru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utilizarea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instrumentelor</w:t>
            </w:r>
            <w:proofErr w:type="spellEnd"/>
            <w:r w:rsidRPr="00C23945">
              <w:t xml:space="preserve"> de </w:t>
            </w:r>
            <w:proofErr w:type="spellStart"/>
            <w:r w:rsidRPr="00C23945">
              <w:t>Inteligență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Artificială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Generativă</w:t>
            </w:r>
            <w:proofErr w:type="spellEnd"/>
            <w:r w:rsidRPr="00C23945">
              <w:t xml:space="preserve"> (</w:t>
            </w:r>
            <w:proofErr w:type="spellStart"/>
            <w:r w:rsidRPr="00C23945">
              <w:t>gen</w:t>
            </w:r>
            <w:r>
              <w:t>AI</w:t>
            </w:r>
            <w:proofErr w:type="spellEnd"/>
            <w:r w:rsidRPr="00C23945">
              <w:t>)</w:t>
            </w:r>
          </w:p>
        </w:tc>
        <w:tc>
          <w:tcPr>
            <w:tcW w:w="4824" w:type="dxa"/>
          </w:tcPr>
          <w:p w14:paraId="3686F6D6" w14:textId="77777777" w:rsidR="00257EBD" w:rsidRPr="00EB4B25" w:rsidRDefault="00257EBD" w:rsidP="00257EBD">
            <w:pPr>
              <w:pStyle w:val="NoSpacing"/>
              <w:jc w:val="both"/>
            </w:pPr>
            <w:proofErr w:type="spellStart"/>
            <w:r w:rsidRPr="00EB4B25">
              <w:rPr>
                <w:b/>
                <w:bCs/>
              </w:rPr>
              <w:t>Utilizarea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Inteligenței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Artificiale</w:t>
            </w:r>
            <w:proofErr w:type="spellEnd"/>
            <w:r w:rsidRPr="00EB4B25">
              <w:rPr>
                <w:b/>
                <w:bCs/>
              </w:rPr>
              <w:t xml:space="preserve"> Generative (</w:t>
            </w:r>
            <w:proofErr w:type="spellStart"/>
            <w:r w:rsidRPr="00EB4B25">
              <w:rPr>
                <w:b/>
                <w:bCs/>
              </w:rPr>
              <w:t>gen</w:t>
            </w:r>
            <w:r>
              <w:rPr>
                <w:b/>
                <w:bCs/>
              </w:rPr>
              <w:t>AI</w:t>
            </w:r>
            <w:proofErr w:type="spellEnd"/>
            <w:r w:rsidRPr="00EB4B25">
              <w:rPr>
                <w:b/>
                <w:bCs/>
              </w:rPr>
              <w:t xml:space="preserve">) </w:t>
            </w:r>
            <w:proofErr w:type="spellStart"/>
            <w:r w:rsidRPr="00EB4B25">
              <w:rPr>
                <w:b/>
                <w:bCs/>
              </w:rPr>
              <w:t>în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cadrul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disciplinei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Didactica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Fizicii</w:t>
            </w:r>
            <w:proofErr w:type="spellEnd"/>
          </w:p>
          <w:p w14:paraId="72B8503F" w14:textId="77777777" w:rsidR="00257EBD" w:rsidRPr="00EB4B25" w:rsidRDefault="00257EBD" w:rsidP="00257EBD">
            <w:pPr>
              <w:pStyle w:val="NoSpacing"/>
              <w:jc w:val="both"/>
            </w:pP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contextul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evoluției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rapide</w:t>
            </w:r>
            <w:proofErr w:type="spellEnd"/>
            <w:r w:rsidRPr="00EB4B25">
              <w:t xml:space="preserve"> a </w:t>
            </w:r>
            <w:proofErr w:type="spellStart"/>
            <w:r w:rsidRPr="00EB4B25">
              <w:t>instrumentelor</w:t>
            </w:r>
            <w:proofErr w:type="spellEnd"/>
            <w:r w:rsidRPr="00EB4B25">
              <w:t xml:space="preserve"> generative de </w:t>
            </w:r>
            <w:proofErr w:type="spellStart"/>
            <w:r w:rsidRPr="00EB4B25">
              <w:t>inteligență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artificială</w:t>
            </w:r>
            <w:proofErr w:type="spellEnd"/>
            <w:r w:rsidRPr="00EB4B25">
              <w:t xml:space="preserve">, precum ChatGPT, Google Gemini </w:t>
            </w:r>
            <w:proofErr w:type="spellStart"/>
            <w:r w:rsidRPr="00EB4B25">
              <w:t>sau</w:t>
            </w:r>
            <w:proofErr w:type="spellEnd"/>
            <w:r>
              <w:t xml:space="preserve"> </w:t>
            </w:r>
            <w:r w:rsidRPr="00EB4B25">
              <w:t xml:space="preserve">Copilot, </w:t>
            </w:r>
            <w:proofErr w:type="spellStart"/>
            <w:r w:rsidRPr="00EB4B25">
              <w:t>utilizarea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acestora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devine</w:t>
            </w:r>
            <w:proofErr w:type="spellEnd"/>
            <w:r w:rsidRPr="00EB4B25">
              <w:t xml:space="preserve"> tot </w:t>
            </w:r>
            <w:proofErr w:type="spellStart"/>
            <w:r w:rsidRPr="00EB4B25">
              <w:t>mai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relevantă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mediul</w:t>
            </w:r>
            <w:proofErr w:type="spellEnd"/>
            <w:r w:rsidRPr="00EB4B25">
              <w:t xml:space="preserve"> academic, </w:t>
            </w:r>
            <w:proofErr w:type="spellStart"/>
            <w:r w:rsidRPr="00EB4B25">
              <w:t>atât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pentru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studenți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cât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pentru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profesori</w:t>
            </w:r>
            <w:proofErr w:type="spellEnd"/>
            <w:r w:rsidRPr="00EB4B25">
              <w:t>.</w:t>
            </w:r>
          </w:p>
          <w:p w14:paraId="23EB7F4B" w14:textId="77777777" w:rsidR="00257EBD" w:rsidRPr="00EB4B25" w:rsidRDefault="00257EBD" w:rsidP="00257EBD">
            <w:pPr>
              <w:pStyle w:val="NoSpacing"/>
              <w:jc w:val="both"/>
            </w:pP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cadrul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acestui</w:t>
            </w:r>
            <w:proofErr w:type="spellEnd"/>
            <w:r w:rsidRPr="00EB4B25">
              <w:t xml:space="preserve"> curs </w:t>
            </w:r>
            <w:proofErr w:type="spellStart"/>
            <w:r w:rsidRPr="00EB4B25">
              <w:t>fiecare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utilizare</w:t>
            </w:r>
            <w:proofErr w:type="spellEnd"/>
            <w:r w:rsidRPr="00EB4B25">
              <w:t xml:space="preserve"> a </w:t>
            </w:r>
            <w:proofErr w:type="spellStart"/>
            <w:r w:rsidRPr="00EB4B25">
              <w:t>unui</w:t>
            </w:r>
            <w:proofErr w:type="spellEnd"/>
            <w:r w:rsidRPr="00EB4B25">
              <w:t xml:space="preserve"> instrument de </w:t>
            </w:r>
            <w:proofErr w:type="spellStart"/>
            <w:r>
              <w:t>genAI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trebuie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menționată</w:t>
            </w:r>
            <w:proofErr w:type="spellEnd"/>
            <w:r w:rsidRPr="00EB4B25">
              <w:t xml:space="preserve"> explicit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lucrările</w:t>
            </w:r>
            <w:proofErr w:type="spellEnd"/>
            <w:r w:rsidRPr="00EB4B25">
              <w:t> </w:t>
            </w:r>
            <w:r w:rsidRPr="00EB4B25">
              <w:rPr>
                <w:lang w:val="ro-RO"/>
              </w:rPr>
              <w:t>încărcate pentru evaluarea pe parcurs sau finală</w:t>
            </w:r>
            <w:r w:rsidRPr="00EB4B25">
              <w:t xml:space="preserve">, </w:t>
            </w:r>
            <w:proofErr w:type="spellStart"/>
            <w:r w:rsidRPr="00EB4B25">
              <w:t>într</w:t>
            </w:r>
            <w:proofErr w:type="spellEnd"/>
            <w:r w:rsidRPr="00EB4B25">
              <w:t xml:space="preserve">-o </w:t>
            </w:r>
            <w:proofErr w:type="spellStart"/>
            <w:r w:rsidRPr="00EB4B25">
              <w:t>secțiune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separată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care </w:t>
            </w:r>
            <w:proofErr w:type="spellStart"/>
            <w:r w:rsidRPr="00EB4B25">
              <w:t>să</w:t>
            </w:r>
            <w:proofErr w:type="spellEnd"/>
            <w:r w:rsidRPr="00EB4B25">
              <w:t xml:space="preserve"> fie </w:t>
            </w:r>
            <w:proofErr w:type="spellStart"/>
            <w:r w:rsidRPr="00EB4B25">
              <w:t>precizat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tipul</w:t>
            </w:r>
            <w:proofErr w:type="spellEnd"/>
            <w:r w:rsidRPr="00EB4B25">
              <w:t xml:space="preserve"> de instrument </w:t>
            </w:r>
            <w:proofErr w:type="spellStart"/>
            <w:r w:rsidRPr="00EB4B25">
              <w:t>folosit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rolul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său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activității</w:t>
            </w:r>
            <w:proofErr w:type="spellEnd"/>
            <w:r w:rsidRPr="00EB4B25">
              <w:t> </w:t>
            </w:r>
            <w:r w:rsidRPr="00EB4B25">
              <w:rPr>
                <w:b/>
                <w:bCs/>
              </w:rPr>
              <w:t> </w:t>
            </w:r>
            <w:r w:rsidRPr="00EB4B25">
              <w:t>(</w:t>
            </w:r>
            <w:hyperlink r:id="rId7" w:tgtFrame="_blank" w:history="1">
              <w:r w:rsidRPr="00EB4B25">
                <w:rPr>
                  <w:rStyle w:val="Hyperlink"/>
                </w:rPr>
                <w:t>Baron</w:t>
              </w:r>
            </w:hyperlink>
            <w:r w:rsidRPr="00EB4B25">
              <w:t>, 2024;  </w:t>
            </w:r>
            <w:hyperlink r:id="rId8" w:tgtFrame="_blank" w:history="1">
              <w:r w:rsidRPr="00EB4B25">
                <w:rPr>
                  <w:rStyle w:val="Hyperlink"/>
                </w:rPr>
                <w:t>Nature</w:t>
              </w:r>
            </w:hyperlink>
            <w:r w:rsidRPr="00EB4B25">
              <w:t xml:space="preserve">, 2024). Studenții sunt </w:t>
            </w:r>
            <w:proofErr w:type="spellStart"/>
            <w:r w:rsidRPr="00EB4B25">
              <w:t>încurajați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documenteze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procesul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prin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salvarea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capturilor</w:t>
            </w:r>
            <w:proofErr w:type="spellEnd"/>
            <w:r w:rsidRPr="00EB4B25">
              <w:t xml:space="preserve"> de </w:t>
            </w:r>
            <w:proofErr w:type="spellStart"/>
            <w:r w:rsidRPr="00EB4B25">
              <w:t>ecran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păstrarea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unui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istoric</w:t>
            </w:r>
            <w:proofErr w:type="spellEnd"/>
            <w:r w:rsidRPr="00EB4B25">
              <w:t xml:space="preserve"> al </w:t>
            </w:r>
            <w:proofErr w:type="spellStart"/>
            <w:r w:rsidRPr="00EB4B25">
              <w:t>interacțiunilor</w:t>
            </w:r>
            <w:proofErr w:type="spellEnd"/>
            <w:r w:rsidRPr="00EB4B25">
              <w:t xml:space="preserve"> cu </w:t>
            </w:r>
            <w:proofErr w:type="spellStart"/>
            <w:r w:rsidRPr="00EB4B25">
              <w:t>instrumentele</w:t>
            </w:r>
            <w:proofErr w:type="spellEnd"/>
            <w:r w:rsidRPr="00EB4B25">
              <w:t xml:space="preserve"> respective, </w:t>
            </w:r>
            <w:proofErr w:type="spellStart"/>
            <w:r w:rsidRPr="00EB4B25">
              <w:t>putându</w:t>
            </w:r>
            <w:proofErr w:type="spellEnd"/>
            <w:r w:rsidRPr="00EB4B25">
              <w:t xml:space="preserve">-se  </w:t>
            </w:r>
            <w:proofErr w:type="spellStart"/>
            <w:r w:rsidRPr="00EB4B25">
              <w:t>identifica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contribuția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personală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dovedind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astfel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că</w:t>
            </w:r>
            <w:proofErr w:type="spellEnd"/>
            <w:r w:rsidRPr="00EB4B25">
              <w:t xml:space="preserve"> IA a </w:t>
            </w:r>
            <w:proofErr w:type="spellStart"/>
            <w:r w:rsidRPr="00EB4B25">
              <w:t>facilitat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activității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nu a </w:t>
            </w:r>
            <w:proofErr w:type="spellStart"/>
            <w:r w:rsidRPr="00EB4B25">
              <w:t>înlocuit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documentarea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gândirea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critică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creativitatea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studentului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sarcinii</w:t>
            </w:r>
            <w:proofErr w:type="spellEnd"/>
            <w:r w:rsidRPr="00EB4B25">
              <w:t>.</w:t>
            </w:r>
          </w:p>
          <w:p w14:paraId="7DD396D6" w14:textId="1C7F2435" w:rsidR="00257EBD" w:rsidRPr="00257EBD" w:rsidRDefault="00257EBD" w:rsidP="00257E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cazul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utilizării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necorespunzătoare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, cum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ar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fi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realizarea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aproape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integrală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unei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activități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ajutorul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IA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sau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copierea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fără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efort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personal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semnificativ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lucrarea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va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fi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considerată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neconformă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cerințele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academice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și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va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fi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evaluată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negativ</w:t>
            </w:r>
            <w:proofErr w:type="spellEnd"/>
            <w:r w:rsidRPr="00257EBD">
              <w:rPr>
                <w:rFonts w:ascii="Calibri" w:hAnsi="Calibri"/>
                <w:sz w:val="22"/>
                <w:szCs w:val="22"/>
                <w:lang w:val="en-US" w:eastAsia="en-US"/>
              </w:rPr>
              <w:t>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45A71" w:rsidRPr="00C4385C" w14:paraId="76694619" w14:textId="77777777" w:rsidTr="00E45A71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30F06B5E" w:rsidR="00E45A71" w:rsidRPr="00C4385C" w:rsidRDefault="00E45A71" w:rsidP="00E45A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bookmarkStart w:id="0" w:name="_Hlk82287023"/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</w:tcPr>
          <w:p w14:paraId="378489BB" w14:textId="77777777" w:rsidR="00E45A71" w:rsidRDefault="00E45A71" w:rsidP="00E45A71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C1.Să identifice aspectele specifice mediului școlar</w:t>
            </w:r>
          </w:p>
          <w:p w14:paraId="72A48EE4" w14:textId="77777777" w:rsidR="00E45A71" w:rsidRDefault="00E45A71" w:rsidP="00E45A71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C2. Să distingă strategiile utilizate de către cadrul didactic/ colegi în activitate;</w:t>
            </w:r>
          </w:p>
          <w:p w14:paraId="2E0AB75E" w14:textId="77777777" w:rsidR="00E45A71" w:rsidRDefault="00E45A71" w:rsidP="00E45A71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C3.Să recunoască etapele lecției corelând competențele – obiective-conținuturi-evaluare;</w:t>
            </w:r>
          </w:p>
          <w:p w14:paraId="778B235C" w14:textId="6C295269" w:rsidR="00E45A71" w:rsidRDefault="00E45A71" w:rsidP="00E45A71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C4.Să exemplifice într-o manieră adaptată conținuturile transmise;</w:t>
            </w:r>
          </w:p>
        </w:tc>
      </w:tr>
      <w:tr w:rsidR="00E45A71" w:rsidRPr="00C4385C" w14:paraId="5C767D8B" w14:textId="77777777" w:rsidTr="00E45A71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3557E77D" w:rsidR="00E45A71" w:rsidRPr="00C4385C" w:rsidRDefault="00E45A71" w:rsidP="00E45A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Abilități</w:t>
            </w:r>
          </w:p>
        </w:tc>
        <w:tc>
          <w:tcPr>
            <w:tcW w:w="7690" w:type="dxa"/>
          </w:tcPr>
          <w:p w14:paraId="084B6801" w14:textId="77777777" w:rsidR="00E45A71" w:rsidRDefault="00E45A71" w:rsidP="00E45A71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A1.Să elaboreze fișa de observație pe baza informațiilor acumulate în anii anteriori;</w:t>
            </w:r>
          </w:p>
          <w:p w14:paraId="4FE1AA88" w14:textId="77777777" w:rsidR="00E45A71" w:rsidRDefault="00E45A71" w:rsidP="00E45A71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A2.Să utilizeze creativ în elaborarea proiectului didactic strategii, conținuturi și modalități de evaluare; </w:t>
            </w:r>
          </w:p>
          <w:p w14:paraId="1F57F7C7" w14:textId="77777777" w:rsidR="00E45A71" w:rsidRDefault="00E45A71" w:rsidP="00E45A71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A3.Să comunice eficient în cadrul activităților didactice și atelierele de reflecție;</w:t>
            </w:r>
          </w:p>
          <w:p w14:paraId="0CC95501" w14:textId="77777777" w:rsidR="00E45A71" w:rsidRDefault="00E45A71" w:rsidP="00E45A71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A4.Să autoevalueze obiectiv propria prestație didactică;</w:t>
            </w:r>
          </w:p>
          <w:p w14:paraId="1CEB6CFB" w14:textId="22CEB453" w:rsidR="00E45A71" w:rsidRDefault="00E45A71" w:rsidP="00E45A71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A5.Să evalueze obiectiv lecțiile observate, predate de ceilalți colegi;</w:t>
            </w:r>
          </w:p>
        </w:tc>
      </w:tr>
      <w:tr w:rsidR="00E45A71" w:rsidRPr="00C4385C" w14:paraId="71758DDA" w14:textId="77777777" w:rsidTr="00E45A71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26E93F51" w:rsidR="00E45A71" w:rsidRDefault="00E45A71" w:rsidP="00E45A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</w:tcPr>
          <w:p w14:paraId="6EE88707" w14:textId="77777777" w:rsidR="00E45A71" w:rsidRDefault="00E45A71" w:rsidP="00E45A71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RA1.Să manifeste un comportament etic  în cadrul instituției în care desfășoară activitatea de practică pedagogică;</w:t>
            </w:r>
          </w:p>
          <w:p w14:paraId="6990FE31" w14:textId="77777777" w:rsidR="00E45A71" w:rsidRDefault="00E45A71" w:rsidP="00E45A71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RA2.Să  respecte regulamente de ordine interioară precum și cele de igienă;</w:t>
            </w:r>
          </w:p>
          <w:p w14:paraId="0FBAF4B6" w14:textId="7A74984E" w:rsidR="00E45A71" w:rsidRDefault="00E45A71" w:rsidP="00E45A71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RA3.Să păstreze confidențialitea în activitățile la care participă; </w:t>
            </w:r>
          </w:p>
        </w:tc>
      </w:tr>
      <w:bookmarkEnd w:id="0"/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65C2680D" w14:textId="77777777" w:rsidTr="00B05C0F">
        <w:tc>
          <w:tcPr>
            <w:tcW w:w="3128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B05C0F">
        <w:tc>
          <w:tcPr>
            <w:tcW w:w="3128" w:type="dxa"/>
            <w:shd w:val="clear" w:color="auto" w:fill="auto"/>
          </w:tcPr>
          <w:p w14:paraId="7ABBE449" w14:textId="4B7DA798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531B178" w14:textId="2E93471D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9" w:type="dxa"/>
            <w:shd w:val="clear" w:color="auto" w:fill="auto"/>
          </w:tcPr>
          <w:p w14:paraId="2E720044" w14:textId="631BF5A8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42AC0ADE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  <w:r w:rsidR="006F71F9">
              <w:rPr>
                <w:rFonts w:asciiTheme="minorHAnsi" w:hAnsiTheme="minorHAnsi" w:cstheme="minorHAnsi"/>
                <w:lang w:val="ro-RO"/>
              </w:rPr>
              <w:t>-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E27A2E">
        <w:tc>
          <w:tcPr>
            <w:tcW w:w="3128" w:type="dxa"/>
            <w:shd w:val="clear" w:color="auto" w:fill="auto"/>
          </w:tcPr>
          <w:p w14:paraId="0CA282A9" w14:textId="1809AB2B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6F71F9" w:rsidRPr="00C4385C" w14:paraId="04894FAF" w14:textId="77777777" w:rsidTr="00E27A2E">
        <w:tc>
          <w:tcPr>
            <w:tcW w:w="3128" w:type="dxa"/>
            <w:shd w:val="clear" w:color="auto" w:fill="auto"/>
          </w:tcPr>
          <w:p w14:paraId="38A5265C" w14:textId="018C7D8C" w:rsidR="008E4792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Practică pedagogică observativă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479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E4792" w:rsidRPr="004C38C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inițiere în mediul școlii</w:t>
            </w:r>
            <w:r w:rsidR="008E479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4792" w:rsidRPr="008E47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 RA1, RA2</w:t>
            </w:r>
          </w:p>
          <w:p w14:paraId="444249A3" w14:textId="68023B2D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Activităţile de cunoaştere a şcolii în 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general: </w:t>
            </w:r>
          </w:p>
          <w:p w14:paraId="3E0FC6CF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cunoaşterea aspectelor organizatorice, de conţinut şi de conducere a şcolii;</w:t>
            </w:r>
          </w:p>
          <w:p w14:paraId="7E4ACFCF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-cunoaşterea de către studenţi a activităţilor educative din şcoală;</w:t>
            </w:r>
          </w:p>
          <w:p w14:paraId="549339C1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cercetarea şi înţelegerea unor probleme psihopedagogice specifice ciclului gimnazial sau liceal;</w:t>
            </w:r>
          </w:p>
          <w:p w14:paraId="5DEFB08A" w14:textId="2F1B842B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- elaborarea strategiei de practică.</w:t>
            </w:r>
          </w:p>
        </w:tc>
        <w:tc>
          <w:tcPr>
            <w:tcW w:w="3128" w:type="dxa"/>
            <w:shd w:val="clear" w:color="auto" w:fill="auto"/>
          </w:tcPr>
          <w:p w14:paraId="4DF7A2A3" w14:textId="77777777" w:rsidR="006F71F9" w:rsidRPr="0021731D" w:rsidRDefault="006F71F9" w:rsidP="006F71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Instructaj, </w:t>
            </w:r>
          </w:p>
          <w:p w14:paraId="4F5484C9" w14:textId="3027252D" w:rsidR="006F71F9" w:rsidRPr="002644F8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21731D">
              <w:rPr>
                <w:rFonts w:asciiTheme="minorHAnsi" w:hAnsiTheme="minorHAnsi" w:cstheme="minorHAnsi"/>
              </w:rPr>
              <w:t>Expunere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conversație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explicație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studiul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21731D">
              <w:rPr>
                <w:rFonts w:asciiTheme="minorHAnsi" w:hAnsiTheme="minorHAnsi" w:cstheme="minorHAnsi"/>
              </w:rPr>
              <w:t>caz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68CA00A5" w14:textId="77777777" w:rsidR="006F71F9" w:rsidRPr="0021731D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>4 ore</w:t>
            </w:r>
          </w:p>
          <w:p w14:paraId="7876E703" w14:textId="77777777" w:rsidR="006F71F9" w:rsidRPr="002644F8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F71F9" w:rsidRPr="00C4385C" w14:paraId="18DD56B5" w14:textId="77777777" w:rsidTr="00E27A2E">
        <w:tc>
          <w:tcPr>
            <w:tcW w:w="3128" w:type="dxa"/>
            <w:shd w:val="clear" w:color="auto" w:fill="auto"/>
          </w:tcPr>
          <w:p w14:paraId="4D7859F1" w14:textId="3FD6BE7A" w:rsidR="008E4792" w:rsidRPr="00D51D12" w:rsidRDefault="008E4792" w:rsidP="006F71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Practică pedagogică observativă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 A1, RA1, RA2, RA3</w:t>
            </w:r>
          </w:p>
          <w:p w14:paraId="3EED5410" w14:textId="56C746A3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Activităţi instructiv-educative de observare a desfășurării procesului didactic la </w:t>
            </w:r>
            <w:r w:rsidR="004C38C8">
              <w:rPr>
                <w:rFonts w:asciiTheme="minorHAnsi" w:hAnsiTheme="minorHAnsi" w:cstheme="minorHAnsi"/>
                <w:bCs/>
                <w:sz w:val="22"/>
                <w:szCs w:val="22"/>
              </w:rPr>
              <w:t>Informatică și TIC</w:t>
            </w: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BED244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observarea și analiza lecțiilor model susținute de către tutorele de practică;</w:t>
            </w:r>
          </w:p>
          <w:p w14:paraId="03C669FA" w14:textId="2FB35E84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-observarea și analiza activităților didactice susținute de către colegi.</w:t>
            </w:r>
          </w:p>
        </w:tc>
        <w:tc>
          <w:tcPr>
            <w:tcW w:w="3128" w:type="dxa"/>
            <w:shd w:val="clear" w:color="auto" w:fill="auto"/>
          </w:tcPr>
          <w:p w14:paraId="6DDC5DAE" w14:textId="774A1EAC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Problematizarea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r w:rsidRPr="006F71F9">
              <w:rPr>
                <w:rFonts w:asciiTheme="minorHAnsi" w:hAnsiTheme="minorHAnsi" w:cstheme="minorHAnsi"/>
                <w:lang w:val="pt-BR"/>
              </w:rPr>
              <w:t>explicaţia, studiul de caz</w:t>
            </w:r>
          </w:p>
        </w:tc>
        <w:tc>
          <w:tcPr>
            <w:tcW w:w="3129" w:type="dxa"/>
            <w:shd w:val="clear" w:color="auto" w:fill="auto"/>
          </w:tcPr>
          <w:p w14:paraId="3A02CF74" w14:textId="71879D66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12 ore</w:t>
            </w:r>
          </w:p>
        </w:tc>
      </w:tr>
      <w:tr w:rsidR="006F71F9" w:rsidRPr="00C4385C" w14:paraId="5F9316B1" w14:textId="77777777" w:rsidTr="00E27A2E">
        <w:tc>
          <w:tcPr>
            <w:tcW w:w="3128" w:type="dxa"/>
            <w:shd w:val="clear" w:color="auto" w:fill="auto"/>
          </w:tcPr>
          <w:p w14:paraId="08EDAC80" w14:textId="77777777" w:rsidR="006F71F9" w:rsidRPr="006F71F9" w:rsidRDefault="006F71F9" w:rsidP="006F71F9">
            <w:pPr>
              <w:rPr>
                <w:rFonts w:asciiTheme="minorHAnsi" w:hAnsiTheme="minorHAnsi" w:cstheme="minorHAnsi"/>
                <w:bCs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</w:rPr>
              <w:t>Realizarea practicii pedagogice profesionale</w:t>
            </w:r>
          </w:p>
          <w:p w14:paraId="5237F532" w14:textId="3C363890" w:rsidR="006F71F9" w:rsidRPr="00816558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Activităţi instructiv-educative practice susţinute de către studenţi</w:t>
            </w:r>
            <w:r w:rsidR="008165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16558" w:rsidRPr="00D51D12">
              <w:rPr>
                <w:rFonts w:asciiTheme="minorHAnsi" w:hAnsiTheme="minorHAnsi" w:cstheme="minorHAnsi"/>
                <w:b/>
                <w:sz w:val="22"/>
                <w:szCs w:val="22"/>
              </w:rPr>
              <w:t>C3, A3, RA1, RA2, RA3</w:t>
            </w:r>
          </w:p>
        </w:tc>
        <w:tc>
          <w:tcPr>
            <w:tcW w:w="3128" w:type="dxa"/>
            <w:shd w:val="clear" w:color="auto" w:fill="auto"/>
          </w:tcPr>
          <w:p w14:paraId="5856FB69" w14:textId="77777777" w:rsid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lastRenderedPageBreak/>
              <w:t>Exercițiul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practic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</w:p>
          <w:p w14:paraId="47C65F26" w14:textId="3D444D89" w:rsidR="00816558" w:rsidRPr="006F71F9" w:rsidRDefault="00816558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lastRenderedPageBreak/>
              <w:t>instruirea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asistată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de calculator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în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cazul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activităților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didactice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online)</w:t>
            </w:r>
          </w:p>
        </w:tc>
        <w:tc>
          <w:tcPr>
            <w:tcW w:w="3129" w:type="dxa"/>
            <w:shd w:val="clear" w:color="auto" w:fill="auto"/>
          </w:tcPr>
          <w:p w14:paraId="203D026F" w14:textId="664174F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lastRenderedPageBreak/>
              <w:t>4 ore</w:t>
            </w:r>
          </w:p>
        </w:tc>
      </w:tr>
      <w:tr w:rsidR="006F71F9" w:rsidRPr="00C4385C" w14:paraId="4802E126" w14:textId="77777777" w:rsidTr="00E27A2E">
        <w:tc>
          <w:tcPr>
            <w:tcW w:w="3128" w:type="dxa"/>
            <w:shd w:val="clear" w:color="auto" w:fill="auto"/>
          </w:tcPr>
          <w:p w14:paraId="4CAD1602" w14:textId="3F3E64EB" w:rsidR="006F71F9" w:rsidRPr="008E4792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4792">
              <w:rPr>
                <w:rFonts w:asciiTheme="minorHAnsi" w:hAnsiTheme="minorHAnsi" w:cstheme="minorHAnsi"/>
                <w:sz w:val="22"/>
                <w:szCs w:val="22"/>
              </w:rPr>
              <w:t xml:space="preserve">Workshop de reflecţie asupra lecţiilor susținute/observate. </w:t>
            </w:r>
            <w:r w:rsidR="00816558"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C2,C3,C4,A3,A4,A5, RA1, RA2, RA3</w:t>
            </w:r>
          </w:p>
        </w:tc>
        <w:tc>
          <w:tcPr>
            <w:tcW w:w="3128" w:type="dxa"/>
            <w:shd w:val="clear" w:color="auto" w:fill="auto"/>
          </w:tcPr>
          <w:p w14:paraId="27322D2F" w14:textId="74C7E0A7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Conversația, studiul de caz, explicația</w:t>
            </w:r>
          </w:p>
        </w:tc>
        <w:tc>
          <w:tcPr>
            <w:tcW w:w="3129" w:type="dxa"/>
            <w:shd w:val="clear" w:color="auto" w:fill="auto"/>
          </w:tcPr>
          <w:p w14:paraId="4AFC317A" w14:textId="330252CA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6 ore</w:t>
            </w:r>
          </w:p>
        </w:tc>
      </w:tr>
      <w:tr w:rsidR="006F71F9" w:rsidRPr="00C4385C" w14:paraId="1315BC2C" w14:textId="77777777" w:rsidTr="00E27A2E">
        <w:tc>
          <w:tcPr>
            <w:tcW w:w="3128" w:type="dxa"/>
            <w:shd w:val="clear" w:color="auto" w:fill="auto"/>
          </w:tcPr>
          <w:p w14:paraId="318441C0" w14:textId="0AE5CBD7" w:rsidR="006F71F9" w:rsidRPr="0021731D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Proiectarea şi elaborarea materialelor necesare organizării şi desfăşurării activităţilor din cadrul practicii pedagogice profesionale (cu îndrumarea supervizorului de practică şi a tutorelui). </w:t>
            </w:r>
            <w:r w:rsidR="00816558"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C3,C4,A2</w:t>
            </w:r>
          </w:p>
        </w:tc>
        <w:tc>
          <w:tcPr>
            <w:tcW w:w="3128" w:type="dxa"/>
            <w:shd w:val="clear" w:color="auto" w:fill="auto"/>
          </w:tcPr>
          <w:p w14:paraId="39DB3F83" w14:textId="5256FA2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explicația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exemplificarea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exercițiul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practic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instruirea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asistată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de calculator</w:t>
            </w:r>
          </w:p>
        </w:tc>
        <w:tc>
          <w:tcPr>
            <w:tcW w:w="3129" w:type="dxa"/>
            <w:shd w:val="clear" w:color="auto" w:fill="auto"/>
          </w:tcPr>
          <w:p w14:paraId="2B20597C" w14:textId="04258D88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</w:t>
            </w:r>
            <w:r w:rsidR="00816558">
              <w:rPr>
                <w:rFonts w:asciiTheme="minorHAnsi" w:hAnsiTheme="minorHAnsi" w:cstheme="minorHAnsi"/>
                <w:lang w:val="ro-RO"/>
              </w:rPr>
              <w:t>2</w:t>
            </w:r>
            <w:r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3B5DCFF3" w14:textId="77777777" w:rsidTr="00E27A2E">
        <w:tc>
          <w:tcPr>
            <w:tcW w:w="3128" w:type="dxa"/>
            <w:shd w:val="clear" w:color="auto" w:fill="auto"/>
          </w:tcPr>
          <w:p w14:paraId="1BF96ED6" w14:textId="12C66136" w:rsidR="00816558" w:rsidRPr="00D51D12" w:rsidRDefault="006F71F9" w:rsidP="006F71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Alte tipuri de activităţi educaţionale </w:t>
            </w:r>
            <w:r w:rsidR="00D51D12" w:rsidRPr="00D51D12">
              <w:rPr>
                <w:rFonts w:asciiTheme="minorHAnsi" w:hAnsiTheme="minorHAnsi" w:cstheme="minorHAnsi"/>
                <w:b/>
                <w:sz w:val="22"/>
                <w:szCs w:val="22"/>
              </w:rPr>
              <w:t>C1, A1, RA1, RA2, RA3</w:t>
            </w:r>
          </w:p>
          <w:p w14:paraId="0212E905" w14:textId="40587125" w:rsidR="006F71F9" w:rsidRPr="0021731D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bCs/>
                <w:sz w:val="22"/>
                <w:szCs w:val="22"/>
              </w:rPr>
              <w:t>(activități nonformale, şedinţa cu părinţii, participare la comisia metodică, consiliu profesoral, consultaţii cu elevii, profesor de serviciu pe şcoală, cercuri pedagogice etc.)</w:t>
            </w:r>
            <w:r w:rsidR="008165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f2f sau online în funcție de situația sanitară</w:t>
            </w:r>
          </w:p>
        </w:tc>
        <w:tc>
          <w:tcPr>
            <w:tcW w:w="3128" w:type="dxa"/>
            <w:shd w:val="clear" w:color="auto" w:fill="auto"/>
          </w:tcPr>
          <w:p w14:paraId="2A8216CC" w14:textId="7CD295D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r w:rsidRPr="006F71F9">
              <w:rPr>
                <w:rFonts w:asciiTheme="minorHAnsi" w:hAnsiTheme="minorHAnsi" w:cstheme="minorHAnsi"/>
                <w:lang w:val="pt-BR"/>
              </w:rPr>
              <w:t>explicaţia, studiul de caz</w:t>
            </w:r>
          </w:p>
        </w:tc>
        <w:tc>
          <w:tcPr>
            <w:tcW w:w="3129" w:type="dxa"/>
            <w:shd w:val="clear" w:color="auto" w:fill="auto"/>
          </w:tcPr>
          <w:p w14:paraId="5BB14981" w14:textId="5D74960E" w:rsidR="006F71F9" w:rsidRPr="006F71F9" w:rsidRDefault="00816558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  <w:r w:rsidR="006F71F9"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3E7E9AC3" w14:textId="77777777" w:rsidTr="00FD4603">
        <w:tc>
          <w:tcPr>
            <w:tcW w:w="9385" w:type="dxa"/>
            <w:gridSpan w:val="3"/>
            <w:shd w:val="clear" w:color="auto" w:fill="auto"/>
          </w:tcPr>
          <w:p w14:paraId="1C247A90" w14:textId="41D9FEE4" w:rsidR="006F71F9" w:rsidRPr="00D51D12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6F71F9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77777777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55B40FD6" w14:textId="77777777" w:rsidR="008001EE" w:rsidRDefault="004C38C8" w:rsidP="008001EE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Crăciun D. și M. Iordan (2013),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IAC- resurse Web 2.0 pentru viitorul profesor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, Ed. Mirton, Timisoara.</w:t>
            </w:r>
          </w:p>
          <w:p w14:paraId="1E6F088D" w14:textId="201B6310" w:rsidR="008001EE" w:rsidRPr="008001EE" w:rsidRDefault="008001EE" w:rsidP="008001EE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01EE">
              <w:rPr>
                <w:rFonts w:asciiTheme="minorHAnsi" w:hAnsiTheme="minorHAnsi" w:cstheme="minorHAnsi"/>
                <w:sz w:val="22"/>
                <w:szCs w:val="22"/>
              </w:rPr>
              <w:t>Crăciun Dana, Grosseck, G (2022) D. Ghid practic de resurse educaționale și digitale pentru instruire f2f, online și mixtă. Editura Universității de Vest din Timișoara.</w:t>
            </w:r>
          </w:p>
          <w:p w14:paraId="7CC36101" w14:textId="771E48E1" w:rsidR="004C38C8" w:rsidRPr="004C38C8" w:rsidRDefault="004C38C8" w:rsidP="004C38C8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Noveanu, G.N. și Vlădoiu, D. (2009), </w:t>
            </w:r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Folosirea tehnologiei informaţiei şi comunicării în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procesul de predare - învăţare</w:t>
            </w:r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>. Educaţia 2000+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, Bucureşti.</w:t>
            </w:r>
          </w:p>
          <w:p w14:paraId="6E6D6BA8" w14:textId="77777777" w:rsidR="004C38C8" w:rsidRPr="004C38C8" w:rsidRDefault="004C38C8" w:rsidP="004C38C8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Adăscăliţei, A., (2007),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Instruire asistată de calculator: didactică informatică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, Ed. Polirom, Iași.</w:t>
            </w:r>
          </w:p>
          <w:p w14:paraId="76C7F574" w14:textId="77777777" w:rsidR="004C38C8" w:rsidRPr="004C38C8" w:rsidRDefault="004C38C8" w:rsidP="004C38C8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Magdaş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I.,</w:t>
            </w:r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>(2007).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Didactica</w:t>
            </w:r>
            <w:proofErr w:type="spellEnd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Informaticii</w:t>
            </w:r>
            <w:proofErr w:type="spellEnd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de la </w:t>
            </w:r>
            <w:proofErr w:type="spellStart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teorie</w:t>
            </w:r>
            <w:proofErr w:type="spellEnd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la </w:t>
            </w:r>
            <w:proofErr w:type="spellStart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practicǎ</w:t>
            </w:r>
            <w:proofErr w:type="spellEnd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Ed. </w:t>
            </w:r>
            <w:proofErr w:type="spellStart"/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>Clusium,Cluj-Napoca</w:t>
            </w:r>
            <w:proofErr w:type="spellEnd"/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  <w:p w14:paraId="6EA84978" w14:textId="06821811" w:rsidR="004C38C8" w:rsidRPr="004C38C8" w:rsidRDefault="004C38C8" w:rsidP="004C38C8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Manuale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şcolare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aprobate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de MECTS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disciplinele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Informatică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şi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TIC. </w:t>
            </w:r>
            <w:hyperlink r:id="rId9" w:history="1">
              <w:r w:rsidR="00353B03" w:rsidRPr="00F83A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https://www.manuale.edu.ro/</w:t>
              </w:r>
            </w:hyperlink>
            <w:r w:rsidR="00353B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94493E" w14:textId="0FA69BB8" w:rsidR="006F71F9" w:rsidRPr="004C38C8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Planurile-cadru pentru învăţământul preuniversitar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  <w:r w:rsidR="00353B03">
              <w:t xml:space="preserve"> </w:t>
            </w:r>
            <w:hyperlink r:id="rId10" w:history="1">
              <w:r w:rsidR="00353B03" w:rsidRPr="00F83A53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lang w:val="en-US"/>
                </w:rPr>
                <w:t>https://www.edu.ro/</w:t>
              </w:r>
            </w:hyperlink>
            <w:r w:rsidR="00353B0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</w:p>
          <w:p w14:paraId="5FCAC35C" w14:textId="265E1C76" w:rsidR="006F71F9" w:rsidRPr="004C38C8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Programele şcolare pentru disciplinele </w:t>
            </w:r>
            <w:r w:rsidR="008F2F46" w:rsidRPr="004C38C8">
              <w:rPr>
                <w:rFonts w:asciiTheme="minorHAnsi" w:hAnsiTheme="minorHAnsi" w:cstheme="minorHAnsi"/>
                <w:sz w:val="22"/>
                <w:szCs w:val="22"/>
              </w:rPr>
              <w:t>Informatică şi TIC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53B03">
              <w:t xml:space="preserve"> </w:t>
            </w:r>
            <w:hyperlink r:id="rId11" w:history="1">
              <w:r w:rsidR="00353B03" w:rsidRPr="00F83A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https://www.edu.ro/</w:t>
              </w:r>
            </w:hyperlink>
            <w:r w:rsidR="00353B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894D7D" w14:textId="0211291C" w:rsidR="004C38C8" w:rsidRDefault="004C38C8" w:rsidP="004C38C8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Universitatea de Vest din Timisoara, DPPD,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Regulament de practica pedagogică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E03830" w14:textId="77777777" w:rsidR="00797D14" w:rsidRPr="00CD78CA" w:rsidRDefault="00797D14" w:rsidP="00797D14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78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Bibliografie opțională</w:t>
            </w:r>
          </w:p>
          <w:p w14:paraId="00B599BC" w14:textId="67490BBA" w:rsidR="006F71F9" w:rsidRPr="004C38C8" w:rsidRDefault="006F71F9" w:rsidP="006F71F9">
            <w:pPr>
              <w:pStyle w:val="ListParagraph"/>
              <w:numPr>
                <w:ilvl w:val="0"/>
                <w:numId w:val="34"/>
              </w:numPr>
              <w:contextualSpacing w:val="0"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Innovating Pedagogy Reports 2012-20</w:t>
            </w:r>
            <w:r w:rsidR="0076675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</w:t>
            </w:r>
            <w:r w:rsidR="008001E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3</w:t>
            </w:r>
            <w:r w:rsidRPr="004C38C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  <w:r w:rsidRPr="004C38C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Acces</w:t>
            </w:r>
            <w:r w:rsidR="00D51D12" w:rsidRPr="004C38C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at la</w:t>
            </w:r>
            <w:r w:rsidRPr="004C38C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: </w:t>
            </w:r>
            <w:hyperlink r:id="rId12" w:history="1">
              <w:r w:rsidRPr="004C38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https://iet.open.ac.uk/innovating-pedagogy</w:t>
              </w:r>
            </w:hyperlink>
          </w:p>
          <w:p w14:paraId="5E328A2F" w14:textId="3243548B" w:rsidR="006F71F9" w:rsidRPr="006F71F9" w:rsidRDefault="006F71F9" w:rsidP="006F71F9">
            <w:pPr>
              <w:pStyle w:val="SenseReferenc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EU Report, Blended learning in school education – guidelines for the start of the academic year 2020/21 </w:t>
            </w:r>
            <w:hyperlink r:id="rId13" w:history="1">
              <w:r w:rsidRPr="004C38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https://www.schooleducationgateway.eu/en/pub/resources/publications/blended-learning-guidelines.htm</w:t>
              </w:r>
            </w:hyperlink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33090624" w:rsidR="00E0255D" w:rsidRPr="001B0498" w:rsidRDefault="001B0498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  <w:lang w:val="ro-RO"/>
              </w:rPr>
              <w:lastRenderedPageBreak/>
              <w:t>Întreaga activitate didactică aferentă disciplinei Practica pedagogică este îndreptată înspre dobândirea de către studenți a unor competențe profesionale și transversale care să le asigure acestora, la finalul studiilor ciclului de licență, integrarea cât mai bună pe piața muncii.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4401"/>
        <w:gridCol w:w="1629"/>
        <w:gridCol w:w="1340"/>
      </w:tblGrid>
      <w:tr w:rsidR="00E0255D" w:rsidRPr="00C4385C" w14:paraId="580DDEA8" w14:textId="77777777" w:rsidTr="00D51D12">
        <w:tc>
          <w:tcPr>
            <w:tcW w:w="2009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4401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162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340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C4385C" w14:paraId="70F082A4" w14:textId="77777777" w:rsidTr="00D51D12">
        <w:trPr>
          <w:trHeight w:val="363"/>
        </w:trPr>
        <w:tc>
          <w:tcPr>
            <w:tcW w:w="2009" w:type="dxa"/>
            <w:shd w:val="clear" w:color="auto" w:fill="auto"/>
          </w:tcPr>
          <w:p w14:paraId="2723C094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4401" w:type="dxa"/>
            <w:shd w:val="clear" w:color="auto" w:fill="auto"/>
          </w:tcPr>
          <w:p w14:paraId="219FB6AC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4C213948" w14:textId="7E396215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29" w:type="dxa"/>
            <w:shd w:val="clear" w:color="auto" w:fill="auto"/>
          </w:tcPr>
          <w:p w14:paraId="319F6BCE" w14:textId="7A74C54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40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B0498" w:rsidRPr="00C4385C" w14:paraId="51B60B6B" w14:textId="77777777" w:rsidTr="00D51D12">
        <w:trPr>
          <w:trHeight w:val="567"/>
        </w:trPr>
        <w:tc>
          <w:tcPr>
            <w:tcW w:w="2009" w:type="dxa"/>
            <w:shd w:val="clear" w:color="auto" w:fill="auto"/>
          </w:tcPr>
          <w:p w14:paraId="55D0D379" w14:textId="77777777" w:rsidR="001B0498" w:rsidRPr="00C4385C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4401" w:type="dxa"/>
            <w:shd w:val="clear" w:color="auto" w:fill="auto"/>
          </w:tcPr>
          <w:p w14:paraId="1B3539F2" w14:textId="77777777" w:rsidR="00EB7EB5" w:rsidRPr="006B1AC2" w:rsidRDefault="00EB7EB5" w:rsidP="001B049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B1AC2">
              <w:rPr>
                <w:rFonts w:asciiTheme="minorHAnsi" w:hAnsiTheme="minorHAnsi" w:cstheme="minorHAnsi"/>
                <w:b/>
                <w:bCs/>
              </w:rPr>
              <w:t>Evaluarea</w:t>
            </w:r>
            <w:proofErr w:type="spellEnd"/>
            <w:r w:rsidRPr="006B1AC2">
              <w:rPr>
                <w:rFonts w:asciiTheme="minorHAnsi" w:hAnsiTheme="minorHAnsi" w:cstheme="minorHAnsi"/>
                <w:b/>
                <w:bCs/>
              </w:rPr>
              <w:t xml:space="preserve"> pe </w:t>
            </w:r>
            <w:proofErr w:type="spellStart"/>
            <w:r w:rsidRPr="006B1AC2">
              <w:rPr>
                <w:rFonts w:asciiTheme="minorHAnsi" w:hAnsiTheme="minorHAnsi" w:cstheme="minorHAnsi"/>
                <w:b/>
                <w:bCs/>
              </w:rPr>
              <w:t>parcurs</w:t>
            </w:r>
            <w:proofErr w:type="spellEnd"/>
          </w:p>
          <w:p w14:paraId="474DB993" w14:textId="6399A45C" w:rsidR="001B0498" w:rsidRPr="00EB7EB5" w:rsidRDefault="001B0498" w:rsidP="00EB7E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sz w:val="22"/>
                <w:szCs w:val="22"/>
              </w:rPr>
              <w:t>Evaluarea activităților formale și nonformale pe care studenţii le pregătesc şi/sau le susţin pe parcursul semestrului</w:t>
            </w:r>
            <w:r w:rsidR="00EB7EB5" w:rsidRPr="00EB7E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7EB5" w:rsidRP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C1,C2,C3,C4,A1,A3,A4,A5, RA1, RA2, RA3</w:t>
            </w:r>
          </w:p>
        </w:tc>
        <w:tc>
          <w:tcPr>
            <w:tcW w:w="1629" w:type="dxa"/>
            <w:shd w:val="clear" w:color="auto" w:fill="auto"/>
          </w:tcPr>
          <w:p w14:paraId="0BD51678" w14:textId="7A4D6333" w:rsidR="001B0498" w:rsidRPr="001B0498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1B0498">
              <w:rPr>
                <w:rFonts w:asciiTheme="minorHAnsi" w:hAnsiTheme="minorHAnsi" w:cstheme="minorHAnsi"/>
              </w:rPr>
              <w:t>Observarea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sistematică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B0498">
              <w:rPr>
                <w:rFonts w:asciiTheme="minorHAnsi" w:hAnsiTheme="minorHAnsi" w:cstheme="minorHAnsi"/>
              </w:rPr>
              <w:t>evaluare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orală</w:t>
            </w:r>
            <w:proofErr w:type="spellEnd"/>
          </w:p>
        </w:tc>
        <w:tc>
          <w:tcPr>
            <w:tcW w:w="1340" w:type="dxa"/>
            <w:shd w:val="clear" w:color="auto" w:fill="auto"/>
          </w:tcPr>
          <w:p w14:paraId="0AA4073B" w14:textId="05E39E5B" w:rsidR="001B0498" w:rsidRPr="001B0498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</w:rPr>
              <w:t>40%</w:t>
            </w:r>
          </w:p>
        </w:tc>
      </w:tr>
      <w:tr w:rsidR="001B0498" w:rsidRPr="00C4385C" w14:paraId="76348EC9" w14:textId="77777777" w:rsidTr="00D51D12">
        <w:trPr>
          <w:trHeight w:val="567"/>
        </w:trPr>
        <w:tc>
          <w:tcPr>
            <w:tcW w:w="2009" w:type="dxa"/>
            <w:shd w:val="clear" w:color="auto" w:fill="auto"/>
          </w:tcPr>
          <w:p w14:paraId="2F594831" w14:textId="77777777" w:rsidR="001B0498" w:rsidRPr="00C4385C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401" w:type="dxa"/>
            <w:shd w:val="clear" w:color="auto" w:fill="auto"/>
          </w:tcPr>
          <w:p w14:paraId="1CC6671C" w14:textId="36AA5713" w:rsidR="006B1AC2" w:rsidRDefault="006B1AC2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6B1AC2">
              <w:rPr>
                <w:rFonts w:asciiTheme="minorHAnsi" w:hAnsiTheme="minorHAnsi" w:cstheme="minorHAnsi"/>
                <w:b/>
                <w:bCs/>
              </w:rPr>
              <w:t>Evaluarea</w:t>
            </w:r>
            <w:proofErr w:type="spellEnd"/>
            <w:r w:rsidRPr="006B1AC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6B1AC2">
              <w:rPr>
                <w:rFonts w:asciiTheme="minorHAnsi" w:hAnsiTheme="minorHAnsi" w:cstheme="minorHAnsi"/>
                <w:b/>
                <w:bCs/>
              </w:rPr>
              <w:t>finală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în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sesiune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358D5069" w14:textId="7AA811F9" w:rsidR="001B0498" w:rsidRDefault="001B0498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1B0498">
              <w:rPr>
                <w:rFonts w:asciiTheme="minorHAnsi" w:hAnsiTheme="minorHAnsi" w:cstheme="minorHAnsi"/>
              </w:rPr>
              <w:t>Evaluarea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activității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practica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observativă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profesională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(de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proiectare</w:t>
            </w:r>
            <w:proofErr w:type="spellEnd"/>
            <w:r w:rsidRPr="001B0498">
              <w:rPr>
                <w:rFonts w:asciiTheme="minorHAnsi" w:hAnsiTheme="minorHAnsi" w:cstheme="minorHAnsi"/>
              </w:rPr>
              <w:t>/</w:t>
            </w:r>
            <w:proofErr w:type="spellStart"/>
            <w:r w:rsidRPr="001B0498">
              <w:rPr>
                <w:rFonts w:asciiTheme="minorHAnsi" w:hAnsiTheme="minorHAnsi" w:cstheme="minorHAnsi"/>
              </w:rPr>
              <w:t>evaluare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1B0498">
              <w:rPr>
                <w:rFonts w:asciiTheme="minorHAnsi" w:hAnsiTheme="minorHAnsi" w:cstheme="minorHAnsi"/>
              </w:rPr>
              <w:t>și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B0498">
              <w:rPr>
                <w:rFonts w:asciiTheme="minorHAnsi" w:hAnsiTheme="minorHAnsi" w:cstheme="minorHAnsi"/>
              </w:rPr>
              <w:t>activității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independente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B0498">
              <w:rPr>
                <w:rFonts w:asciiTheme="minorHAnsi" w:hAnsiTheme="minorHAnsi" w:cstheme="minorHAnsi"/>
              </w:rPr>
              <w:t>studentului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în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cadrul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practicii</w:t>
            </w:r>
            <w:proofErr w:type="spellEnd"/>
            <w:r w:rsidR="00D51D12">
              <w:rPr>
                <w:rFonts w:asciiTheme="minorHAnsi" w:hAnsiTheme="minorHAnsi" w:cstheme="minorHAnsi"/>
              </w:rPr>
              <w:t xml:space="preserve"> </w:t>
            </w:r>
          </w:p>
          <w:p w14:paraId="0952ACCE" w14:textId="2A2E7273" w:rsidR="00D51D12" w:rsidRPr="001B0498" w:rsidRDefault="00D51D12" w:rsidP="00D51D12">
            <w:pPr>
              <w:shd w:val="clear" w:color="auto" w:fill="FFFFFF"/>
              <w:autoSpaceDE w:val="0"/>
              <w:autoSpaceDN w:val="0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Portofoliul</w:t>
            </w:r>
            <w:proofErr w:type="spellEnd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de practica </w:t>
            </w:r>
            <w:proofErr w:type="spellStart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pedagogic</w:t>
            </w:r>
            <w:proofErr w:type="spellEnd"/>
            <w:r w:rsidRPr="001B0498">
              <w:rPr>
                <w:rFonts w:asciiTheme="minorHAnsi" w:hAnsiTheme="minorHAnsi" w:cstheme="minorHAnsi"/>
                <w:b/>
                <w:sz w:val="22"/>
                <w:szCs w:val="22"/>
              </w:rPr>
              <w:t>ă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va conține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î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n format electronic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încărcat pe </w:t>
            </w:r>
            <w:r w:rsidRPr="00D51D12">
              <w:rPr>
                <w:rFonts w:asciiTheme="minorHAnsi" w:hAnsiTheme="minorHAnsi" w:cstheme="minorHAnsi"/>
                <w:sz w:val="22"/>
                <w:szCs w:val="22"/>
              </w:rPr>
              <w:t>Google Classroom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14:paraId="43BC1A73" w14:textId="77777777" w:rsidR="00D51D12" w:rsidRPr="001B0498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Fișele de evidență a practicii psihopedagogice</w:t>
            </w:r>
          </w:p>
          <w:p w14:paraId="224F8FC9" w14:textId="338D06A7" w:rsidR="00D51D12" w:rsidRPr="001B0498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 Fise de asistenţă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ale lecţiilor din practica observativă (lecții fizice sau în forma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online)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04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și</w:t>
            </w:r>
            <w:r w:rsidR="00257E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opțional</w:t>
            </w:r>
          </w:p>
          <w:p w14:paraId="614BDBF9" w14:textId="659FFDB9" w:rsidR="00D51D12" w:rsidRPr="00EB7EB5" w:rsidRDefault="00D51D12" w:rsidP="00EB7EB5">
            <w:pPr>
              <w:pStyle w:val="ListParagraph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 set de fișe de evaluare sau alte materiale didactice</w:t>
            </w:r>
            <w:r w:rsidRPr="00D51D12">
              <w:rPr>
                <w:rFonts w:asciiTheme="minorHAnsi" w:hAnsiTheme="minorHAnsi" w:cstheme="minorHAnsi"/>
                <w:sz w:val="22"/>
                <w:szCs w:val="22"/>
              </w:rPr>
              <w:t>, altele decât cele care vor însoți proiectele de lecție</w:t>
            </w:r>
            <w:r w:rsidR="00EB7EB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B7EB5" w:rsidRP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 C2,C3,A1,</w:t>
            </w:r>
            <w:r w:rsid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C2,C3,C4,A1,A4,A5, RA2,RA3)</w:t>
            </w:r>
          </w:p>
          <w:p w14:paraId="5B495252" w14:textId="4CA0328A" w:rsidR="00D51D12" w:rsidRPr="00D51D12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 Proiecte de lecţie ale lecţiilor susţinute</w:t>
            </w:r>
            <w:r w:rsid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(C3,C4,A2,RA3)</w:t>
            </w:r>
            <w:r w:rsidR="00257E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inclusiv</w:t>
            </w:r>
          </w:p>
          <w:p w14:paraId="2B6E8155" w14:textId="77777777" w:rsidR="00D51D12" w:rsidRPr="00D51D12" w:rsidRDefault="00D51D12" w:rsidP="00EB7EB5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D12">
              <w:rPr>
                <w:rFonts w:asciiTheme="minorHAnsi" w:hAnsiTheme="minorHAnsi" w:cstheme="minorHAnsi"/>
                <w:sz w:val="22"/>
                <w:szCs w:val="22"/>
              </w:rPr>
              <w:t>Materialul didactic pregătit pentru activităţile instructiv-educative susţinute de către student</w:t>
            </w:r>
          </w:p>
          <w:p w14:paraId="4A29764E" w14:textId="77777777" w:rsidR="00794290" w:rsidRDefault="00794290" w:rsidP="0079429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4936">
              <w:rPr>
                <w:rFonts w:asciiTheme="minorHAnsi" w:hAnsiTheme="minorHAnsi" w:cstheme="minorHAnsi"/>
                <w:b/>
                <w:bCs/>
                <w:i/>
                <w:iCs/>
              </w:rPr>
              <w:t>El va fi încărcat cu cel puțin 3 zile înainte</w:t>
            </w:r>
            <w:r w:rsidRPr="000B4936">
              <w:rPr>
                <w:rFonts w:asciiTheme="minorHAnsi" w:hAnsiTheme="minorHAnsi" w:cstheme="minorHAnsi"/>
              </w:rPr>
              <w:t xml:space="preserve"> de data examinării</w:t>
            </w:r>
            <w:r>
              <w:rPr>
                <w:rFonts w:asciiTheme="minorHAnsi" w:hAnsiTheme="minorHAnsi" w:cstheme="minorHAnsi"/>
              </w:rPr>
              <w:t>.</w:t>
            </w:r>
            <w:r w:rsidRPr="000B493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3AC6FE5" w14:textId="77777777" w:rsidR="00794290" w:rsidRPr="008A6688" w:rsidRDefault="00794290" w:rsidP="0079429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A6688">
              <w:rPr>
                <w:rFonts w:asciiTheme="minorHAnsi" w:hAnsiTheme="minorHAnsi" w:cstheme="minorHAnsi"/>
              </w:rPr>
              <w:t>Obs. Toate piesele din portofoliu create de student vor fi realizate pentru activități proprii</w:t>
            </w:r>
          </w:p>
          <w:p w14:paraId="794D81B3" w14:textId="209E1225" w:rsidR="00794290" w:rsidRPr="000B4936" w:rsidRDefault="00794290" w:rsidP="007942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Portofoliul va fi </w:t>
            </w:r>
            <w:r w:rsidR="00257E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evaluat înainte de data examenului și </w:t>
            </w:r>
            <w:r w:rsidRPr="000B493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prezentat</w:t>
            </w:r>
            <w:r w:rsidR="00257E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/discutat</w:t>
            </w:r>
            <w:r w:rsidRPr="000B493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efectiv</w:t>
            </w:r>
            <w:r w:rsidRPr="000B4936">
              <w:rPr>
                <w:rFonts w:asciiTheme="minorHAnsi" w:hAnsiTheme="minorHAnsi" w:cstheme="minorHAnsi"/>
                <w:sz w:val="22"/>
                <w:szCs w:val="22"/>
              </w:rPr>
              <w:t xml:space="preserve"> în ziua colocviului. (f2f sau pe Google Meet)</w:t>
            </w:r>
          </w:p>
          <w:p w14:paraId="0F334902" w14:textId="2D75A43E" w:rsidR="000B4936" w:rsidRPr="000B4936" w:rsidRDefault="00794290" w:rsidP="007942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936">
              <w:rPr>
                <w:rFonts w:asciiTheme="minorHAnsi" w:hAnsiTheme="minorHAnsi" w:cstheme="minorHAnsi"/>
                <w:sz w:val="22"/>
                <w:szCs w:val="22"/>
              </w:rPr>
              <w:t>Fiecare student va avea la dispoziție 10 minute pentru a prezenta portofoliul și pentru a răspunde la întrebările examinatorilor.</w:t>
            </w:r>
          </w:p>
        </w:tc>
        <w:tc>
          <w:tcPr>
            <w:tcW w:w="1629" w:type="dxa"/>
            <w:shd w:val="clear" w:color="auto" w:fill="auto"/>
          </w:tcPr>
          <w:p w14:paraId="1E9BBDCD" w14:textId="77777777" w:rsidR="001B0498" w:rsidRDefault="00D51D12" w:rsidP="00D51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e-</w:t>
            </w:r>
            <w:r w:rsidR="001B0498" w:rsidRPr="00EB7E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Portofoliu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de practică realizat în timpul sem</w:t>
            </w:r>
            <w:r w:rsidR="001B049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strului în format digital </w:t>
            </w:r>
          </w:p>
          <w:p w14:paraId="729AF515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02DFCD75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1992C00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6F1EF8B" w14:textId="3D1ADDAB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4AB6B33A" w14:textId="5E068432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B0A60FC" w14:textId="18376FD4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21C9C80C" w14:textId="550C3865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50DC51D5" w14:textId="2F3C3BBC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4CC6F98" w14:textId="21E1DAF5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7099C071" w14:textId="5578AE4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11C2C41F" w14:textId="77EA8312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7AB33103" w14:textId="476C3A73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1E0B1915" w14:textId="2ACE0329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13D031B" w14:textId="3B98C5C0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EE73A1A" w14:textId="37ACF21B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00D0B6A0" w14:textId="61FAD02B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6E10FCBA" w14:textId="77777777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6A7F9F9B" w14:textId="77777777" w:rsidR="000B4936" w:rsidRDefault="000B4936" w:rsidP="000B4936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Evaluare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orală</w:t>
            </w:r>
            <w:proofErr w:type="spellEnd"/>
          </w:p>
          <w:p w14:paraId="3D8496F6" w14:textId="4C39F828" w:rsidR="000B4936" w:rsidRPr="001B0498" w:rsidRDefault="000B4936" w:rsidP="00D51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shd w:val="clear" w:color="auto" w:fill="auto"/>
          </w:tcPr>
          <w:p w14:paraId="2E03DA04" w14:textId="752474B0" w:rsidR="001B0498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1B0498" w:rsidRPr="001B0498">
              <w:rPr>
                <w:rFonts w:asciiTheme="minorHAnsi" w:hAnsiTheme="minorHAnsi" w:cstheme="minorHAnsi"/>
              </w:rPr>
              <w:t>0%</w:t>
            </w:r>
          </w:p>
          <w:p w14:paraId="129D7741" w14:textId="3DF4C112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9F9BD0" w14:textId="13297752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8D348E6" w14:textId="1CA07DAB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401C1FE" w14:textId="627C01F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A635E21" w14:textId="611F013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D7D692C" w14:textId="4F38BBEA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E8DCE75" w14:textId="31363F2A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921EDE0" w14:textId="75AF6604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4E997C5" w14:textId="7070453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E1B66D5" w14:textId="1C44C0F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4AA7C93" w14:textId="6B79CE85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AF4AA38" w14:textId="5733016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AC8DAAD" w14:textId="667A0306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D2F7C2" w14:textId="4577D3F9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10BD319" w14:textId="5DAE1F2D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BEEEAEB" w14:textId="17B736F4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AC3F299" w14:textId="7A3ECE1E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6763C60" w14:textId="10F702DF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F35F03D" w14:textId="034E3C17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B63EF6E" w14:textId="73E54E3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EF588B0" w14:textId="1CBC6196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1F86E45" w14:textId="32AAF814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3FBD4C8" w14:textId="4F1EF25E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44E7B2" w14:textId="77777777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2A02EEA" w14:textId="35676191" w:rsidR="000B4936" w:rsidRPr="001B0498" w:rsidRDefault="000B4936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1B0498">
              <w:rPr>
                <w:rFonts w:asciiTheme="minorHAnsi" w:hAnsiTheme="minorHAnsi" w:cstheme="minorHAnsi"/>
              </w:rPr>
              <w:t>0%</w:t>
            </w:r>
          </w:p>
        </w:tc>
      </w:tr>
      <w:tr w:rsidR="000B4936" w:rsidRPr="00C4385C" w14:paraId="5B4A5E41" w14:textId="77777777" w:rsidTr="00CA1D91">
        <w:trPr>
          <w:trHeight w:val="567"/>
        </w:trPr>
        <w:tc>
          <w:tcPr>
            <w:tcW w:w="9379" w:type="dxa"/>
            <w:gridSpan w:val="4"/>
            <w:shd w:val="clear" w:color="auto" w:fill="auto"/>
          </w:tcPr>
          <w:p w14:paraId="79293DAC" w14:textId="77777777" w:rsidR="00E45A71" w:rsidRPr="00C81585" w:rsidRDefault="00E45A71" w:rsidP="00E45A71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Condiții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participare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</w:rPr>
              <w:t>evaluarea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finală</w:t>
            </w:r>
            <w:proofErr w:type="spellEnd"/>
            <w:r>
              <w:rPr>
                <w:rFonts w:asciiTheme="minorHAnsi" w:hAnsiTheme="minorHAnsi" w:cstheme="minorHAnsi"/>
              </w:rPr>
              <w:t xml:space="preserve"> -</w:t>
            </w:r>
            <w:proofErr w:type="spellStart"/>
            <w:r w:rsidRPr="00C81585">
              <w:rPr>
                <w:rFonts w:asciiTheme="minorHAnsi" w:hAnsiTheme="minorHAnsi" w:cstheme="minorHAnsi"/>
                <w:b/>
                <w:bCs/>
              </w:rPr>
              <w:t>activități</w:t>
            </w:r>
            <w:proofErr w:type="spellEnd"/>
            <w:r w:rsidRPr="00C815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C81585">
              <w:rPr>
                <w:rFonts w:asciiTheme="minorHAnsi" w:hAnsiTheme="minorHAnsi" w:cstheme="minorHAnsi"/>
                <w:b/>
                <w:bCs/>
              </w:rPr>
              <w:t>didactice</w:t>
            </w:r>
            <w:proofErr w:type="spellEnd"/>
            <w:r w:rsidRPr="00C81585">
              <w:rPr>
                <w:rFonts w:asciiTheme="minorHAnsi" w:hAnsiTheme="minorHAnsi" w:cstheme="minorHAnsi"/>
                <w:b/>
                <w:bCs/>
              </w:rPr>
              <w:t xml:space="preserve"> online</w:t>
            </w:r>
          </w:p>
          <w:p w14:paraId="3E2FF7DB" w14:textId="77777777" w:rsidR="00E45A71" w:rsidRPr="00C81585" w:rsidRDefault="00E45A71" w:rsidP="00E45A71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Portofoliul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practică</w:t>
            </w:r>
            <w:proofErr w:type="spellEnd"/>
          </w:p>
          <w:p w14:paraId="51445683" w14:textId="77777777" w:rsidR="00E45A71" w:rsidRPr="001B0498" w:rsidRDefault="00E45A71" w:rsidP="00E45A71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lecții/activități didactice asistate </w:t>
            </w:r>
          </w:p>
          <w:p w14:paraId="45B7C425" w14:textId="77777777" w:rsidR="00E45A71" w:rsidRPr="00A9199F" w:rsidRDefault="00E45A71" w:rsidP="00E45A71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</w:rPr>
              <w:t xml:space="preserve">4 </w:t>
            </w:r>
            <w:proofErr w:type="spellStart"/>
            <w:r w:rsidRPr="001B0498">
              <w:rPr>
                <w:rFonts w:asciiTheme="minorHAnsi" w:hAnsiTheme="minorHAnsi" w:cstheme="minorHAnsi"/>
              </w:rPr>
              <w:t>lecții</w:t>
            </w:r>
            <w:proofErr w:type="spellEnd"/>
            <w:r>
              <w:rPr>
                <w:rFonts w:asciiTheme="minorHAnsi" w:hAnsiTheme="minorHAnsi" w:cstheme="minorHAnsi"/>
              </w:rPr>
              <w:t xml:space="preserve"> predate </w:t>
            </w:r>
            <w:proofErr w:type="spellStart"/>
            <w:r>
              <w:rPr>
                <w:rFonts w:asciiTheme="minorHAnsi" w:hAnsiTheme="minorHAnsi" w:cstheme="minorHAnsi"/>
              </w:rPr>
              <w:t>și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sau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resurse</w:t>
            </w:r>
            <w:proofErr w:type="spellEnd"/>
            <w:r>
              <w:rPr>
                <w:rFonts w:asciiTheme="minorHAnsi" w:hAnsiTheme="minorHAnsi" w:cstheme="minorHAnsi"/>
              </w:rPr>
              <w:t xml:space="preserve"> , </w:t>
            </w:r>
            <w:proofErr w:type="spellStart"/>
            <w:r>
              <w:rPr>
                <w:rFonts w:asciiTheme="minorHAnsi" w:hAnsiTheme="minorHAnsi" w:cstheme="minorHAnsi"/>
              </w:rPr>
              <w:t>materiale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didactice</w:t>
            </w:r>
            <w:proofErr w:type="spellEnd"/>
          </w:p>
          <w:p w14:paraId="35EC9024" w14:textId="77777777" w:rsidR="00E45A71" w:rsidRDefault="00E45A71" w:rsidP="00E45A71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toate fișele de asistență și proiectele de lecție avizate prin semnătură de către tutorele de practică</w:t>
            </w:r>
          </w:p>
          <w:p w14:paraId="4F62809B" w14:textId="77777777" w:rsidR="00E45A71" w:rsidRPr="00A9199F" w:rsidRDefault="00E45A71" w:rsidP="00E45A71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toate fișele de evidență avizate prin semnătură de către tutorele de practică</w:t>
            </w:r>
          </w:p>
          <w:p w14:paraId="2C4E84D3" w14:textId="10EC97BF" w:rsidR="00A9199F" w:rsidRPr="001B0498" w:rsidRDefault="00E45A71" w:rsidP="00E45A71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C81585">
              <w:rPr>
                <w:rFonts w:asciiTheme="minorHAnsi" w:hAnsiTheme="minorHAnsi" w:cstheme="minorHAnsi"/>
                <w:b/>
                <w:bCs/>
              </w:rPr>
              <w:t>Încărcarea</w:t>
            </w:r>
            <w:proofErr w:type="spellEnd"/>
            <w:r w:rsidRPr="00C81585">
              <w:rPr>
                <w:rFonts w:asciiTheme="minorHAnsi" w:hAnsiTheme="minorHAnsi" w:cstheme="minorHAnsi"/>
                <w:b/>
                <w:bCs/>
              </w:rPr>
              <w:t xml:space="preserve"> cu cel </w:t>
            </w:r>
            <w:proofErr w:type="spellStart"/>
            <w:r w:rsidRPr="00C81585">
              <w:rPr>
                <w:rFonts w:asciiTheme="minorHAnsi" w:hAnsiTheme="minorHAnsi" w:cstheme="minorHAnsi"/>
                <w:b/>
                <w:bCs/>
              </w:rPr>
              <w:t>puțin</w:t>
            </w:r>
            <w:proofErr w:type="spellEnd"/>
            <w:r w:rsidRPr="00C81585">
              <w:rPr>
                <w:rFonts w:asciiTheme="minorHAnsi" w:hAnsiTheme="minorHAnsi" w:cstheme="minorHAnsi"/>
                <w:b/>
                <w:bCs/>
              </w:rPr>
              <w:t xml:space="preserve"> 3 </w:t>
            </w:r>
            <w:proofErr w:type="spellStart"/>
            <w:r w:rsidRPr="00C81585">
              <w:rPr>
                <w:rFonts w:asciiTheme="minorHAnsi" w:hAnsiTheme="minorHAnsi" w:cstheme="minorHAnsi"/>
                <w:b/>
                <w:bCs/>
              </w:rPr>
              <w:t>zile</w:t>
            </w:r>
            <w:proofErr w:type="spellEnd"/>
            <w:r w:rsidRPr="00C815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C81585">
              <w:rPr>
                <w:rFonts w:asciiTheme="minorHAnsi" w:hAnsiTheme="minorHAnsi" w:cstheme="minorHAnsi"/>
                <w:b/>
                <w:bCs/>
              </w:rPr>
              <w:t>înainte</w:t>
            </w:r>
            <w:proofErr w:type="spellEnd"/>
            <w:r w:rsidRPr="00C81585">
              <w:rPr>
                <w:rFonts w:asciiTheme="minorHAnsi" w:hAnsiTheme="minorHAnsi" w:cstheme="minorHAnsi"/>
                <w:b/>
                <w:bCs/>
              </w:rPr>
              <w:t xml:space="preserve"> de data </w:t>
            </w:r>
            <w:proofErr w:type="spellStart"/>
            <w:r w:rsidRPr="00C81585">
              <w:rPr>
                <w:rFonts w:asciiTheme="minorHAnsi" w:hAnsiTheme="minorHAnsi" w:cstheme="minorHAnsi"/>
                <w:b/>
                <w:bCs/>
              </w:rPr>
              <w:t>examinării</w:t>
            </w:r>
            <w:proofErr w:type="spellEnd"/>
            <w:r w:rsidRPr="00C81585">
              <w:rPr>
                <w:rFonts w:asciiTheme="minorHAnsi" w:hAnsiTheme="minorHAnsi" w:cstheme="minorHAnsi"/>
                <w:b/>
                <w:bCs/>
              </w:rPr>
              <w:t xml:space="preserve"> a </w:t>
            </w:r>
            <w:proofErr w:type="spellStart"/>
            <w:r w:rsidRPr="00C81585">
              <w:rPr>
                <w:rFonts w:asciiTheme="minorHAnsi" w:hAnsiTheme="minorHAnsi" w:cstheme="minorHAnsi"/>
                <w:b/>
                <w:bCs/>
              </w:rPr>
              <w:t>portofoliului</w:t>
            </w:r>
            <w:proofErr w:type="spellEnd"/>
            <w:r w:rsidRPr="00C81585"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 w:rsidRPr="00C81585">
              <w:rPr>
                <w:rFonts w:asciiTheme="minorHAnsi" w:hAnsiTheme="minorHAnsi" w:cstheme="minorHAnsi"/>
                <w:b/>
                <w:bCs/>
              </w:rPr>
              <w:t>practică</w:t>
            </w:r>
            <w:proofErr w:type="spellEnd"/>
            <w:r w:rsidRPr="00C81585">
              <w:rPr>
                <w:rFonts w:asciiTheme="minorHAnsi" w:hAnsiTheme="minorHAnsi" w:cstheme="minorHAnsi"/>
                <w:b/>
                <w:bCs/>
              </w:rPr>
              <w:t xml:space="preserve"> pe </w:t>
            </w:r>
            <w:proofErr w:type="spellStart"/>
            <w:r w:rsidRPr="00C81585">
              <w:rPr>
                <w:rFonts w:asciiTheme="minorHAnsi" w:hAnsiTheme="minorHAnsi" w:cstheme="minorHAnsi"/>
                <w:b/>
                <w:bCs/>
              </w:rPr>
              <w:t>platforma</w:t>
            </w:r>
            <w:proofErr w:type="spellEnd"/>
            <w:r w:rsidRPr="00C81585">
              <w:rPr>
                <w:rFonts w:asciiTheme="minorHAnsi" w:hAnsiTheme="minorHAnsi" w:cstheme="minorHAnsi"/>
                <w:b/>
                <w:bCs/>
              </w:rPr>
              <w:t xml:space="preserve"> Google Classroom</w:t>
            </w:r>
          </w:p>
        </w:tc>
      </w:tr>
      <w:tr w:rsidR="00802D13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802D13" w:rsidRPr="00C4385C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802D13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08CA8B2B" w14:textId="77777777" w:rsidR="001B0498" w:rsidRPr="001B0498" w:rsidRDefault="001B0498" w:rsidP="001B0498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realizarea portofoliului pe parcursul practicii pedagogice </w:t>
            </w:r>
          </w:p>
          <w:p w14:paraId="5D499436" w14:textId="233D41F1" w:rsidR="001B0498" w:rsidRPr="001B0498" w:rsidRDefault="000B4936" w:rsidP="001B0498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lecții/activități didactice asistate </w:t>
            </w:r>
          </w:p>
          <w:p w14:paraId="63D51674" w14:textId="4FB02749" w:rsidR="001B0498" w:rsidRPr="000B4936" w:rsidRDefault="001B0498" w:rsidP="000B4936">
            <w:pPr>
              <w:numPr>
                <w:ilvl w:val="0"/>
                <w:numId w:val="36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susținerea a 4 lecții pentru care se acordă cel puțin nota 7 (calitatea proiectelor realizate, a lecțiilor susținute și relevanța materialelor didactice folosite sunt de nivel mediu</w:t>
            </w:r>
            <w:r w:rsidR="00A9199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t xml:space="preserve"> 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158C9" w14:paraId="47F978CB" w14:textId="77777777" w:rsidTr="0021731D">
        <w:trPr>
          <w:gridAfter w:val="1"/>
          <w:wAfter w:w="3115" w:type="dxa"/>
        </w:trPr>
        <w:tc>
          <w:tcPr>
            <w:tcW w:w="3115" w:type="dxa"/>
          </w:tcPr>
          <w:p w14:paraId="57EE3BCA" w14:textId="01403A81" w:rsidR="001158C9" w:rsidRPr="001B0498" w:rsidRDefault="001158C9" w:rsidP="001158C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completării   </w:t>
            </w:r>
          </w:p>
        </w:tc>
        <w:tc>
          <w:tcPr>
            <w:tcW w:w="3115" w:type="dxa"/>
          </w:tcPr>
          <w:p w14:paraId="5367962F" w14:textId="329379E2" w:rsidR="001158C9" w:rsidRPr="001B0498" w:rsidRDefault="001158C9" w:rsidP="001158C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CF7">
              <w:rPr>
                <w:rFonts w:asciiTheme="minorHAnsi" w:hAnsiTheme="minorHAnsi" w:cstheme="minorHAnsi"/>
                <w:spacing w:val="-2"/>
                <w:position w:val="-1"/>
              </w:rPr>
              <w:t xml:space="preserve">Dana Crăciun         </w:t>
            </w:r>
          </w:p>
        </w:tc>
      </w:tr>
      <w:tr w:rsidR="001158C9" w14:paraId="421C9DD0" w14:textId="77777777" w:rsidTr="0021731D">
        <w:tc>
          <w:tcPr>
            <w:tcW w:w="3115" w:type="dxa"/>
          </w:tcPr>
          <w:p w14:paraId="20A7868E" w14:textId="6758C3C7" w:rsidR="001158C9" w:rsidRPr="001B0498" w:rsidRDefault="001158C9" w:rsidP="001158C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001E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257EB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3115" w:type="dxa"/>
          </w:tcPr>
          <w:p w14:paraId="55E1CBC1" w14:textId="2B9586CD" w:rsidR="001158C9" w:rsidRPr="001B0498" w:rsidRDefault="001158C9" w:rsidP="001158C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252809B" w14:textId="61A7641E" w:rsidR="001158C9" w:rsidRPr="001B0498" w:rsidRDefault="001158C9" w:rsidP="001158C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0498" w14:paraId="0B6FDD7D" w14:textId="77777777" w:rsidTr="0021731D">
        <w:tc>
          <w:tcPr>
            <w:tcW w:w="3115" w:type="dxa"/>
          </w:tcPr>
          <w:p w14:paraId="489BD6EB" w14:textId="34C4D9F8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avizării în departament     </w:t>
            </w:r>
          </w:p>
        </w:tc>
        <w:tc>
          <w:tcPr>
            <w:tcW w:w="3115" w:type="dxa"/>
          </w:tcPr>
          <w:p w14:paraId="1D301976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Director de departament</w:t>
            </w:r>
          </w:p>
          <w:p w14:paraId="594D8EA5" w14:textId="7DFD7227" w:rsidR="001B0498" w:rsidRPr="001B0498" w:rsidRDefault="008B09C0" w:rsidP="001B049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Prof</w:t>
            </w:r>
            <w:r w:rsidR="001B0498" w:rsidRPr="001B0498"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. univ. dr. Marian ILIE</w:t>
            </w:r>
          </w:p>
          <w:p w14:paraId="1D90C0AD" w14:textId="4E549049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53C7561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32E83DF8" w:rsidR="001B0498" w:rsidRPr="001B0498" w:rsidRDefault="001B0498" w:rsidP="001B0498">
      <w:pPr>
        <w:rPr>
          <w:rFonts w:asciiTheme="minorHAnsi" w:eastAsia="Calibri" w:hAnsiTheme="minorHAnsi" w:cstheme="minorHAnsi"/>
        </w:rPr>
      </w:pPr>
    </w:p>
    <w:p w14:paraId="30C066DF" w14:textId="0F66346C" w:rsidR="001B0498" w:rsidRPr="001B0498" w:rsidRDefault="001B0498" w:rsidP="001B0498">
      <w:pPr>
        <w:jc w:val="right"/>
        <w:rPr>
          <w:rFonts w:asciiTheme="minorHAnsi" w:eastAsia="Calibri" w:hAnsiTheme="minorHAnsi" w:cstheme="minorHAnsi"/>
        </w:rPr>
      </w:pPr>
    </w:p>
    <w:sectPr w:rsidR="001B0498" w:rsidRPr="001B0498" w:rsidSect="007D13E3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6A010" w14:textId="77777777" w:rsidR="00B66B30" w:rsidRDefault="00B66B30" w:rsidP="003E226A">
      <w:r>
        <w:separator/>
      </w:r>
    </w:p>
  </w:endnote>
  <w:endnote w:type="continuationSeparator" w:id="0">
    <w:p w14:paraId="67B6BE18" w14:textId="77777777" w:rsidR="00B66B30" w:rsidRDefault="00B66B30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150B3" w14:textId="77777777" w:rsidR="00B66B30" w:rsidRDefault="00B66B30" w:rsidP="003E226A">
      <w:r>
        <w:separator/>
      </w:r>
    </w:p>
  </w:footnote>
  <w:footnote w:type="continuationSeparator" w:id="0">
    <w:p w14:paraId="1D6D36DF" w14:textId="77777777" w:rsidR="00B66B30" w:rsidRDefault="00B66B30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21AB"/>
    <w:multiLevelType w:val="hybridMultilevel"/>
    <w:tmpl w:val="86DE53A6"/>
    <w:lvl w:ilvl="0" w:tplc="64F43A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EA6715"/>
    <w:multiLevelType w:val="hybridMultilevel"/>
    <w:tmpl w:val="95A8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F50AD"/>
    <w:multiLevelType w:val="hybridMultilevel"/>
    <w:tmpl w:val="C1BCD782"/>
    <w:lvl w:ilvl="0" w:tplc="F3025A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D217A6"/>
    <w:multiLevelType w:val="hybridMultilevel"/>
    <w:tmpl w:val="04EAD3FA"/>
    <w:lvl w:ilvl="0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BB6225D"/>
    <w:multiLevelType w:val="hybridMultilevel"/>
    <w:tmpl w:val="005AFD0C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847F5"/>
    <w:multiLevelType w:val="hybridMultilevel"/>
    <w:tmpl w:val="E9AA9E5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E3BA5"/>
    <w:multiLevelType w:val="hybridMultilevel"/>
    <w:tmpl w:val="F820ADEA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76C7710"/>
    <w:multiLevelType w:val="hybridMultilevel"/>
    <w:tmpl w:val="E94A6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3747">
    <w:abstractNumId w:val="32"/>
  </w:num>
  <w:num w:numId="2" w16cid:durableId="1205412523">
    <w:abstractNumId w:val="0"/>
  </w:num>
  <w:num w:numId="3" w16cid:durableId="1386833606">
    <w:abstractNumId w:val="16"/>
  </w:num>
  <w:num w:numId="4" w16cid:durableId="2016111420">
    <w:abstractNumId w:val="8"/>
  </w:num>
  <w:num w:numId="5" w16cid:durableId="2066709803">
    <w:abstractNumId w:val="35"/>
  </w:num>
  <w:num w:numId="6" w16cid:durableId="764765846">
    <w:abstractNumId w:val="17"/>
  </w:num>
  <w:num w:numId="7" w16cid:durableId="1688096329">
    <w:abstractNumId w:val="9"/>
  </w:num>
  <w:num w:numId="8" w16cid:durableId="476458770">
    <w:abstractNumId w:val="6"/>
  </w:num>
  <w:num w:numId="9" w16cid:durableId="1626698747">
    <w:abstractNumId w:val="23"/>
  </w:num>
  <w:num w:numId="10" w16cid:durableId="268705869">
    <w:abstractNumId w:val="21"/>
  </w:num>
  <w:num w:numId="11" w16cid:durableId="1655642914">
    <w:abstractNumId w:val="19"/>
  </w:num>
  <w:num w:numId="12" w16cid:durableId="315962791">
    <w:abstractNumId w:val="14"/>
  </w:num>
  <w:num w:numId="13" w16cid:durableId="1127893630">
    <w:abstractNumId w:val="33"/>
  </w:num>
  <w:num w:numId="14" w16cid:durableId="664358391">
    <w:abstractNumId w:val="3"/>
  </w:num>
  <w:num w:numId="15" w16cid:durableId="1966736363">
    <w:abstractNumId w:val="15"/>
  </w:num>
  <w:num w:numId="16" w16cid:durableId="1322856513">
    <w:abstractNumId w:val="27"/>
  </w:num>
  <w:num w:numId="17" w16cid:durableId="1759906666">
    <w:abstractNumId w:val="37"/>
  </w:num>
  <w:num w:numId="18" w16cid:durableId="1993873105">
    <w:abstractNumId w:val="11"/>
  </w:num>
  <w:num w:numId="19" w16cid:durableId="853156162">
    <w:abstractNumId w:val="4"/>
  </w:num>
  <w:num w:numId="20" w16cid:durableId="983700567">
    <w:abstractNumId w:val="20"/>
  </w:num>
  <w:num w:numId="21" w16cid:durableId="525214593">
    <w:abstractNumId w:val="30"/>
  </w:num>
  <w:num w:numId="22" w16cid:durableId="120536821">
    <w:abstractNumId w:val="36"/>
  </w:num>
  <w:num w:numId="23" w16cid:durableId="370304195">
    <w:abstractNumId w:val="22"/>
  </w:num>
  <w:num w:numId="24" w16cid:durableId="1345013487">
    <w:abstractNumId w:val="34"/>
  </w:num>
  <w:num w:numId="25" w16cid:durableId="2046563352">
    <w:abstractNumId w:val="38"/>
  </w:num>
  <w:num w:numId="26" w16cid:durableId="1006513696">
    <w:abstractNumId w:val="2"/>
  </w:num>
  <w:num w:numId="27" w16cid:durableId="1651052567">
    <w:abstractNumId w:val="24"/>
  </w:num>
  <w:num w:numId="28" w16cid:durableId="745496376">
    <w:abstractNumId w:val="28"/>
  </w:num>
  <w:num w:numId="29" w16cid:durableId="1028876103">
    <w:abstractNumId w:val="7"/>
  </w:num>
  <w:num w:numId="30" w16cid:durableId="1571648074">
    <w:abstractNumId w:val="1"/>
  </w:num>
  <w:num w:numId="31" w16cid:durableId="666514299">
    <w:abstractNumId w:val="26"/>
  </w:num>
  <w:num w:numId="32" w16cid:durableId="542838132">
    <w:abstractNumId w:val="29"/>
  </w:num>
  <w:num w:numId="33" w16cid:durableId="1094668404">
    <w:abstractNumId w:val="31"/>
  </w:num>
  <w:num w:numId="34" w16cid:durableId="806239011">
    <w:abstractNumId w:val="5"/>
  </w:num>
  <w:num w:numId="35" w16cid:durableId="1517769644">
    <w:abstractNumId w:val="12"/>
  </w:num>
  <w:num w:numId="36" w16cid:durableId="607977707">
    <w:abstractNumId w:val="25"/>
  </w:num>
  <w:num w:numId="37" w16cid:durableId="1984844582">
    <w:abstractNumId w:val="10"/>
  </w:num>
  <w:num w:numId="38" w16cid:durableId="1785270359">
    <w:abstractNumId w:val="13"/>
  </w:num>
  <w:num w:numId="39" w16cid:durableId="4769159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1FE1"/>
    <w:rsid w:val="00006384"/>
    <w:rsid w:val="00006A11"/>
    <w:rsid w:val="00007815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65A14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4936"/>
    <w:rsid w:val="000B5CF5"/>
    <w:rsid w:val="000C2457"/>
    <w:rsid w:val="000C5737"/>
    <w:rsid w:val="000C5DD6"/>
    <w:rsid w:val="000E4972"/>
    <w:rsid w:val="000E6269"/>
    <w:rsid w:val="00104CA0"/>
    <w:rsid w:val="001140D1"/>
    <w:rsid w:val="001158C9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B0498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1731D"/>
    <w:rsid w:val="00223314"/>
    <w:rsid w:val="002415BB"/>
    <w:rsid w:val="00242267"/>
    <w:rsid w:val="0024351A"/>
    <w:rsid w:val="002458CB"/>
    <w:rsid w:val="00251A6A"/>
    <w:rsid w:val="002529AD"/>
    <w:rsid w:val="00256D69"/>
    <w:rsid w:val="00257EBD"/>
    <w:rsid w:val="002644F8"/>
    <w:rsid w:val="0027037C"/>
    <w:rsid w:val="00272E14"/>
    <w:rsid w:val="002775BE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154A5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B03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0793D"/>
    <w:rsid w:val="004102A8"/>
    <w:rsid w:val="0041260C"/>
    <w:rsid w:val="00416F51"/>
    <w:rsid w:val="0042226F"/>
    <w:rsid w:val="0043147D"/>
    <w:rsid w:val="004422B3"/>
    <w:rsid w:val="004432DB"/>
    <w:rsid w:val="004501A3"/>
    <w:rsid w:val="0045361A"/>
    <w:rsid w:val="00455B8A"/>
    <w:rsid w:val="0046068D"/>
    <w:rsid w:val="00465F44"/>
    <w:rsid w:val="00480F05"/>
    <w:rsid w:val="0048385D"/>
    <w:rsid w:val="004943E4"/>
    <w:rsid w:val="00495AFA"/>
    <w:rsid w:val="004A2A78"/>
    <w:rsid w:val="004B273C"/>
    <w:rsid w:val="004C26CD"/>
    <w:rsid w:val="004C38C8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2A23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B1AC2"/>
    <w:rsid w:val="006C68F5"/>
    <w:rsid w:val="006E2D60"/>
    <w:rsid w:val="006E5992"/>
    <w:rsid w:val="006E5E5F"/>
    <w:rsid w:val="006F71F9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52E1C"/>
    <w:rsid w:val="00766759"/>
    <w:rsid w:val="007668E1"/>
    <w:rsid w:val="007675A4"/>
    <w:rsid w:val="00775896"/>
    <w:rsid w:val="00783C4B"/>
    <w:rsid w:val="0078548B"/>
    <w:rsid w:val="00787E45"/>
    <w:rsid w:val="0079062A"/>
    <w:rsid w:val="00792DB3"/>
    <w:rsid w:val="00794290"/>
    <w:rsid w:val="00797D14"/>
    <w:rsid w:val="007A49D1"/>
    <w:rsid w:val="007A5CFE"/>
    <w:rsid w:val="007B12A5"/>
    <w:rsid w:val="007B17EB"/>
    <w:rsid w:val="007B4745"/>
    <w:rsid w:val="007C51B7"/>
    <w:rsid w:val="007D13E3"/>
    <w:rsid w:val="007D3FEE"/>
    <w:rsid w:val="007D4F71"/>
    <w:rsid w:val="007D65B4"/>
    <w:rsid w:val="007F1F46"/>
    <w:rsid w:val="007F4B78"/>
    <w:rsid w:val="008001EE"/>
    <w:rsid w:val="008007F7"/>
    <w:rsid w:val="00802D13"/>
    <w:rsid w:val="00803821"/>
    <w:rsid w:val="00816558"/>
    <w:rsid w:val="0083113F"/>
    <w:rsid w:val="00831232"/>
    <w:rsid w:val="00834D02"/>
    <w:rsid w:val="0083539C"/>
    <w:rsid w:val="00840B6C"/>
    <w:rsid w:val="00845050"/>
    <w:rsid w:val="00853237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09C0"/>
    <w:rsid w:val="008B286B"/>
    <w:rsid w:val="008C1CCC"/>
    <w:rsid w:val="008C460E"/>
    <w:rsid w:val="008D440F"/>
    <w:rsid w:val="008D77C9"/>
    <w:rsid w:val="008E1A87"/>
    <w:rsid w:val="008E4792"/>
    <w:rsid w:val="008F1E09"/>
    <w:rsid w:val="008F2F46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4FC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9199F"/>
    <w:rsid w:val="00AB1520"/>
    <w:rsid w:val="00AB2679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B30"/>
    <w:rsid w:val="00B66CD7"/>
    <w:rsid w:val="00B814D7"/>
    <w:rsid w:val="00B839FF"/>
    <w:rsid w:val="00B843A7"/>
    <w:rsid w:val="00BA67CE"/>
    <w:rsid w:val="00BB1083"/>
    <w:rsid w:val="00BB26E4"/>
    <w:rsid w:val="00BB53A1"/>
    <w:rsid w:val="00BC6EA0"/>
    <w:rsid w:val="00BD5423"/>
    <w:rsid w:val="00BF0AE6"/>
    <w:rsid w:val="00BF1DAB"/>
    <w:rsid w:val="00BF305D"/>
    <w:rsid w:val="00C03F13"/>
    <w:rsid w:val="00C076F1"/>
    <w:rsid w:val="00C07B3E"/>
    <w:rsid w:val="00C102BA"/>
    <w:rsid w:val="00C11900"/>
    <w:rsid w:val="00C220D1"/>
    <w:rsid w:val="00C24C42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A4A59"/>
    <w:rsid w:val="00CB17D0"/>
    <w:rsid w:val="00CC18CF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1D12"/>
    <w:rsid w:val="00D563C7"/>
    <w:rsid w:val="00D64A96"/>
    <w:rsid w:val="00D67B65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3DA8"/>
    <w:rsid w:val="00E3590D"/>
    <w:rsid w:val="00E455C9"/>
    <w:rsid w:val="00E45A71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B7EB5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57E81"/>
    <w:rsid w:val="00F61A05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1943"/>
    <w:rsid w:val="00FD26C7"/>
    <w:rsid w:val="00FD2998"/>
    <w:rsid w:val="00FE2FA1"/>
    <w:rsid w:val="00FE4A55"/>
    <w:rsid w:val="00FE53B6"/>
    <w:rsid w:val="00FE5CE2"/>
    <w:rsid w:val="00FE5E9D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SenseReference">
    <w:name w:val="SenseReference"/>
    <w:basedOn w:val="Normal"/>
    <w:rsid w:val="006F71F9"/>
    <w:pPr>
      <w:spacing w:line="200" w:lineRule="exact"/>
      <w:ind w:left="227" w:hanging="227"/>
      <w:jc w:val="both"/>
    </w:pPr>
    <w:rPr>
      <w:sz w:val="16"/>
      <w:szCs w:val="20"/>
      <w:lang w:val="en-AU" w:eastAsia="en-GB"/>
    </w:rPr>
  </w:style>
  <w:style w:type="paragraph" w:customStyle="1" w:styleId="TableParagraph">
    <w:name w:val="Table Paragraph"/>
    <w:basedOn w:val="Normal"/>
    <w:uiPriority w:val="1"/>
    <w:qFormat/>
    <w:rsid w:val="000B4936"/>
    <w:pPr>
      <w:widowControl w:val="0"/>
      <w:autoSpaceDE w:val="0"/>
      <w:autoSpaceDN w:val="0"/>
      <w:ind w:left="110"/>
    </w:pPr>
    <w:rPr>
      <w:sz w:val="22"/>
      <w:szCs w:val="22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nature-portfolio/editorial-policies/ai" TargetMode="External"/><Relationship Id="rId13" Type="http://schemas.openxmlformats.org/officeDocument/2006/relationships/hyperlink" Target="https://www.schooleducationgateway.eu/en/pub/resources/publications/blended-learning-guidelines.htm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sescienceeditor.org/article/ai-editing-are-we-there-yet/" TargetMode="External"/><Relationship Id="rId12" Type="http://schemas.openxmlformats.org/officeDocument/2006/relationships/hyperlink" Target="https://iet.open.ac.uk/innovating-pedagogy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.r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du.r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nuale.edu.ro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1740</Words>
  <Characters>9919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5</cp:revision>
  <cp:lastPrinted>2017-11-08T12:05:00Z</cp:lastPrinted>
  <dcterms:created xsi:type="dcterms:W3CDTF">2025-02-03T16:03:00Z</dcterms:created>
  <dcterms:modified xsi:type="dcterms:W3CDTF">2025-02-15T15:05:00Z</dcterms:modified>
</cp:coreProperties>
</file>