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86DAB5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6814E70" w14:textId="77777777" w:rsidR="00E0255D" w:rsidRPr="00C4385C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79AADBC0" w14:textId="77777777" w:rsidR="00C4385C" w:rsidRPr="00C4385C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2ABD5661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E0255D" w:rsidRPr="00C4385C" w14:paraId="26914C00" w14:textId="77777777" w:rsidTr="00080D22">
        <w:tc>
          <w:tcPr>
            <w:tcW w:w="1907" w:type="pct"/>
            <w:vAlign w:val="center"/>
          </w:tcPr>
          <w:p w14:paraId="3CA78401" w14:textId="77777777" w:rsidR="00E0255D" w:rsidRPr="00C4385C" w:rsidRDefault="00E0255D" w:rsidP="00E0255D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Institu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ia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3093" w:type="pct"/>
            <w:vAlign w:val="center"/>
          </w:tcPr>
          <w:p w14:paraId="0180001F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Universitatea de Vest din Timi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oara</w:t>
            </w:r>
          </w:p>
        </w:tc>
      </w:tr>
      <w:tr w:rsidR="00E0255D" w:rsidRPr="00C4385C" w14:paraId="752A98F8" w14:textId="77777777" w:rsidTr="00080D22">
        <w:tc>
          <w:tcPr>
            <w:tcW w:w="1907" w:type="pct"/>
            <w:vAlign w:val="center"/>
          </w:tcPr>
          <w:p w14:paraId="2F1D725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17B77C5C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3146D4" w:rsidRPr="00C4385C" w14:paraId="7BFD1B77" w14:textId="77777777" w:rsidTr="002816C1">
        <w:tc>
          <w:tcPr>
            <w:tcW w:w="1907" w:type="pct"/>
            <w:vAlign w:val="center"/>
          </w:tcPr>
          <w:p w14:paraId="7E3B457C" w14:textId="77777777" w:rsidR="003146D4" w:rsidRPr="00C4385C" w:rsidRDefault="003146D4" w:rsidP="003146D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</w:tcPr>
          <w:p w14:paraId="42E5911F" w14:textId="77777777" w:rsidR="003146D4" w:rsidRPr="003146D4" w:rsidRDefault="003146D4" w:rsidP="003146D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3146D4">
              <w:rPr>
                <w:rFonts w:ascii="Times New Roman" w:hAnsi="Times New Roman"/>
              </w:rPr>
              <w:t>Departamentul</w:t>
            </w:r>
            <w:proofErr w:type="spellEnd"/>
            <w:r w:rsidRPr="003146D4">
              <w:rPr>
                <w:rFonts w:ascii="Times New Roman" w:hAnsi="Times New Roman"/>
              </w:rPr>
              <w:t xml:space="preserve"> </w:t>
            </w:r>
            <w:proofErr w:type="spellStart"/>
            <w:r w:rsidRPr="003146D4">
              <w:rPr>
                <w:rFonts w:ascii="Times New Roman" w:hAnsi="Times New Roman"/>
              </w:rPr>
              <w:t>pentru</w:t>
            </w:r>
            <w:proofErr w:type="spellEnd"/>
            <w:r w:rsidRPr="003146D4">
              <w:rPr>
                <w:rFonts w:ascii="Times New Roman" w:hAnsi="Times New Roman"/>
              </w:rPr>
              <w:t xml:space="preserve"> </w:t>
            </w:r>
            <w:proofErr w:type="spellStart"/>
            <w:r w:rsidRPr="003146D4">
              <w:rPr>
                <w:rFonts w:ascii="Times New Roman" w:hAnsi="Times New Roman"/>
              </w:rPr>
              <w:t>Pregătirea</w:t>
            </w:r>
            <w:proofErr w:type="spellEnd"/>
            <w:r w:rsidRPr="003146D4">
              <w:rPr>
                <w:rFonts w:ascii="Times New Roman" w:hAnsi="Times New Roman"/>
              </w:rPr>
              <w:t xml:space="preserve"> </w:t>
            </w:r>
            <w:proofErr w:type="spellStart"/>
            <w:r w:rsidRPr="003146D4">
              <w:rPr>
                <w:rFonts w:ascii="Times New Roman" w:hAnsi="Times New Roman"/>
              </w:rPr>
              <w:t>Personalului</w:t>
            </w:r>
            <w:proofErr w:type="spellEnd"/>
            <w:r w:rsidRPr="003146D4">
              <w:rPr>
                <w:rFonts w:ascii="Times New Roman" w:hAnsi="Times New Roman"/>
              </w:rPr>
              <w:t xml:space="preserve"> Didactic </w:t>
            </w:r>
          </w:p>
        </w:tc>
      </w:tr>
      <w:tr w:rsidR="003146D4" w:rsidRPr="00C4385C" w14:paraId="41D3DB18" w14:textId="77777777" w:rsidTr="00080D22">
        <w:tc>
          <w:tcPr>
            <w:tcW w:w="1907" w:type="pct"/>
            <w:vAlign w:val="center"/>
          </w:tcPr>
          <w:p w14:paraId="38138FD4" w14:textId="77777777" w:rsidR="003146D4" w:rsidRPr="00C4385C" w:rsidRDefault="003146D4" w:rsidP="003146D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  <w:vAlign w:val="center"/>
          </w:tcPr>
          <w:p w14:paraId="61818B8F" w14:textId="77777777" w:rsidR="003146D4" w:rsidRPr="003146D4" w:rsidRDefault="003146D4" w:rsidP="003146D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3146D4" w:rsidRPr="00C4385C" w14:paraId="60E4D47E" w14:textId="77777777" w:rsidTr="00455D64">
        <w:tc>
          <w:tcPr>
            <w:tcW w:w="1907" w:type="pct"/>
            <w:vAlign w:val="center"/>
          </w:tcPr>
          <w:p w14:paraId="77890201" w14:textId="77777777" w:rsidR="003146D4" w:rsidRPr="00C4385C" w:rsidRDefault="003146D4" w:rsidP="003146D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</w:tcPr>
          <w:p w14:paraId="5E1EDBD8" w14:textId="77777777" w:rsidR="003146D4" w:rsidRPr="003146D4" w:rsidRDefault="003146D4" w:rsidP="003146D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3146D4">
              <w:rPr>
                <w:rFonts w:ascii="Times New Roman" w:hAnsi="Times New Roman"/>
              </w:rPr>
              <w:t xml:space="preserve">  </w:t>
            </w:r>
            <w:r w:rsidRPr="003146D4">
              <w:rPr>
                <w:rFonts w:ascii="Times New Roman" w:hAnsi="Times New Roman"/>
                <w:color w:val="181818"/>
              </w:rPr>
              <w:t xml:space="preserve">Nivelul I </w:t>
            </w:r>
            <w:r w:rsidR="001B29C8">
              <w:rPr>
                <w:rFonts w:ascii="Times New Roman" w:hAnsi="Times New Roman"/>
                <w:color w:val="181818"/>
              </w:rPr>
              <w:t>–</w:t>
            </w:r>
            <w:r w:rsidR="001B29C8">
              <w:rPr>
                <w:rFonts w:ascii="Times New Roman" w:hAnsi="Times New Roman"/>
              </w:rPr>
              <w:t xml:space="preserve"> P. U.</w:t>
            </w:r>
            <w:r w:rsidRPr="003146D4">
              <w:rPr>
                <w:rFonts w:ascii="Times New Roman" w:hAnsi="Times New Roman"/>
              </w:rPr>
              <w:t xml:space="preserve"> </w:t>
            </w:r>
          </w:p>
        </w:tc>
      </w:tr>
      <w:tr w:rsidR="003146D4" w:rsidRPr="00C4385C" w14:paraId="34EEFBD5" w14:textId="77777777" w:rsidTr="00455D64">
        <w:tc>
          <w:tcPr>
            <w:tcW w:w="1907" w:type="pct"/>
            <w:vAlign w:val="center"/>
          </w:tcPr>
          <w:p w14:paraId="45B8DC9C" w14:textId="77777777" w:rsidR="003146D4" w:rsidRPr="00C4385C" w:rsidRDefault="003146D4" w:rsidP="003146D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</w:tcPr>
          <w:p w14:paraId="5FF429A8" w14:textId="77777777" w:rsidR="003146D4" w:rsidRPr="003146D4" w:rsidRDefault="003146D4" w:rsidP="003146D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3146D4">
              <w:rPr>
                <w:rFonts w:ascii="Times New Roman" w:hAnsi="Times New Roman"/>
              </w:rPr>
              <w:t xml:space="preserve">Program de </w:t>
            </w:r>
            <w:proofErr w:type="spellStart"/>
            <w:r w:rsidRPr="003146D4">
              <w:rPr>
                <w:rFonts w:ascii="Times New Roman" w:hAnsi="Times New Roman"/>
              </w:rPr>
              <w:t>formare</w:t>
            </w:r>
            <w:proofErr w:type="spellEnd"/>
            <w:r w:rsidRPr="003146D4">
              <w:rPr>
                <w:rFonts w:ascii="Times New Roman" w:hAnsi="Times New Roman"/>
              </w:rPr>
              <w:t xml:space="preserve"> </w:t>
            </w:r>
            <w:proofErr w:type="spellStart"/>
            <w:r w:rsidRPr="003146D4">
              <w:rPr>
                <w:rFonts w:ascii="Times New Roman" w:hAnsi="Times New Roman"/>
              </w:rPr>
              <w:t>psihopedagogică</w:t>
            </w:r>
            <w:proofErr w:type="spellEnd"/>
            <w:r w:rsidRPr="003146D4">
              <w:rPr>
                <w:rFonts w:ascii="Times New Roman" w:hAnsi="Times New Roman"/>
              </w:rPr>
              <w:t xml:space="preserve"> in </w:t>
            </w:r>
            <w:proofErr w:type="spellStart"/>
            <w:r w:rsidRPr="003146D4">
              <w:rPr>
                <w:rFonts w:ascii="Times New Roman" w:hAnsi="Times New Roman"/>
              </w:rPr>
              <w:t>vederea</w:t>
            </w:r>
            <w:proofErr w:type="spellEnd"/>
            <w:r w:rsidRPr="003146D4">
              <w:rPr>
                <w:rFonts w:ascii="Times New Roman" w:hAnsi="Times New Roman"/>
              </w:rPr>
              <w:t xml:space="preserve"> </w:t>
            </w:r>
            <w:proofErr w:type="spellStart"/>
            <w:r w:rsidRPr="003146D4">
              <w:rPr>
                <w:rFonts w:ascii="Times New Roman" w:hAnsi="Times New Roman"/>
              </w:rPr>
              <w:t>certificarii</w:t>
            </w:r>
            <w:proofErr w:type="spellEnd"/>
            <w:r w:rsidRPr="003146D4">
              <w:rPr>
                <w:rFonts w:ascii="Times New Roman" w:hAnsi="Times New Roman"/>
              </w:rPr>
              <w:t xml:space="preserve"> </w:t>
            </w:r>
            <w:proofErr w:type="spellStart"/>
            <w:r w:rsidRPr="003146D4">
              <w:rPr>
                <w:rFonts w:ascii="Times New Roman" w:hAnsi="Times New Roman"/>
              </w:rPr>
              <w:t>pentru</w:t>
            </w:r>
            <w:proofErr w:type="spellEnd"/>
            <w:r w:rsidRPr="003146D4">
              <w:rPr>
                <w:rFonts w:ascii="Times New Roman" w:hAnsi="Times New Roman"/>
              </w:rPr>
              <w:t xml:space="preserve"> </w:t>
            </w:r>
            <w:proofErr w:type="spellStart"/>
            <w:r w:rsidRPr="003146D4">
              <w:rPr>
                <w:rFonts w:ascii="Times New Roman" w:hAnsi="Times New Roman"/>
              </w:rPr>
              <w:t>profesia</w:t>
            </w:r>
            <w:proofErr w:type="spellEnd"/>
            <w:r w:rsidRPr="003146D4">
              <w:rPr>
                <w:rFonts w:ascii="Times New Roman" w:hAnsi="Times New Roman"/>
              </w:rPr>
              <w:t xml:space="preserve"> </w:t>
            </w:r>
            <w:proofErr w:type="spellStart"/>
            <w:r w:rsidRPr="003146D4">
              <w:rPr>
                <w:rFonts w:ascii="Times New Roman" w:hAnsi="Times New Roman"/>
              </w:rPr>
              <w:t>didactica</w:t>
            </w:r>
            <w:proofErr w:type="spellEnd"/>
            <w:r w:rsidRPr="003146D4">
              <w:rPr>
                <w:rFonts w:ascii="Times New Roman" w:hAnsi="Times New Roman"/>
              </w:rPr>
              <w:t xml:space="preserve"> </w:t>
            </w:r>
          </w:p>
        </w:tc>
      </w:tr>
    </w:tbl>
    <w:p w14:paraId="4F3FE023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60867CAC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3146D4" w:rsidRPr="00C4385C" w14:paraId="016BC188" w14:textId="77777777" w:rsidTr="00E0255D">
        <w:tc>
          <w:tcPr>
            <w:tcW w:w="3828" w:type="dxa"/>
            <w:gridSpan w:val="3"/>
          </w:tcPr>
          <w:p w14:paraId="2269CA26" w14:textId="77777777" w:rsidR="003146D4" w:rsidRPr="00C4385C" w:rsidRDefault="003146D4" w:rsidP="003146D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4F7CCA5A" w14:textId="77777777" w:rsidR="003146D4" w:rsidRPr="003146D4" w:rsidRDefault="003146D4" w:rsidP="003146D4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3146D4">
              <w:rPr>
                <w:rFonts w:asciiTheme="minorHAnsi" w:hAnsiTheme="minorHAnsi" w:cstheme="minorHAnsi"/>
                <w:b/>
                <w:i/>
              </w:rPr>
              <w:t xml:space="preserve">    </w:t>
            </w:r>
            <w:proofErr w:type="spellStart"/>
            <w:r w:rsidRPr="003146D4">
              <w:rPr>
                <w:rFonts w:asciiTheme="minorHAnsi" w:hAnsiTheme="minorHAnsi" w:cstheme="minorHAnsi"/>
                <w:b/>
                <w:i/>
              </w:rPr>
              <w:t>Practica</w:t>
            </w:r>
            <w:proofErr w:type="spellEnd"/>
            <w:r w:rsidRPr="003146D4"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 w:rsidRPr="003146D4">
              <w:rPr>
                <w:rFonts w:asciiTheme="minorHAnsi" w:hAnsiTheme="minorHAnsi" w:cstheme="minorHAnsi"/>
                <w:b/>
                <w:i/>
              </w:rPr>
              <w:t>Pedagogica</w:t>
            </w:r>
            <w:proofErr w:type="spellEnd"/>
            <w:r w:rsidRPr="003146D4">
              <w:rPr>
                <w:rFonts w:asciiTheme="minorHAnsi" w:hAnsiTheme="minorHAnsi" w:cstheme="minorHAnsi"/>
                <w:b/>
                <w:i/>
              </w:rPr>
              <w:t xml:space="preserve"> de </w:t>
            </w:r>
            <w:proofErr w:type="spellStart"/>
            <w:r w:rsidRPr="003146D4">
              <w:rPr>
                <w:rFonts w:asciiTheme="minorHAnsi" w:hAnsiTheme="minorHAnsi" w:cstheme="minorHAnsi"/>
                <w:b/>
                <w:i/>
              </w:rPr>
              <w:t>Specialitate</w:t>
            </w:r>
            <w:proofErr w:type="spellEnd"/>
            <w:r w:rsidRPr="003146D4">
              <w:rPr>
                <w:rFonts w:asciiTheme="minorHAnsi" w:hAnsiTheme="minorHAnsi" w:cstheme="minorHAnsi"/>
                <w:b/>
                <w:i/>
              </w:rPr>
              <w:t xml:space="preserve"> - </w:t>
            </w:r>
            <w:proofErr w:type="spellStart"/>
            <w:r w:rsidRPr="003146D4">
              <w:rPr>
                <w:rFonts w:asciiTheme="minorHAnsi" w:hAnsiTheme="minorHAnsi" w:cstheme="minorHAnsi"/>
                <w:b/>
                <w:i/>
              </w:rPr>
              <w:t>Educatie</w:t>
            </w:r>
            <w:proofErr w:type="spellEnd"/>
            <w:r w:rsidRPr="003146D4">
              <w:rPr>
                <w:rFonts w:asciiTheme="minorHAnsi" w:hAnsiTheme="minorHAnsi" w:cstheme="minorHAnsi"/>
                <w:b/>
                <w:i/>
              </w:rPr>
              <w:t xml:space="preserve"> </w:t>
            </w:r>
            <w:proofErr w:type="spellStart"/>
            <w:r w:rsidRPr="003146D4">
              <w:rPr>
                <w:rFonts w:asciiTheme="minorHAnsi" w:hAnsiTheme="minorHAnsi" w:cstheme="minorHAnsi"/>
                <w:b/>
                <w:i/>
              </w:rPr>
              <w:t>Fizica</w:t>
            </w:r>
            <w:proofErr w:type="spellEnd"/>
          </w:p>
        </w:tc>
      </w:tr>
      <w:tr w:rsidR="003146D4" w:rsidRPr="00C4385C" w14:paraId="1623821D" w14:textId="77777777" w:rsidTr="00E0255D">
        <w:tc>
          <w:tcPr>
            <w:tcW w:w="3828" w:type="dxa"/>
            <w:gridSpan w:val="3"/>
          </w:tcPr>
          <w:p w14:paraId="1DEC21ED" w14:textId="77777777" w:rsidR="003146D4" w:rsidRPr="00C4385C" w:rsidRDefault="003146D4" w:rsidP="003146D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2.2 Titularul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</w:tcPr>
          <w:p w14:paraId="06DE3853" w14:textId="77777777" w:rsidR="003146D4" w:rsidRPr="003146D4" w:rsidRDefault="003146D4" w:rsidP="003146D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3146D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146D4" w:rsidRPr="00C4385C" w14:paraId="4C708752" w14:textId="77777777" w:rsidTr="00E0255D">
        <w:tc>
          <w:tcPr>
            <w:tcW w:w="3828" w:type="dxa"/>
            <w:gridSpan w:val="3"/>
          </w:tcPr>
          <w:p w14:paraId="6B4345F9" w14:textId="77777777" w:rsidR="003146D4" w:rsidRPr="00C4385C" w:rsidRDefault="003146D4" w:rsidP="003146D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2.3 Titularul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</w:tcPr>
          <w:p w14:paraId="0EE042D4" w14:textId="77777777" w:rsidR="003146D4" w:rsidRPr="003146D4" w:rsidRDefault="003146D4" w:rsidP="003146D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3146D4">
              <w:rPr>
                <w:rFonts w:asciiTheme="minorHAnsi" w:hAnsiTheme="minorHAnsi" w:cstheme="minorHAnsi"/>
                <w:b/>
              </w:rPr>
              <w:t>As. univ. dr. Silviu Nisu Faur</w:t>
            </w:r>
          </w:p>
        </w:tc>
      </w:tr>
      <w:tr w:rsidR="00E0255D" w:rsidRPr="00C4385C" w14:paraId="45661367" w14:textId="77777777" w:rsidTr="00C4385C">
        <w:tc>
          <w:tcPr>
            <w:tcW w:w="1843" w:type="dxa"/>
          </w:tcPr>
          <w:p w14:paraId="1404397F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011E7569" w14:textId="77777777" w:rsidR="00E0255D" w:rsidRPr="00C4385C" w:rsidRDefault="003146D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III</w:t>
            </w:r>
          </w:p>
        </w:tc>
        <w:tc>
          <w:tcPr>
            <w:tcW w:w="1701" w:type="dxa"/>
            <w:gridSpan w:val="2"/>
          </w:tcPr>
          <w:p w14:paraId="088B006F" w14:textId="77777777" w:rsidR="00E0255D" w:rsidRPr="00C4385C" w:rsidRDefault="00E0255D" w:rsidP="00080D22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579C5A25" w14:textId="77777777" w:rsidR="00E0255D" w:rsidRPr="003146D4" w:rsidRDefault="003146D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</w:t>
            </w:r>
          </w:p>
        </w:tc>
        <w:tc>
          <w:tcPr>
            <w:tcW w:w="1651" w:type="dxa"/>
          </w:tcPr>
          <w:p w14:paraId="243B2F26" w14:textId="77777777" w:rsidR="00E0255D" w:rsidRPr="00C4385C" w:rsidRDefault="00C4385C" w:rsidP="00080D22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2.6 Tipul de evaluare</w:t>
            </w:r>
          </w:p>
        </w:tc>
        <w:tc>
          <w:tcPr>
            <w:tcW w:w="591" w:type="dxa"/>
          </w:tcPr>
          <w:p w14:paraId="0D8C7D9B" w14:textId="77777777" w:rsidR="00E0255D" w:rsidRPr="00C4385C" w:rsidRDefault="002E7D51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1839" w:type="dxa"/>
          </w:tcPr>
          <w:p w14:paraId="61BB4AA5" w14:textId="77777777" w:rsidR="00E0255D" w:rsidRPr="00C4385C" w:rsidRDefault="00E0255D" w:rsidP="00080D22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692B83A4" w14:textId="77777777" w:rsidR="00E0255D" w:rsidRPr="00C4385C" w:rsidRDefault="003146D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Ob.</w:t>
            </w:r>
          </w:p>
        </w:tc>
      </w:tr>
    </w:tbl>
    <w:p w14:paraId="780334AD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2E08BE05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Timpul total estimat (ore pe semestru al activită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3"/>
        <w:gridCol w:w="440"/>
        <w:gridCol w:w="295"/>
        <w:gridCol w:w="1681"/>
        <w:gridCol w:w="440"/>
        <w:gridCol w:w="2312"/>
        <w:gridCol w:w="524"/>
      </w:tblGrid>
      <w:tr w:rsidR="00E0255D" w:rsidRPr="00C4385C" w14:paraId="76338428" w14:textId="77777777" w:rsidTr="00802D13">
        <w:tc>
          <w:tcPr>
            <w:tcW w:w="3681" w:type="dxa"/>
          </w:tcPr>
          <w:p w14:paraId="206E925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25" w:type="dxa"/>
          </w:tcPr>
          <w:p w14:paraId="4CF018B9" w14:textId="77777777" w:rsidR="00E0255D" w:rsidRPr="00C4385C" w:rsidRDefault="003146D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1985" w:type="dxa"/>
            <w:gridSpan w:val="2"/>
          </w:tcPr>
          <w:p w14:paraId="31F14F3E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25" w:type="dxa"/>
          </w:tcPr>
          <w:p w14:paraId="1179D5CB" w14:textId="77777777" w:rsidR="00E0255D" w:rsidRPr="00C4385C" w:rsidRDefault="003146D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2315" w:type="dxa"/>
          </w:tcPr>
          <w:p w14:paraId="0A0B7F2D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761A9E30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15869CEA" w14:textId="77777777" w:rsidTr="00802D13">
        <w:tc>
          <w:tcPr>
            <w:tcW w:w="3681" w:type="dxa"/>
          </w:tcPr>
          <w:p w14:paraId="3161E1F3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3.4 Total ore din planul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</w:t>
            </w:r>
          </w:p>
        </w:tc>
        <w:tc>
          <w:tcPr>
            <w:tcW w:w="425" w:type="dxa"/>
          </w:tcPr>
          <w:p w14:paraId="13260504" w14:textId="77777777" w:rsidR="00E0255D" w:rsidRPr="00C4385C" w:rsidRDefault="003146D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42</w:t>
            </w:r>
          </w:p>
        </w:tc>
        <w:tc>
          <w:tcPr>
            <w:tcW w:w="1985" w:type="dxa"/>
            <w:gridSpan w:val="2"/>
          </w:tcPr>
          <w:p w14:paraId="349B26D9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25" w:type="dxa"/>
          </w:tcPr>
          <w:p w14:paraId="3F2E15BE" w14:textId="77777777" w:rsidR="00E0255D" w:rsidRPr="00C4385C" w:rsidRDefault="003146D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42</w:t>
            </w:r>
          </w:p>
        </w:tc>
        <w:tc>
          <w:tcPr>
            <w:tcW w:w="2315" w:type="dxa"/>
          </w:tcPr>
          <w:p w14:paraId="6604FBBA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683A0960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022F75C8" w14:textId="77777777" w:rsidTr="00802D13">
        <w:tc>
          <w:tcPr>
            <w:tcW w:w="8831" w:type="dxa"/>
            <w:gridSpan w:val="6"/>
          </w:tcPr>
          <w:p w14:paraId="683E8C34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Distribu</w:t>
            </w:r>
            <w:r w:rsidR="00C4385C" w:rsidRPr="00802D13">
              <w:rPr>
                <w:rFonts w:asciiTheme="minorHAnsi" w:hAnsiTheme="minorHAnsi" w:cstheme="minorHAnsi"/>
                <w:bCs/>
                <w:lang w:val="ro-RO"/>
              </w:rPr>
              <w:t>ț</w:t>
            </w:r>
            <w:r w:rsidRPr="00802D13">
              <w:rPr>
                <w:rFonts w:asciiTheme="minorHAnsi" w:hAnsiTheme="minorHAnsi" w:cstheme="minorHAnsi"/>
                <w:bCs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4295A6DE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ore</w:t>
            </w:r>
          </w:p>
        </w:tc>
      </w:tr>
      <w:tr w:rsidR="00E0255D" w:rsidRPr="00C4385C" w14:paraId="4DD9F230" w14:textId="77777777" w:rsidTr="00802D13">
        <w:tc>
          <w:tcPr>
            <w:tcW w:w="8831" w:type="dxa"/>
            <w:gridSpan w:val="6"/>
          </w:tcPr>
          <w:p w14:paraId="71C6390B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Studiul după manual, suport de curs, bibliografie 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noti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524" w:type="dxa"/>
          </w:tcPr>
          <w:p w14:paraId="5C874E76" w14:textId="77777777" w:rsidR="00E0255D" w:rsidRPr="00C4385C" w:rsidRDefault="003146D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10</w:t>
            </w:r>
          </w:p>
        </w:tc>
      </w:tr>
      <w:tr w:rsidR="00E0255D" w:rsidRPr="00C4385C" w14:paraId="761C71DA" w14:textId="77777777" w:rsidTr="00802D13">
        <w:tc>
          <w:tcPr>
            <w:tcW w:w="8831" w:type="dxa"/>
            <w:gridSpan w:val="6"/>
          </w:tcPr>
          <w:p w14:paraId="3D2CF5CD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00DE9590" w14:textId="77777777" w:rsidR="00E0255D" w:rsidRPr="00C4385C" w:rsidRDefault="003146D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8</w:t>
            </w:r>
          </w:p>
        </w:tc>
      </w:tr>
      <w:tr w:rsidR="00E0255D" w:rsidRPr="00C4385C" w14:paraId="3DE68C09" w14:textId="77777777" w:rsidTr="00802D13">
        <w:tc>
          <w:tcPr>
            <w:tcW w:w="8831" w:type="dxa"/>
            <w:gridSpan w:val="6"/>
          </w:tcPr>
          <w:p w14:paraId="3C48AF68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Pregătire seminar</w:t>
            </w:r>
            <w:r w:rsidR="00C4385C">
              <w:rPr>
                <w:rFonts w:asciiTheme="minorHAnsi" w:hAnsiTheme="minorHAnsi" w:cstheme="minorHAnsi"/>
                <w:lang w:val="ro-RO"/>
              </w:rPr>
              <w:t>e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/ laboratoare, teme, referate, portofolii 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eseuri</w:t>
            </w:r>
          </w:p>
        </w:tc>
        <w:tc>
          <w:tcPr>
            <w:tcW w:w="524" w:type="dxa"/>
          </w:tcPr>
          <w:p w14:paraId="4B7E0DDC" w14:textId="77777777" w:rsidR="00E0255D" w:rsidRPr="00C4385C" w:rsidRDefault="003146D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10</w:t>
            </w:r>
          </w:p>
        </w:tc>
      </w:tr>
      <w:tr w:rsidR="00E0255D" w:rsidRPr="00C4385C" w14:paraId="62E09CDB" w14:textId="77777777" w:rsidTr="00802D13">
        <w:tc>
          <w:tcPr>
            <w:tcW w:w="8831" w:type="dxa"/>
            <w:gridSpan w:val="6"/>
          </w:tcPr>
          <w:p w14:paraId="50970A50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524" w:type="dxa"/>
          </w:tcPr>
          <w:p w14:paraId="4D737F1F" w14:textId="77777777" w:rsidR="00E0255D" w:rsidRPr="00C4385C" w:rsidRDefault="003146D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E0255D" w:rsidRPr="00C4385C" w14:paraId="2FC4C7EA" w14:textId="77777777" w:rsidTr="00802D13">
        <w:tc>
          <w:tcPr>
            <w:tcW w:w="8831" w:type="dxa"/>
            <w:gridSpan w:val="6"/>
          </w:tcPr>
          <w:p w14:paraId="5DEE5A2B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1C0610F2" w14:textId="77777777" w:rsidR="00E0255D" w:rsidRPr="00C4385C" w:rsidRDefault="003146D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</w:t>
            </w:r>
          </w:p>
        </w:tc>
      </w:tr>
      <w:tr w:rsidR="00E0255D" w:rsidRPr="00C4385C" w14:paraId="1F4D71FA" w14:textId="77777777" w:rsidTr="00802D13">
        <w:tc>
          <w:tcPr>
            <w:tcW w:w="8831" w:type="dxa"/>
            <w:gridSpan w:val="6"/>
          </w:tcPr>
          <w:p w14:paraId="2B363819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Alte activită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</w:t>
            </w:r>
          </w:p>
        </w:tc>
        <w:tc>
          <w:tcPr>
            <w:tcW w:w="524" w:type="dxa"/>
          </w:tcPr>
          <w:p w14:paraId="5A12D39F" w14:textId="77777777" w:rsidR="00E0255D" w:rsidRPr="00C4385C" w:rsidRDefault="003146D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</w:t>
            </w:r>
          </w:p>
        </w:tc>
      </w:tr>
      <w:tr w:rsidR="00E0255D" w:rsidRPr="00C4385C" w14:paraId="5C91022A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791A36EB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7DB9D0ED" w14:textId="77777777" w:rsidR="00E0255D" w:rsidRPr="00C4385C" w:rsidRDefault="003146D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39</w:t>
            </w:r>
          </w:p>
        </w:tc>
      </w:tr>
      <w:tr w:rsidR="00E0255D" w:rsidRPr="00C4385C" w14:paraId="247861ED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420CFF04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07A01CAA" w14:textId="77777777" w:rsidR="00E0255D" w:rsidRPr="00C4385C" w:rsidRDefault="003146D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81</w:t>
            </w:r>
          </w:p>
        </w:tc>
      </w:tr>
      <w:tr w:rsidR="00E0255D" w:rsidRPr="00C4385C" w14:paraId="6D46314A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39519578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09DFE44E" w14:textId="77777777" w:rsidR="00E0255D" w:rsidRPr="00C4385C" w:rsidRDefault="000B179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3</w:t>
            </w:r>
          </w:p>
        </w:tc>
      </w:tr>
    </w:tbl>
    <w:p w14:paraId="38DDE37D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336CF2C6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Precondi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E0255D" w:rsidRPr="00C4385C" w14:paraId="4045F3FC" w14:textId="77777777" w:rsidTr="00E0255D">
        <w:tc>
          <w:tcPr>
            <w:tcW w:w="1985" w:type="dxa"/>
          </w:tcPr>
          <w:p w14:paraId="75AA70E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26B9C84D" w14:textId="77777777" w:rsidR="00E0255D" w:rsidRPr="00C4385C" w:rsidRDefault="00E0255D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346A562F" w14:textId="77777777" w:rsidTr="00E0255D">
        <w:tc>
          <w:tcPr>
            <w:tcW w:w="1985" w:type="dxa"/>
          </w:tcPr>
          <w:p w14:paraId="56ADE55C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4.2 de competen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404" w:type="dxa"/>
          </w:tcPr>
          <w:p w14:paraId="6844D9F4" w14:textId="77777777" w:rsidR="00E0255D" w:rsidRPr="00C4385C" w:rsidRDefault="00E0255D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6E791C2B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373A8852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70"/>
        <w:gridCol w:w="6719"/>
      </w:tblGrid>
      <w:tr w:rsidR="004076B9" w:rsidRPr="00C4385C" w14:paraId="06605FCA" w14:textId="77777777" w:rsidTr="002E7D51">
        <w:tc>
          <w:tcPr>
            <w:tcW w:w="4565" w:type="dxa"/>
          </w:tcPr>
          <w:p w14:paraId="5B8C7E70" w14:textId="77777777" w:rsidR="004076B9" w:rsidRPr="00C4385C" w:rsidRDefault="004076B9" w:rsidP="004076B9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5.1 de desfă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>
              <w:rPr>
                <w:rFonts w:asciiTheme="minorHAnsi" w:hAnsiTheme="minorHAnsi" w:cstheme="minorHAnsi"/>
                <w:lang w:val="ro-RO"/>
              </w:rPr>
              <w:t>cursului</w:t>
            </w:r>
          </w:p>
        </w:tc>
        <w:tc>
          <w:tcPr>
            <w:tcW w:w="4824" w:type="dxa"/>
          </w:tcPr>
          <w:p w14:paraId="37DB87EC" w14:textId="77777777" w:rsidR="004F3E2B" w:rsidRDefault="004F3E2B" w:rsidP="004F3E2B">
            <w:pPr>
              <w:widowControl w:val="0"/>
              <w:autoSpaceDE w:val="0"/>
              <w:autoSpaceDN w:val="0"/>
              <w:adjustRightInd w:val="0"/>
              <w:spacing w:before="9"/>
              <w:ind w:left="136"/>
              <w:rPr>
                <w:w w:val="131"/>
              </w:rPr>
            </w:pPr>
            <w:r w:rsidRPr="00C91F6A">
              <w:rPr>
                <w:w w:val="131"/>
              </w:rPr>
              <w:t>•</w:t>
            </w:r>
            <w:r>
              <w:rPr>
                <w:w w:val="131"/>
              </w:rPr>
              <w:t>intalnirile cu supervizorul : online</w:t>
            </w:r>
          </w:p>
          <w:p w14:paraId="7BFA3E86" w14:textId="77777777" w:rsidR="002E7D51" w:rsidRDefault="004F3E2B" w:rsidP="002E7D51">
            <w:pPr>
              <w:pStyle w:val="NoSpacing"/>
              <w:spacing w:line="360" w:lineRule="auto"/>
              <w:ind w:left="360"/>
              <w:rPr>
                <w:rFonts w:asciiTheme="minorHAnsi" w:hAnsiTheme="minorHAnsi" w:cstheme="minorHAnsi"/>
                <w:color w:val="548DD4" w:themeColor="text2" w:themeTint="99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lastRenderedPageBreak/>
              <w:t>Codul disciplinei</w:t>
            </w:r>
            <w:r w:rsidR="00672DAB">
              <w:rPr>
                <w:rFonts w:asciiTheme="minorHAnsi" w:hAnsiTheme="minorHAnsi" w:cstheme="minorHAnsi"/>
                <w:lang w:val="ro-RO"/>
              </w:rPr>
              <w:t xml:space="preserve"> </w:t>
            </w:r>
            <w:hyperlink r:id="rId7" w:history="1">
              <w:r w:rsidR="002E7D51" w:rsidRPr="002E297A">
                <w:rPr>
                  <w:rStyle w:val="Hyperlink"/>
                  <w:rFonts w:asciiTheme="minorHAnsi" w:hAnsiTheme="minorHAnsi" w:cstheme="minorHAnsi"/>
                  <w:lang w:val="ro-RO"/>
                  <w14:textFill>
                    <w14:solidFill>
                      <w14:srgbClr w14:val="0000FF">
                        <w14:lumMod w14:val="60000"/>
                        <w14:lumOff w14:val="40000"/>
                      </w14:srgbClr>
                    </w14:solidFill>
                  </w14:textFill>
                </w:rPr>
                <w:t>https://classroom.google.com/c/NzM1MjkwOTg3MDla?cjc=whbix7d</w:t>
              </w:r>
            </w:hyperlink>
          </w:p>
          <w:p w14:paraId="4A3D9A0F" w14:textId="77777777" w:rsidR="002E7D51" w:rsidRPr="00501B4E" w:rsidRDefault="002E7D51" w:rsidP="002E7D51">
            <w:pPr>
              <w:pStyle w:val="NoSpacing"/>
              <w:spacing w:line="360" w:lineRule="auto"/>
              <w:ind w:left="360"/>
              <w:rPr>
                <w:rFonts w:asciiTheme="minorHAnsi" w:hAnsiTheme="minorHAnsi" w:cstheme="minorHAnsi"/>
                <w:color w:val="548DD4" w:themeColor="text2" w:themeTint="99"/>
                <w:lang w:val="ro-RO"/>
              </w:rPr>
            </w:pPr>
          </w:p>
          <w:p w14:paraId="384C0332" w14:textId="77777777" w:rsidR="002E7D51" w:rsidRPr="00C03893" w:rsidRDefault="002E7D51" w:rsidP="002E7D51">
            <w:pPr>
              <w:pStyle w:val="NoSpacing"/>
              <w:spacing w:line="360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C03893">
              <w:rPr>
                <w:rFonts w:asciiTheme="minorHAnsi" w:hAnsiTheme="minorHAnsi" w:cstheme="minorHAnsi"/>
                <w:b/>
                <w:color w:val="548DD4" w:themeColor="text2" w:themeTint="99"/>
                <w:lang w:val="ro-RO"/>
              </w:rPr>
              <w:t>whbix7d</w:t>
            </w:r>
          </w:p>
          <w:p w14:paraId="57237585" w14:textId="77777777" w:rsidR="004076B9" w:rsidRPr="00C4385C" w:rsidRDefault="004076B9" w:rsidP="002E7D51">
            <w:pPr>
              <w:pStyle w:val="NoSpacing"/>
              <w:spacing w:line="360" w:lineRule="auto"/>
              <w:ind w:left="360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4076B9" w:rsidRPr="00C4385C" w14:paraId="3F34869E" w14:textId="77777777" w:rsidTr="002E7D51">
        <w:tc>
          <w:tcPr>
            <w:tcW w:w="4565" w:type="dxa"/>
          </w:tcPr>
          <w:p w14:paraId="3A476E26" w14:textId="77777777" w:rsidR="004076B9" w:rsidRPr="00C4385C" w:rsidRDefault="004076B9" w:rsidP="004076B9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lastRenderedPageBreak/>
              <w:t>5.</w:t>
            </w:r>
            <w:r>
              <w:rPr>
                <w:rFonts w:asciiTheme="minorHAnsi" w:hAnsiTheme="minorHAnsi" w:cstheme="minorHAnsi"/>
                <w:lang w:val="ro-RO"/>
              </w:rPr>
              <w:t>2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de desfă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>
              <w:rPr>
                <w:rFonts w:asciiTheme="minorHAnsi" w:hAnsiTheme="minorHAnsi" w:cstheme="minorHAnsi"/>
                <w:lang w:val="ro-RO"/>
              </w:rPr>
              <w:t>seminarului / laboratorului</w:t>
            </w:r>
          </w:p>
        </w:tc>
        <w:tc>
          <w:tcPr>
            <w:tcW w:w="4824" w:type="dxa"/>
          </w:tcPr>
          <w:p w14:paraId="61597042" w14:textId="77777777" w:rsidR="004076B9" w:rsidRPr="003146D4" w:rsidRDefault="004F3E2B" w:rsidP="004076B9">
            <w:pPr>
              <w:pStyle w:val="NoSpacing"/>
              <w:numPr>
                <w:ilvl w:val="0"/>
                <w:numId w:val="28"/>
              </w:numPr>
              <w:spacing w:line="360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3146D4">
              <w:rPr>
                <w:rFonts w:asciiTheme="minorHAnsi" w:hAnsiTheme="minorHAnsi" w:cstheme="minorHAnsi"/>
              </w:rPr>
              <w:t>teren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de </w:t>
            </w:r>
            <w:proofErr w:type="gramStart"/>
            <w:r w:rsidRPr="003146D4">
              <w:rPr>
                <w:rFonts w:asciiTheme="minorHAnsi" w:hAnsiTheme="minorHAnsi" w:cstheme="minorHAnsi"/>
              </w:rPr>
              <w:t>sport( sala</w:t>
            </w:r>
            <w:proofErr w:type="gramEnd"/>
            <w:r w:rsidRPr="003146D4">
              <w:rPr>
                <w:rFonts w:asciiTheme="minorHAnsi" w:hAnsiTheme="minorHAnsi" w:cstheme="minorHAnsi"/>
              </w:rPr>
              <w:t xml:space="preserve"> de sport pe </w:t>
            </w:r>
            <w:proofErr w:type="spellStart"/>
            <w:r w:rsidRPr="003146D4">
              <w:rPr>
                <w:rFonts w:asciiTheme="minorHAnsi" w:hAnsiTheme="minorHAnsi" w:cstheme="minorHAnsi"/>
              </w:rPr>
              <w:t>timp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146D4">
              <w:rPr>
                <w:rFonts w:asciiTheme="minorHAnsi" w:hAnsiTheme="minorHAnsi" w:cstheme="minorHAnsi"/>
              </w:rPr>
              <w:t>nefavorabial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146D4">
              <w:rPr>
                <w:rFonts w:asciiTheme="minorHAnsi" w:hAnsiTheme="minorHAnsi" w:cstheme="minorHAnsi"/>
              </w:rPr>
              <w:t>activitatii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), </w:t>
            </w:r>
            <w:proofErr w:type="spellStart"/>
            <w:r w:rsidRPr="003146D4">
              <w:rPr>
                <w:rFonts w:asciiTheme="minorHAnsi" w:hAnsiTheme="minorHAnsi" w:cstheme="minorHAnsi"/>
              </w:rPr>
              <w:t>dotat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cu </w:t>
            </w:r>
            <w:proofErr w:type="spellStart"/>
            <w:r>
              <w:rPr>
                <w:rFonts w:asciiTheme="minorHAnsi" w:hAnsiTheme="minorHAnsi" w:cstheme="minorHAnsi"/>
              </w:rPr>
              <w:t>resurse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materiale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specifice</w:t>
            </w:r>
            <w:proofErr w:type="spellEnd"/>
            <w:r>
              <w:rPr>
                <w:rFonts w:asciiTheme="minorHAnsi" w:hAnsiTheme="minorHAnsi" w:cstheme="minorHAnsi"/>
              </w:rPr>
              <w:t xml:space="preserve"> care, </w:t>
            </w:r>
            <w:proofErr w:type="spellStart"/>
            <w:r w:rsidRPr="003146D4">
              <w:rPr>
                <w:rFonts w:asciiTheme="minorHAnsi" w:hAnsiTheme="minorHAnsi" w:cstheme="minorHAnsi"/>
              </w:rPr>
              <w:t>sa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146D4">
              <w:rPr>
                <w:rFonts w:asciiTheme="minorHAnsi" w:hAnsiTheme="minorHAnsi" w:cstheme="minorHAnsi"/>
              </w:rPr>
              <w:t>i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146D4">
              <w:rPr>
                <w:rFonts w:asciiTheme="minorHAnsi" w:hAnsiTheme="minorHAnsi" w:cstheme="minorHAnsi"/>
              </w:rPr>
              <w:t>permita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o buna </w:t>
            </w:r>
            <w:proofErr w:type="spellStart"/>
            <w:r w:rsidRPr="003146D4">
              <w:rPr>
                <w:rFonts w:asciiTheme="minorHAnsi" w:hAnsiTheme="minorHAnsi" w:cstheme="minorHAnsi"/>
              </w:rPr>
              <w:t>desfasurare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3146D4">
              <w:rPr>
                <w:rFonts w:asciiTheme="minorHAnsi" w:hAnsiTheme="minorHAnsi" w:cstheme="minorHAnsi"/>
              </w:rPr>
              <w:t>activitatii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3146D4">
              <w:rPr>
                <w:rFonts w:asciiTheme="minorHAnsi" w:hAnsiTheme="minorHAnsi" w:cstheme="minorHAnsi"/>
              </w:rPr>
              <w:t>predare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</w:tr>
    </w:tbl>
    <w:p w14:paraId="5D1D31CA" w14:textId="77777777" w:rsidR="00802D13" w:rsidRPr="00802D13" w:rsidRDefault="00802D13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440BFCC8" w14:textId="77777777" w:rsidR="00E0255D" w:rsidRPr="00C4385C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94D71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E0255D" w:rsidRPr="00C4385C" w14:paraId="25E54419" w14:textId="77777777" w:rsidTr="00C94D71">
        <w:trPr>
          <w:cantSplit/>
          <w:trHeight w:val="890"/>
        </w:trPr>
        <w:tc>
          <w:tcPr>
            <w:tcW w:w="993" w:type="dxa"/>
            <w:shd w:val="clear" w:color="auto" w:fill="auto"/>
            <w:vAlign w:val="center"/>
          </w:tcPr>
          <w:p w14:paraId="1AED5BCD" w14:textId="77777777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8396" w:type="dxa"/>
            <w:shd w:val="clear" w:color="auto" w:fill="auto"/>
          </w:tcPr>
          <w:p w14:paraId="1EE78477" w14:textId="77777777" w:rsidR="00E0255D" w:rsidRDefault="00AB2679" w:rsidP="00D67B6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Să distingă strategiile utilizate de către cadrul didactic/ colegi în activitate;</w:t>
            </w:r>
          </w:p>
          <w:p w14:paraId="32D19D87" w14:textId="77777777" w:rsidR="00AB2679" w:rsidRDefault="00AB2679" w:rsidP="00D67B6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Să identifice etapele lecției corelând competențele – obiective-conținuturi-evaluare;</w:t>
            </w:r>
          </w:p>
          <w:p w14:paraId="2E9504C8" w14:textId="77777777" w:rsidR="00D67B65" w:rsidRPr="00C4385C" w:rsidRDefault="00714E1B" w:rsidP="00D67B6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Să exemplifice într-o manieră adaptată </w:t>
            </w:r>
            <w:r w:rsidR="00317191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conținuturile</w:t>
            </w: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transmise;</w:t>
            </w:r>
          </w:p>
        </w:tc>
      </w:tr>
      <w:tr w:rsidR="00E0255D" w:rsidRPr="00C4385C" w14:paraId="6B104919" w14:textId="77777777" w:rsidTr="00C94D71">
        <w:trPr>
          <w:cantSplit/>
          <w:trHeight w:val="831"/>
        </w:trPr>
        <w:tc>
          <w:tcPr>
            <w:tcW w:w="993" w:type="dxa"/>
            <w:shd w:val="clear" w:color="auto" w:fill="auto"/>
            <w:vAlign w:val="center"/>
          </w:tcPr>
          <w:p w14:paraId="67724BF2" w14:textId="77777777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Abilități</w:t>
            </w:r>
          </w:p>
        </w:tc>
        <w:tc>
          <w:tcPr>
            <w:tcW w:w="8396" w:type="dxa"/>
            <w:shd w:val="clear" w:color="auto" w:fill="auto"/>
          </w:tcPr>
          <w:p w14:paraId="26D86D17" w14:textId="77777777" w:rsidR="00E0255D" w:rsidRDefault="00AB2679" w:rsidP="00D67B6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Să elaboreze fișa de observație pe baza informațiilor acumulate în anii anteriori;</w:t>
            </w:r>
          </w:p>
          <w:p w14:paraId="57DDCD97" w14:textId="77777777" w:rsidR="00AB2679" w:rsidRDefault="00AB2679" w:rsidP="00D67B65">
            <w:pPr>
              <w:ind w:left="114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Să utilizeze creativ în elaborarea proiectului didactic strategii, conținuturi și modalități de evaluare; </w:t>
            </w:r>
          </w:p>
          <w:p w14:paraId="73250992" w14:textId="77777777" w:rsidR="00AB2679" w:rsidRDefault="00AB2679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Să comunice eficient în cadrul activităților didactice și atelierele de reflecție;</w:t>
            </w:r>
          </w:p>
          <w:p w14:paraId="6EED1F92" w14:textId="77777777" w:rsidR="00AB2679" w:rsidRDefault="00AB2679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Să autoevalueze obiectiv propria prestație didactică;</w:t>
            </w:r>
          </w:p>
          <w:p w14:paraId="19E115DC" w14:textId="77777777" w:rsidR="00AB2679" w:rsidRPr="00C4385C" w:rsidRDefault="00AB2679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Să evalueze obiectiv lecțiile observate, predate de ceilalți colegi;</w:t>
            </w:r>
          </w:p>
        </w:tc>
      </w:tr>
      <w:tr w:rsidR="00C94D71" w:rsidRPr="00C4385C" w14:paraId="4A3001B8" w14:textId="77777777" w:rsidTr="00C94D71">
        <w:trPr>
          <w:cantSplit/>
          <w:trHeight w:val="984"/>
        </w:trPr>
        <w:tc>
          <w:tcPr>
            <w:tcW w:w="993" w:type="dxa"/>
            <w:shd w:val="clear" w:color="auto" w:fill="auto"/>
            <w:vAlign w:val="center"/>
          </w:tcPr>
          <w:p w14:paraId="6AD13C6A" w14:textId="77777777" w:rsidR="00C94D71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Responsabilitate și autonomie</w:t>
            </w:r>
          </w:p>
        </w:tc>
        <w:tc>
          <w:tcPr>
            <w:tcW w:w="8396" w:type="dxa"/>
            <w:shd w:val="clear" w:color="auto" w:fill="auto"/>
          </w:tcPr>
          <w:p w14:paraId="7807A3EB" w14:textId="77777777" w:rsidR="00C94D71" w:rsidRDefault="00D67B65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Să manifeste un comportament etic  în cadrul instituirilor în care desfășoară activitatea de practică pedagogică;</w:t>
            </w:r>
          </w:p>
          <w:p w14:paraId="5828607C" w14:textId="77777777" w:rsidR="00D67B65" w:rsidRDefault="00D67B65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Să  respecte regulamente de ordine interioară precum și cele de igienă;</w:t>
            </w:r>
          </w:p>
          <w:p w14:paraId="200A6777" w14:textId="77777777" w:rsidR="00D67B65" w:rsidRPr="00C4385C" w:rsidRDefault="00D67B65" w:rsidP="00D67B65">
            <w:pPr>
              <w:ind w:left="114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Să păstreze confidențialitea în activitățile la care participă; </w:t>
            </w:r>
          </w:p>
        </w:tc>
      </w:tr>
    </w:tbl>
    <w:p w14:paraId="2EBEC03E" w14:textId="77777777" w:rsidR="00C4385C" w:rsidRPr="002644F8" w:rsidRDefault="00C4385C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66E1E08A" w14:textId="77777777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inuturi </w:t>
      </w: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8"/>
        <w:gridCol w:w="3128"/>
        <w:gridCol w:w="3129"/>
      </w:tblGrid>
      <w:tr w:rsidR="00802D13" w:rsidRPr="00C4385C" w14:paraId="21B658CF" w14:textId="77777777" w:rsidTr="002E7D51">
        <w:tc>
          <w:tcPr>
            <w:tcW w:w="3128" w:type="dxa"/>
            <w:shd w:val="clear" w:color="auto" w:fill="auto"/>
          </w:tcPr>
          <w:p w14:paraId="026FFC0F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8.1 Curs</w:t>
            </w:r>
          </w:p>
        </w:tc>
        <w:tc>
          <w:tcPr>
            <w:tcW w:w="3128" w:type="dxa"/>
            <w:shd w:val="clear" w:color="auto" w:fill="auto"/>
          </w:tcPr>
          <w:p w14:paraId="1D256A79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3F725F14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Observații</w:t>
            </w:r>
          </w:p>
        </w:tc>
      </w:tr>
      <w:tr w:rsidR="00802D13" w:rsidRPr="00C4385C" w14:paraId="7A82395F" w14:textId="77777777" w:rsidTr="002E7D51">
        <w:tc>
          <w:tcPr>
            <w:tcW w:w="3128" w:type="dxa"/>
            <w:shd w:val="clear" w:color="auto" w:fill="auto"/>
          </w:tcPr>
          <w:p w14:paraId="6B79CF2B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8" w:type="dxa"/>
            <w:shd w:val="clear" w:color="auto" w:fill="auto"/>
          </w:tcPr>
          <w:p w14:paraId="3B0D99E2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9" w:type="dxa"/>
            <w:shd w:val="clear" w:color="auto" w:fill="auto"/>
          </w:tcPr>
          <w:p w14:paraId="13D55749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2D13" w:rsidRPr="00C4385C" w14:paraId="508C86F8" w14:textId="77777777" w:rsidTr="002E7D51">
        <w:tc>
          <w:tcPr>
            <w:tcW w:w="3128" w:type="dxa"/>
            <w:shd w:val="clear" w:color="auto" w:fill="auto"/>
          </w:tcPr>
          <w:p w14:paraId="70DFF801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8" w:type="dxa"/>
            <w:shd w:val="clear" w:color="auto" w:fill="auto"/>
          </w:tcPr>
          <w:p w14:paraId="5B3A405D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29" w:type="dxa"/>
            <w:shd w:val="clear" w:color="auto" w:fill="auto"/>
          </w:tcPr>
          <w:p w14:paraId="64C40F51" w14:textId="77777777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0255D" w:rsidRPr="00C4385C" w14:paraId="3FFF7A5E" w14:textId="77777777" w:rsidTr="002E7D51">
        <w:tc>
          <w:tcPr>
            <w:tcW w:w="9385" w:type="dxa"/>
            <w:gridSpan w:val="3"/>
            <w:shd w:val="clear" w:color="auto" w:fill="auto"/>
          </w:tcPr>
          <w:p w14:paraId="3A22AB31" w14:textId="77777777" w:rsidR="00E0255D" w:rsidRPr="002644F8" w:rsidRDefault="00E0255D" w:rsidP="00752E1C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Bibliografie :</w:t>
            </w:r>
          </w:p>
          <w:p w14:paraId="5F0E3B22" w14:textId="77777777" w:rsidR="00E0255D" w:rsidRPr="002644F8" w:rsidRDefault="00E0255D" w:rsidP="00752E1C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802D13" w:rsidRPr="00C4385C" w14:paraId="29A80AB0" w14:textId="77777777" w:rsidTr="002E7D51">
        <w:tc>
          <w:tcPr>
            <w:tcW w:w="3128" w:type="dxa"/>
            <w:shd w:val="clear" w:color="auto" w:fill="auto"/>
          </w:tcPr>
          <w:p w14:paraId="47063B05" w14:textId="77777777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</w:rPr>
              <w:t xml:space="preserve">8.2 Seminar / </w:t>
            </w:r>
            <w:r w:rsidRPr="002644F8">
              <w:rPr>
                <w:rFonts w:asciiTheme="minorHAnsi" w:hAnsiTheme="minorHAnsi" w:cstheme="minorHAnsi"/>
                <w:lang w:val="ro-RO"/>
              </w:rPr>
              <w:t>laborator</w:t>
            </w:r>
          </w:p>
        </w:tc>
        <w:tc>
          <w:tcPr>
            <w:tcW w:w="3128" w:type="dxa"/>
            <w:shd w:val="clear" w:color="auto" w:fill="auto"/>
          </w:tcPr>
          <w:p w14:paraId="5513049C" w14:textId="77777777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Metode de predare</w:t>
            </w:r>
          </w:p>
        </w:tc>
        <w:tc>
          <w:tcPr>
            <w:tcW w:w="3129" w:type="dxa"/>
            <w:shd w:val="clear" w:color="auto" w:fill="auto"/>
          </w:tcPr>
          <w:p w14:paraId="55A4ADB0" w14:textId="77777777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Observații</w:t>
            </w:r>
          </w:p>
        </w:tc>
      </w:tr>
      <w:tr w:rsidR="003146D4" w:rsidRPr="00C4385C" w14:paraId="5A9ED850" w14:textId="77777777" w:rsidTr="002E7D51">
        <w:tc>
          <w:tcPr>
            <w:tcW w:w="3128" w:type="dxa"/>
            <w:shd w:val="clear" w:color="auto" w:fill="auto"/>
          </w:tcPr>
          <w:p w14:paraId="2EAEBBEF" w14:textId="77777777" w:rsidR="003146D4" w:rsidRPr="003146D4" w:rsidRDefault="005D2145" w:rsidP="003146D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</w:rPr>
              <w:t xml:space="preserve">1 </w:t>
            </w:r>
            <w:proofErr w:type="spellStart"/>
            <w:r>
              <w:rPr>
                <w:rFonts w:asciiTheme="minorHAnsi" w:hAnsiTheme="minorHAnsi" w:cstheme="minorHAnsi"/>
              </w:rPr>
              <w:t>P</w:t>
            </w:r>
            <w:r w:rsidR="003146D4" w:rsidRPr="003146D4">
              <w:rPr>
                <w:rFonts w:asciiTheme="minorHAnsi" w:hAnsiTheme="minorHAnsi" w:cstheme="minorHAnsi"/>
              </w:rPr>
              <w:t>articularitati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morfologice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si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functionale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ale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elevilor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din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ciclul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3146D4" w:rsidRPr="003146D4">
              <w:rPr>
                <w:rFonts w:asciiTheme="minorHAnsi" w:hAnsiTheme="minorHAnsi" w:cstheme="minorHAnsi"/>
              </w:rPr>
              <w:t>gimnazial</w:t>
            </w:r>
            <w:proofErr w:type="spellEnd"/>
            <w:r w:rsidR="003146D4" w:rsidRPr="003146D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28" w:type="dxa"/>
            <w:shd w:val="clear" w:color="auto" w:fill="auto"/>
          </w:tcPr>
          <w:p w14:paraId="006C89EF" w14:textId="77777777" w:rsidR="003146D4" w:rsidRPr="003146D4" w:rsidRDefault="003146D4" w:rsidP="003146D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 w:rsidRPr="003146D4">
              <w:rPr>
                <w:rFonts w:asciiTheme="minorHAnsi" w:hAnsiTheme="minorHAnsi" w:cstheme="minorHAnsi"/>
              </w:rPr>
              <w:t>Conversaţia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146D4">
              <w:rPr>
                <w:rFonts w:asciiTheme="minorHAnsi" w:hAnsiTheme="minorHAnsi" w:cstheme="minorHAnsi"/>
              </w:rPr>
              <w:t>observatia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29" w:type="dxa"/>
            <w:shd w:val="clear" w:color="auto" w:fill="auto"/>
          </w:tcPr>
          <w:p w14:paraId="5EF43B96" w14:textId="77777777" w:rsidR="003146D4" w:rsidRPr="003146D4" w:rsidRDefault="005D2145" w:rsidP="003146D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3146D4" w:rsidRPr="00C4385C" w14:paraId="58891BF4" w14:textId="77777777" w:rsidTr="002E7D51">
        <w:tc>
          <w:tcPr>
            <w:tcW w:w="3128" w:type="dxa"/>
            <w:shd w:val="clear" w:color="auto" w:fill="auto"/>
          </w:tcPr>
          <w:p w14:paraId="1ADD4CCE" w14:textId="77777777" w:rsidR="003146D4" w:rsidRPr="003146D4" w:rsidRDefault="003146D4" w:rsidP="003146D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3146D4">
              <w:rPr>
                <w:rFonts w:asciiTheme="minorHAnsi" w:hAnsiTheme="minorHAnsi" w:cstheme="minorHAnsi"/>
              </w:rPr>
              <w:t xml:space="preserve">2. </w:t>
            </w:r>
            <w:proofErr w:type="spellStart"/>
            <w:r w:rsidRPr="003146D4">
              <w:rPr>
                <w:rFonts w:asciiTheme="minorHAnsi" w:hAnsiTheme="minorHAnsi" w:cstheme="minorHAnsi"/>
              </w:rPr>
              <w:t>Aplicarea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146D4">
              <w:rPr>
                <w:rFonts w:asciiTheme="minorHAnsi" w:hAnsiTheme="minorHAnsi" w:cstheme="minorHAnsi"/>
              </w:rPr>
              <w:t>mijloacelor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proofErr w:type="gramStart"/>
            <w:r w:rsidRPr="003146D4">
              <w:rPr>
                <w:rFonts w:asciiTheme="minorHAnsi" w:hAnsiTheme="minorHAnsi" w:cstheme="minorHAnsi"/>
              </w:rPr>
              <w:t>actionare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 </w:t>
            </w:r>
            <w:proofErr w:type="spellStart"/>
            <w:r w:rsidRPr="003146D4">
              <w:rPr>
                <w:rFonts w:asciiTheme="minorHAnsi" w:hAnsiTheme="minorHAnsi" w:cstheme="minorHAnsi"/>
              </w:rPr>
              <w:t>ce</w:t>
            </w:r>
            <w:proofErr w:type="spellEnd"/>
            <w:proofErr w:type="gramEnd"/>
            <w:r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146D4">
              <w:rPr>
                <w:rFonts w:asciiTheme="minorHAnsi" w:hAnsiTheme="minorHAnsi" w:cstheme="minorHAnsi"/>
              </w:rPr>
              <w:t>dezv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3146D4">
              <w:rPr>
                <w:rFonts w:asciiTheme="minorHAnsi" w:hAnsiTheme="minorHAnsi" w:cstheme="minorHAnsi"/>
              </w:rPr>
              <w:t>Elemetele</w:t>
            </w:r>
            <w:proofErr w:type="spellEnd"/>
            <w:r w:rsidR="005D214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D2145">
              <w:rPr>
                <w:rFonts w:asciiTheme="minorHAnsi" w:hAnsiTheme="minorHAnsi" w:cstheme="minorHAnsi"/>
              </w:rPr>
              <w:t>procesului</w:t>
            </w:r>
            <w:proofErr w:type="spellEnd"/>
            <w:r w:rsidR="005D214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D2145">
              <w:rPr>
                <w:rFonts w:asciiTheme="minorHAnsi" w:hAnsiTheme="minorHAnsi" w:cstheme="minorHAnsi"/>
              </w:rPr>
              <w:t>instructiv</w:t>
            </w:r>
            <w:proofErr w:type="spellEnd"/>
            <w:r w:rsidR="005D2145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D2145">
              <w:rPr>
                <w:rFonts w:asciiTheme="minorHAnsi" w:hAnsiTheme="minorHAnsi" w:cstheme="minorHAnsi"/>
              </w:rPr>
              <w:t>educativ</w:t>
            </w:r>
            <w:proofErr w:type="spellEnd"/>
            <w:r w:rsidR="005D2145">
              <w:rPr>
                <w:rFonts w:asciiTheme="minorHAnsi" w:hAnsiTheme="minorHAnsi" w:cstheme="minorHAnsi"/>
              </w:rPr>
              <w:t>.</w:t>
            </w:r>
            <w:r w:rsidRPr="003146D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28" w:type="dxa"/>
            <w:shd w:val="clear" w:color="auto" w:fill="auto"/>
          </w:tcPr>
          <w:p w14:paraId="36D84936" w14:textId="77777777" w:rsidR="003146D4" w:rsidRPr="003146D4" w:rsidRDefault="003146D4" w:rsidP="003146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46D4">
              <w:rPr>
                <w:rFonts w:asciiTheme="minorHAnsi" w:hAnsiTheme="minorHAnsi" w:cstheme="minorHAnsi"/>
                <w:sz w:val="22"/>
                <w:szCs w:val="22"/>
              </w:rPr>
              <w:t xml:space="preserve">Explicatia, Conversatia, demonstratia </w:t>
            </w:r>
          </w:p>
          <w:p w14:paraId="227D764F" w14:textId="77777777" w:rsidR="003146D4" w:rsidRPr="003146D4" w:rsidRDefault="003146D4" w:rsidP="003146D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3146D4">
              <w:rPr>
                <w:rFonts w:asciiTheme="minorHAnsi" w:hAnsiTheme="minorHAnsi" w:cstheme="minorHAnsi"/>
              </w:rPr>
              <w:t xml:space="preserve">. </w:t>
            </w:r>
          </w:p>
        </w:tc>
        <w:tc>
          <w:tcPr>
            <w:tcW w:w="3129" w:type="dxa"/>
            <w:shd w:val="clear" w:color="auto" w:fill="auto"/>
          </w:tcPr>
          <w:p w14:paraId="4230786F" w14:textId="77777777" w:rsidR="003146D4" w:rsidRPr="003146D4" w:rsidRDefault="005D2145" w:rsidP="003146D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</w:tr>
      <w:tr w:rsidR="003146D4" w:rsidRPr="00C4385C" w14:paraId="4729A628" w14:textId="77777777" w:rsidTr="002E7D51">
        <w:tc>
          <w:tcPr>
            <w:tcW w:w="3128" w:type="dxa"/>
            <w:shd w:val="clear" w:color="auto" w:fill="auto"/>
          </w:tcPr>
          <w:p w14:paraId="1F02537B" w14:textId="77777777" w:rsidR="003146D4" w:rsidRPr="003146D4" w:rsidRDefault="003146D4" w:rsidP="003146D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3146D4">
              <w:rPr>
                <w:rFonts w:asciiTheme="minorHAnsi" w:hAnsiTheme="minorHAnsi" w:cstheme="minorHAnsi"/>
              </w:rPr>
              <w:t xml:space="preserve">3. </w:t>
            </w:r>
            <w:proofErr w:type="spellStart"/>
            <w:r w:rsidRPr="003146D4">
              <w:rPr>
                <w:rFonts w:asciiTheme="minorHAnsi" w:hAnsiTheme="minorHAnsi" w:cstheme="minorHAnsi"/>
              </w:rPr>
              <w:t>alegerea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146D4">
              <w:rPr>
                <w:rFonts w:asciiTheme="minorHAnsi" w:hAnsiTheme="minorHAnsi" w:cstheme="minorHAnsi"/>
              </w:rPr>
              <w:t>mijloacelor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3146D4">
              <w:rPr>
                <w:rFonts w:asciiTheme="minorHAnsi" w:hAnsiTheme="minorHAnsi" w:cstheme="minorHAnsi"/>
              </w:rPr>
              <w:t>actionare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146D4">
              <w:rPr>
                <w:rFonts w:asciiTheme="minorHAnsi" w:hAnsiTheme="minorHAnsi" w:cstheme="minorHAnsi"/>
              </w:rPr>
              <w:t>si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146D4">
              <w:rPr>
                <w:rFonts w:asciiTheme="minorHAnsi" w:hAnsiTheme="minorHAnsi" w:cstheme="minorHAnsi"/>
              </w:rPr>
              <w:t>conceperea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146D4">
              <w:rPr>
                <w:rFonts w:asciiTheme="minorHAnsi" w:hAnsiTheme="minorHAnsi" w:cstheme="minorHAnsi"/>
              </w:rPr>
              <w:t>obiectivelor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146D4">
              <w:rPr>
                <w:rFonts w:asciiTheme="minorHAnsi" w:hAnsiTheme="minorHAnsi" w:cstheme="minorHAnsi"/>
              </w:rPr>
              <w:t>operationale</w:t>
            </w:r>
            <w:proofErr w:type="spellEnd"/>
            <w:r w:rsidRPr="003146D4">
              <w:rPr>
                <w:rFonts w:asciiTheme="minorHAnsi" w:hAnsiTheme="minorHAnsi" w:cstheme="minorHAnsi"/>
                <w:b/>
              </w:rPr>
              <w:t xml:space="preserve"> </w:t>
            </w:r>
            <w:r w:rsidRPr="003146D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28" w:type="dxa"/>
            <w:shd w:val="clear" w:color="auto" w:fill="auto"/>
          </w:tcPr>
          <w:p w14:paraId="3749687B" w14:textId="77777777" w:rsidR="003146D4" w:rsidRPr="003146D4" w:rsidRDefault="003146D4" w:rsidP="003146D4">
            <w:pPr>
              <w:spacing w:after="5" w:line="23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146D4">
              <w:rPr>
                <w:rFonts w:asciiTheme="minorHAnsi" w:hAnsiTheme="minorHAnsi" w:cstheme="minorHAnsi"/>
                <w:sz w:val="22"/>
                <w:szCs w:val="22"/>
              </w:rPr>
              <w:t xml:space="preserve">Explicatia, Conversatia, demonstartia </w:t>
            </w:r>
          </w:p>
          <w:p w14:paraId="163A0583" w14:textId="77777777" w:rsidR="003146D4" w:rsidRPr="003146D4" w:rsidRDefault="003146D4" w:rsidP="003146D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3146D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29" w:type="dxa"/>
            <w:shd w:val="clear" w:color="auto" w:fill="auto"/>
          </w:tcPr>
          <w:p w14:paraId="4AF2295D" w14:textId="77777777" w:rsidR="003146D4" w:rsidRPr="003146D4" w:rsidRDefault="005D2145" w:rsidP="003146D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</w:tr>
      <w:tr w:rsidR="003146D4" w:rsidRPr="00C4385C" w14:paraId="359F2EA1" w14:textId="77777777" w:rsidTr="002E7D51">
        <w:tc>
          <w:tcPr>
            <w:tcW w:w="3128" w:type="dxa"/>
            <w:shd w:val="clear" w:color="auto" w:fill="auto"/>
          </w:tcPr>
          <w:p w14:paraId="23D8306A" w14:textId="77777777" w:rsidR="003146D4" w:rsidRPr="003146D4" w:rsidRDefault="003146D4" w:rsidP="003146D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3146D4">
              <w:rPr>
                <w:rFonts w:asciiTheme="minorHAnsi" w:hAnsiTheme="minorHAnsi" w:cstheme="minorHAnsi"/>
              </w:rPr>
              <w:lastRenderedPageBreak/>
              <w:t xml:space="preserve">4. </w:t>
            </w:r>
            <w:proofErr w:type="spellStart"/>
            <w:r w:rsidRPr="003146D4">
              <w:rPr>
                <w:rFonts w:asciiTheme="minorHAnsi" w:hAnsiTheme="minorHAnsi" w:cstheme="minorHAnsi"/>
              </w:rPr>
              <w:t>Proiectarea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proofErr w:type="gramStart"/>
            <w:r w:rsidRPr="003146D4">
              <w:rPr>
                <w:rFonts w:asciiTheme="minorHAnsi" w:hAnsiTheme="minorHAnsi" w:cstheme="minorHAnsi"/>
              </w:rPr>
              <w:t>didactică</w:t>
            </w:r>
            <w:proofErr w:type="spellEnd"/>
            <w:r w:rsidRPr="003146D4">
              <w:rPr>
                <w:rFonts w:asciiTheme="minorHAnsi" w:hAnsiTheme="minorHAnsi" w:cstheme="minorHAnsi"/>
              </w:rPr>
              <w:t>:-</w:t>
            </w:r>
            <w:proofErr w:type="gramEnd"/>
            <w:r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146D4">
              <w:rPr>
                <w:rFonts w:asciiTheme="minorHAnsi" w:hAnsiTheme="minorHAnsi" w:cstheme="minorHAnsi"/>
              </w:rPr>
              <w:t>proiectatarea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146D4">
              <w:rPr>
                <w:rFonts w:asciiTheme="minorHAnsi" w:hAnsiTheme="minorHAnsi" w:cstheme="minorHAnsi"/>
              </w:rPr>
              <w:t>unitatii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3146D4">
              <w:rPr>
                <w:rFonts w:asciiTheme="minorHAnsi" w:hAnsiTheme="minorHAnsi" w:cstheme="minorHAnsi"/>
              </w:rPr>
              <w:t>invatare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din </w:t>
            </w:r>
            <w:proofErr w:type="spellStart"/>
            <w:r w:rsidRPr="003146D4">
              <w:rPr>
                <w:rFonts w:asciiTheme="minorHAnsi" w:hAnsiTheme="minorHAnsi" w:cstheme="minorHAnsi"/>
              </w:rPr>
              <w:t>programa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146D4">
              <w:rPr>
                <w:rFonts w:asciiTheme="minorHAnsi" w:hAnsiTheme="minorHAnsi" w:cstheme="minorHAnsi"/>
              </w:rPr>
              <w:t>scolara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28" w:type="dxa"/>
            <w:shd w:val="clear" w:color="auto" w:fill="auto"/>
          </w:tcPr>
          <w:p w14:paraId="37C60ADB" w14:textId="77777777" w:rsidR="003146D4" w:rsidRPr="003146D4" w:rsidRDefault="003146D4" w:rsidP="003146D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 w:rsidRPr="003146D4">
              <w:rPr>
                <w:rFonts w:asciiTheme="minorHAnsi" w:hAnsiTheme="minorHAnsi" w:cstheme="minorHAnsi"/>
              </w:rPr>
              <w:t>Aplicaţii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29" w:type="dxa"/>
            <w:shd w:val="clear" w:color="auto" w:fill="auto"/>
          </w:tcPr>
          <w:p w14:paraId="439B3DD0" w14:textId="77777777" w:rsidR="003146D4" w:rsidRPr="003146D4" w:rsidRDefault="005D2145" w:rsidP="003146D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</w:rPr>
              <w:t>14</w:t>
            </w:r>
            <w:r w:rsidR="003146D4" w:rsidRPr="003146D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146D4" w:rsidRPr="00C4385C" w14:paraId="2F3727E5" w14:textId="77777777" w:rsidTr="002E7D51">
        <w:tc>
          <w:tcPr>
            <w:tcW w:w="3128" w:type="dxa"/>
            <w:shd w:val="clear" w:color="auto" w:fill="auto"/>
          </w:tcPr>
          <w:p w14:paraId="36CC96B4" w14:textId="77777777" w:rsidR="003146D4" w:rsidRPr="003146D4" w:rsidRDefault="003146D4" w:rsidP="003146D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3146D4">
              <w:rPr>
                <w:rFonts w:asciiTheme="minorHAnsi" w:hAnsiTheme="minorHAnsi" w:cstheme="minorHAnsi"/>
              </w:rPr>
              <w:t xml:space="preserve">5.Formatii de </w:t>
            </w:r>
            <w:proofErr w:type="spellStart"/>
            <w:r w:rsidRPr="003146D4">
              <w:rPr>
                <w:rFonts w:asciiTheme="minorHAnsi" w:hAnsiTheme="minorHAnsi" w:cstheme="minorHAnsi"/>
              </w:rPr>
              <w:t>organizare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146D4">
              <w:rPr>
                <w:rFonts w:asciiTheme="minorHAnsi" w:hAnsiTheme="minorHAnsi" w:cstheme="minorHAnsi"/>
              </w:rPr>
              <w:t>si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3146D4">
              <w:rPr>
                <w:rFonts w:asciiTheme="minorHAnsi" w:hAnsiTheme="minorHAnsi" w:cstheme="minorHAnsi"/>
              </w:rPr>
              <w:t>lucru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28" w:type="dxa"/>
            <w:shd w:val="clear" w:color="auto" w:fill="auto"/>
          </w:tcPr>
          <w:p w14:paraId="61BE446A" w14:textId="77777777" w:rsidR="003146D4" w:rsidRPr="003146D4" w:rsidRDefault="003146D4" w:rsidP="003146D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 w:rsidRPr="003146D4">
              <w:rPr>
                <w:rFonts w:asciiTheme="minorHAnsi" w:hAnsiTheme="minorHAnsi" w:cstheme="minorHAnsi"/>
              </w:rPr>
              <w:t>Aplicaţii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29" w:type="dxa"/>
            <w:shd w:val="clear" w:color="auto" w:fill="auto"/>
          </w:tcPr>
          <w:p w14:paraId="5B538C38" w14:textId="77777777" w:rsidR="003146D4" w:rsidRPr="003146D4" w:rsidRDefault="003146D4" w:rsidP="003146D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3146D4">
              <w:rPr>
                <w:rFonts w:asciiTheme="minorHAnsi" w:hAnsiTheme="minorHAnsi" w:cstheme="minorHAnsi"/>
              </w:rPr>
              <w:t xml:space="preserve">4 </w:t>
            </w:r>
          </w:p>
        </w:tc>
      </w:tr>
      <w:tr w:rsidR="003146D4" w:rsidRPr="00C4385C" w14:paraId="5A338C98" w14:textId="77777777" w:rsidTr="002E7D51">
        <w:tc>
          <w:tcPr>
            <w:tcW w:w="3128" w:type="dxa"/>
            <w:shd w:val="clear" w:color="auto" w:fill="auto"/>
          </w:tcPr>
          <w:p w14:paraId="72025714" w14:textId="77777777" w:rsidR="003146D4" w:rsidRPr="003146D4" w:rsidRDefault="003146D4" w:rsidP="003146D4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3146D4">
              <w:rPr>
                <w:rFonts w:asciiTheme="minorHAnsi" w:hAnsiTheme="minorHAnsi" w:cstheme="minorHAnsi"/>
              </w:rPr>
              <w:t xml:space="preserve">6. </w:t>
            </w:r>
            <w:proofErr w:type="spellStart"/>
            <w:r w:rsidRPr="003146D4">
              <w:rPr>
                <w:rFonts w:asciiTheme="minorHAnsi" w:hAnsiTheme="minorHAnsi" w:cstheme="minorHAnsi"/>
              </w:rPr>
              <w:t>Aplicarea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146D4">
              <w:rPr>
                <w:rFonts w:asciiTheme="minorHAnsi" w:hAnsiTheme="minorHAnsi" w:cstheme="minorHAnsi"/>
              </w:rPr>
              <w:t>dozarii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146D4">
              <w:rPr>
                <w:rFonts w:asciiTheme="minorHAnsi" w:hAnsiTheme="minorHAnsi" w:cstheme="minorHAnsi"/>
              </w:rPr>
              <w:t>efortului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, </w:t>
            </w:r>
            <w:proofErr w:type="gramStart"/>
            <w:r w:rsidRPr="003146D4">
              <w:rPr>
                <w:rFonts w:asciiTheme="minorHAnsi" w:hAnsiTheme="minorHAnsi" w:cstheme="minorHAnsi"/>
              </w:rPr>
              <w:t xml:space="preserve">specific  </w:t>
            </w:r>
            <w:proofErr w:type="spellStart"/>
            <w:r w:rsidRPr="003146D4">
              <w:rPr>
                <w:rFonts w:asciiTheme="minorHAnsi" w:hAnsiTheme="minorHAnsi" w:cstheme="minorHAnsi"/>
              </w:rPr>
              <w:t>capacitatii</w:t>
            </w:r>
            <w:proofErr w:type="spellEnd"/>
            <w:proofErr w:type="gramEnd"/>
            <w:r w:rsidRPr="003146D4">
              <w:rPr>
                <w:rFonts w:asciiTheme="minorHAnsi" w:hAnsiTheme="minorHAnsi" w:cstheme="minorHAnsi"/>
              </w:rPr>
              <w:t xml:space="preserve">  de </w:t>
            </w:r>
            <w:proofErr w:type="spellStart"/>
            <w:r w:rsidRPr="003146D4">
              <w:rPr>
                <w:rFonts w:asciiTheme="minorHAnsi" w:hAnsiTheme="minorHAnsi" w:cstheme="minorHAnsi"/>
              </w:rPr>
              <w:t>lucru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146D4">
              <w:rPr>
                <w:rFonts w:asciiTheme="minorHAnsi" w:hAnsiTheme="minorHAnsi" w:cstheme="minorHAnsi"/>
              </w:rPr>
              <w:t>si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3146D4">
              <w:rPr>
                <w:rFonts w:asciiTheme="minorHAnsi" w:hAnsiTheme="minorHAnsi" w:cstheme="minorHAnsi"/>
              </w:rPr>
              <w:t>varstei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146D4">
              <w:rPr>
                <w:rFonts w:asciiTheme="minorHAnsi" w:hAnsiTheme="minorHAnsi" w:cstheme="minorHAnsi"/>
              </w:rPr>
              <w:t>elevilor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28" w:type="dxa"/>
            <w:shd w:val="clear" w:color="auto" w:fill="auto"/>
          </w:tcPr>
          <w:p w14:paraId="5ED380C4" w14:textId="77777777" w:rsidR="003146D4" w:rsidRPr="003146D4" w:rsidRDefault="003146D4" w:rsidP="003146D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proofErr w:type="spellStart"/>
            <w:r w:rsidRPr="003146D4">
              <w:rPr>
                <w:rFonts w:asciiTheme="minorHAnsi" w:hAnsiTheme="minorHAnsi" w:cstheme="minorHAnsi"/>
              </w:rPr>
              <w:t>Aplicatii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146D4">
              <w:rPr>
                <w:rFonts w:asciiTheme="minorHAnsi" w:hAnsiTheme="minorHAnsi" w:cstheme="minorHAnsi"/>
              </w:rPr>
              <w:t>explicatii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3146D4">
              <w:rPr>
                <w:rFonts w:asciiTheme="minorHAnsi" w:hAnsiTheme="minorHAnsi" w:cstheme="minorHAnsi"/>
              </w:rPr>
              <w:t>demonstratii</w:t>
            </w:r>
            <w:proofErr w:type="spellEnd"/>
            <w:r w:rsidRPr="003146D4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129" w:type="dxa"/>
            <w:shd w:val="clear" w:color="auto" w:fill="auto"/>
          </w:tcPr>
          <w:p w14:paraId="72FFCB9F" w14:textId="77777777" w:rsidR="003146D4" w:rsidRPr="003146D4" w:rsidRDefault="003146D4" w:rsidP="003146D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3146D4">
              <w:rPr>
                <w:rFonts w:asciiTheme="minorHAnsi" w:hAnsiTheme="minorHAnsi" w:cstheme="minorHAnsi"/>
              </w:rPr>
              <w:t xml:space="preserve">6 </w:t>
            </w:r>
          </w:p>
        </w:tc>
      </w:tr>
      <w:tr w:rsidR="00802D13" w:rsidRPr="00C4385C" w14:paraId="2B8AFE73" w14:textId="77777777" w:rsidTr="002E7D51">
        <w:tc>
          <w:tcPr>
            <w:tcW w:w="9385" w:type="dxa"/>
            <w:gridSpan w:val="3"/>
            <w:shd w:val="clear" w:color="auto" w:fill="auto"/>
          </w:tcPr>
          <w:p w14:paraId="06A58A8C" w14:textId="77777777" w:rsidR="00802D13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Bibliografie :</w:t>
            </w:r>
          </w:p>
          <w:p w14:paraId="17C0E2D8" w14:textId="77777777" w:rsidR="005D2145" w:rsidRPr="005D2145" w:rsidRDefault="005D2145" w:rsidP="005D214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b/>
                <w:sz w:val="22"/>
                <w:szCs w:val="22"/>
              </w:rPr>
              <w:t>a.)</w:t>
            </w:r>
            <w:r w:rsidRPr="005D2145">
              <w:rPr>
                <w:rFonts w:asciiTheme="minorHAnsi" w:eastAsia="Arial" w:hAnsiTheme="minorHAnsi" w:cstheme="minorHAnsi"/>
                <w:b/>
                <w:sz w:val="22"/>
                <w:szCs w:val="22"/>
              </w:rPr>
              <w:t xml:space="preserve"> </w:t>
            </w:r>
            <w:r w:rsidRPr="005D214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obligatorie (minimală): </w:t>
            </w:r>
            <w:r w:rsidRPr="005D21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5DCB44F8" w14:textId="77777777" w:rsidR="00EC72EC" w:rsidRDefault="005D2145" w:rsidP="005D2145">
            <w:pPr>
              <w:spacing w:after="314"/>
              <w:ind w:left="126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>Faur M. “ Didactica Educatiei fizice” Timişoara 2004</w:t>
            </w:r>
            <w:r w:rsidR="00EC72EC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</w:p>
          <w:p w14:paraId="5A21C964" w14:textId="77777777" w:rsidR="005D2145" w:rsidRPr="005D2145" w:rsidRDefault="00EC72EC" w:rsidP="005D2145">
            <w:pPr>
              <w:spacing w:after="314"/>
              <w:ind w:left="126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1634">
              <w:rPr>
                <w:rFonts w:ascii="Calibri" w:hAnsi="Calibri" w:cs="Calibri"/>
                <w:b/>
                <w:sz w:val="20"/>
                <w:szCs w:val="20"/>
              </w:rPr>
              <w:t>Faur, M. L..</w:t>
            </w:r>
            <w:r w:rsidRPr="00FE1634">
              <w:rPr>
                <w:rFonts w:ascii="Calibri" w:hAnsi="Calibri" w:cs="Calibri"/>
                <w:sz w:val="20"/>
                <w:szCs w:val="20"/>
              </w:rPr>
              <w:t xml:space="preserve"> (2014)   </w:t>
            </w:r>
            <w:r w:rsidRPr="00FE1634">
              <w:rPr>
                <w:rFonts w:ascii="Calibri" w:hAnsi="Calibri" w:cs="Calibri"/>
                <w:i/>
                <w:sz w:val="20"/>
                <w:szCs w:val="20"/>
              </w:rPr>
              <w:t>Teoria Educației Fizice și Sportului</w:t>
            </w:r>
            <w:r w:rsidRPr="00FE1634">
              <w:rPr>
                <w:rFonts w:ascii="Calibri" w:hAnsi="Calibri" w:cs="Calibri"/>
                <w:sz w:val="20"/>
                <w:szCs w:val="20"/>
              </w:rPr>
              <w:t>, Ed. Mirton, Timișoara</w:t>
            </w:r>
            <w:r w:rsidR="005D2145"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D37DF5D" w14:textId="77777777" w:rsidR="005D2145" w:rsidRPr="005D2145" w:rsidRDefault="005D2145" w:rsidP="005D2145">
            <w:pPr>
              <w:spacing w:after="95" w:line="454" w:lineRule="auto"/>
              <w:ind w:left="360" w:right="291" w:firstLine="107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-Cârstea Gh.  „ Educaţie fizică –Fundamente teoretice si metodice „Bucureşti 1999 </w:t>
            </w:r>
            <w:r w:rsidRPr="005D214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b) optionala ( extinsa) </w:t>
            </w:r>
          </w:p>
          <w:p w14:paraId="4380CB0D" w14:textId="77777777" w:rsidR="005D2145" w:rsidRPr="005D2145" w:rsidRDefault="005D2145" w:rsidP="005D2145">
            <w:pPr>
              <w:numPr>
                <w:ilvl w:val="0"/>
                <w:numId w:val="31"/>
              </w:numPr>
              <w:spacing w:line="453" w:lineRule="auto"/>
              <w:ind w:right="32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Dragnea A. „ Contribuţii privind direcţiile de optimizare a lecţiei de ed.- fizicã prin prisma teoriei sistemelor „  Revista E.F.S.  Bucureşti 1984 </w:t>
            </w:r>
          </w:p>
          <w:p w14:paraId="3EFA8A83" w14:textId="77777777" w:rsidR="005D2145" w:rsidRPr="005D2145" w:rsidRDefault="005D2145" w:rsidP="005D2145">
            <w:pPr>
              <w:numPr>
                <w:ilvl w:val="0"/>
                <w:numId w:val="31"/>
              </w:numPr>
              <w:spacing w:after="218"/>
              <w:ind w:right="32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Colibaba – Evuleţ D.” Jocuri sportive; Teorie  si Metodica,   Bucuresti:Aldin        1998 </w:t>
            </w:r>
          </w:p>
          <w:p w14:paraId="2CA0A6CC" w14:textId="77777777" w:rsidR="005D2145" w:rsidRPr="005D2145" w:rsidRDefault="005D2145" w:rsidP="005D2145">
            <w:pPr>
              <w:spacing w:after="218"/>
              <w:ind w:left="8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3 Curiculum National pentru Educatie Fizica, 1999 </w:t>
            </w:r>
          </w:p>
          <w:p w14:paraId="2A2BA678" w14:textId="77777777" w:rsidR="005D2145" w:rsidRPr="005D2145" w:rsidRDefault="005D2145" w:rsidP="005D2145">
            <w:pPr>
              <w:spacing w:after="218"/>
              <w:ind w:left="905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4Ladislau Bacher / Csilla Grãdinaru „ Baschet – Metodica învãţãrii” </w:t>
            </w:r>
          </w:p>
          <w:p w14:paraId="679E1292" w14:textId="77777777" w:rsidR="005D2145" w:rsidRPr="005D2145" w:rsidRDefault="005D2145" w:rsidP="005D2145">
            <w:pPr>
              <w:spacing w:after="218"/>
              <w:ind w:left="89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Tipografia Universitãţii de Vest Timişoara - 1996 </w:t>
            </w:r>
          </w:p>
          <w:p w14:paraId="363B6818" w14:textId="77777777" w:rsidR="005D2145" w:rsidRPr="005D2145" w:rsidRDefault="005D2145" w:rsidP="005D2145">
            <w:pPr>
              <w:numPr>
                <w:ilvl w:val="1"/>
                <w:numId w:val="31"/>
              </w:numPr>
              <w:spacing w:after="218"/>
              <w:ind w:hanging="21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Maria Gonczi Raicu  Maria Nicolin  „ Gimnastica” Editura Mirton </w:t>
            </w:r>
          </w:p>
          <w:p w14:paraId="201540A1" w14:textId="77777777" w:rsidR="005D2145" w:rsidRPr="005D2145" w:rsidRDefault="005D2145" w:rsidP="005D2145">
            <w:pPr>
              <w:spacing w:after="218"/>
              <w:ind w:left="907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Timişoara – 2002 </w:t>
            </w:r>
          </w:p>
          <w:p w14:paraId="6A5D2725" w14:textId="77777777" w:rsidR="005D2145" w:rsidRPr="005D2145" w:rsidRDefault="005D2145" w:rsidP="005D2145">
            <w:pPr>
              <w:numPr>
                <w:ilvl w:val="1"/>
                <w:numId w:val="31"/>
              </w:numPr>
              <w:spacing w:after="218"/>
              <w:ind w:hanging="21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Sorin Grãdinaru  „ Volei – Metodica predãrii”  Timişoara 1997    </w:t>
            </w:r>
          </w:p>
          <w:p w14:paraId="12B39B4C" w14:textId="77777777" w:rsidR="005D2145" w:rsidRPr="005D2145" w:rsidRDefault="005D2145" w:rsidP="005D2145">
            <w:pPr>
              <w:numPr>
                <w:ilvl w:val="1"/>
                <w:numId w:val="31"/>
              </w:numPr>
              <w:spacing w:after="218"/>
              <w:ind w:hanging="21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Dan Iulian Alexe ”Predarea Atletismului in invatamantul gimnazial ”, </w:t>
            </w:r>
          </w:p>
          <w:p w14:paraId="0F5978D2" w14:textId="77777777" w:rsidR="005D2145" w:rsidRPr="005D2145" w:rsidRDefault="005D2145" w:rsidP="005D2145">
            <w:pPr>
              <w:spacing w:after="218"/>
              <w:ind w:left="90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Editura PIM, Iasi 2010 </w:t>
            </w:r>
          </w:p>
          <w:p w14:paraId="767CCB54" w14:textId="77777777" w:rsidR="005D2145" w:rsidRPr="005D2145" w:rsidRDefault="005D2145" w:rsidP="005D2145">
            <w:pPr>
              <w:spacing w:after="218"/>
              <w:ind w:left="89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8.Tudor O. Bompa &amp; G. Gregory Haff ” Periodization. Theory and Methodology of Training ‘’ </w:t>
            </w:r>
          </w:p>
          <w:p w14:paraId="2C915AD1" w14:textId="77777777" w:rsidR="005D2145" w:rsidRPr="005D2145" w:rsidRDefault="005D2145" w:rsidP="005D2145">
            <w:pPr>
              <w:spacing w:after="218"/>
              <w:ind w:left="899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Copyright 2014, Ad Point Promo </w:t>
            </w:r>
          </w:p>
          <w:p w14:paraId="5F55BCCB" w14:textId="77777777" w:rsidR="005D2145" w:rsidRPr="005D2145" w:rsidRDefault="005D2145" w:rsidP="005D2145">
            <w:pPr>
              <w:spacing w:after="218"/>
              <w:ind w:left="894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 9.Tudor O. Bompa ‘’ Performanta in Jocurile Sportive , Teoria si Metodica Antrenamentului ” </w:t>
            </w:r>
          </w:p>
          <w:p w14:paraId="7738B2C6" w14:textId="77777777" w:rsidR="005D2145" w:rsidRDefault="005D2145" w:rsidP="005D2145">
            <w:pPr>
              <w:spacing w:after="218"/>
              <w:ind w:left="8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 Ex. Ponto S. N. A. Bucuresti, 2003 </w:t>
            </w:r>
          </w:p>
          <w:p w14:paraId="552F5FDF" w14:textId="77777777" w:rsidR="002E7D51" w:rsidRDefault="002E7D51" w:rsidP="002E7D51">
            <w:pPr>
              <w:spacing w:after="218"/>
              <w:ind w:left="8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Suportul de curs/ documentele necesare stagiului de practica pe urmatorul lik de Classroom</w:t>
            </w:r>
          </w:p>
          <w:p w14:paraId="157DD74A" w14:textId="77777777" w:rsidR="002E7D51" w:rsidRDefault="00000000" w:rsidP="002E7D51">
            <w:pPr>
              <w:pStyle w:val="NoSpacing"/>
              <w:spacing w:line="360" w:lineRule="auto"/>
              <w:ind w:left="360"/>
              <w:rPr>
                <w:rFonts w:asciiTheme="minorHAnsi" w:hAnsiTheme="minorHAnsi" w:cstheme="minorHAnsi"/>
                <w:color w:val="548DD4" w:themeColor="text2" w:themeTint="99"/>
                <w:lang w:val="ro-RO"/>
              </w:rPr>
            </w:pPr>
            <w:hyperlink r:id="rId8" w:history="1">
              <w:r w:rsidR="002E7D51" w:rsidRPr="002E297A">
                <w:rPr>
                  <w:rStyle w:val="Hyperlink"/>
                  <w:rFonts w:asciiTheme="minorHAnsi" w:hAnsiTheme="minorHAnsi" w:cstheme="minorHAnsi"/>
                  <w:lang w:val="ro-RO"/>
                  <w14:textFill>
                    <w14:solidFill>
                      <w14:srgbClr w14:val="0000FF">
                        <w14:lumMod w14:val="60000"/>
                        <w14:lumOff w14:val="40000"/>
                      </w14:srgbClr>
                    </w14:solidFill>
                  </w14:textFill>
                </w:rPr>
                <w:t>https://classroom.google.com/c/NzM1MjkwOTg3MDla?cjc=whbix7d</w:t>
              </w:r>
            </w:hyperlink>
          </w:p>
          <w:p w14:paraId="17B8ED3B" w14:textId="77777777" w:rsidR="002E7D51" w:rsidRPr="005D2145" w:rsidRDefault="002E7D51" w:rsidP="002E7D51">
            <w:pPr>
              <w:spacing w:after="218"/>
              <w:ind w:left="8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719E84" w14:textId="77777777" w:rsidR="002E7D51" w:rsidRPr="005D2145" w:rsidRDefault="002E7D51" w:rsidP="002E7D51">
            <w:pPr>
              <w:spacing w:after="218"/>
              <w:ind w:left="95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DDAFCA1" w14:textId="77777777" w:rsidR="002E7D51" w:rsidRPr="005D2145" w:rsidRDefault="002E7D51" w:rsidP="005D2145">
            <w:pPr>
              <w:spacing w:after="218"/>
              <w:ind w:left="89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1A7BAF" w14:textId="77777777" w:rsidR="005D2145" w:rsidRPr="005D2145" w:rsidRDefault="005D2145" w:rsidP="005D2145">
            <w:pPr>
              <w:spacing w:after="218"/>
              <w:ind w:left="95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D214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407E88E" w14:textId="77777777" w:rsidR="005D2145" w:rsidRPr="005D2145" w:rsidRDefault="005D2145" w:rsidP="005D2145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5D2145">
              <w:rPr>
                <w:rFonts w:asciiTheme="minorHAnsi" w:hAnsiTheme="minorHAnsi" w:cstheme="minorHAnsi"/>
                <w:b/>
              </w:rPr>
              <w:t xml:space="preserve">  </w:t>
            </w:r>
          </w:p>
          <w:p w14:paraId="0E714C5B" w14:textId="77777777" w:rsidR="00802D13" w:rsidRPr="002644F8" w:rsidRDefault="00802D13" w:rsidP="00802D13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0E504EE2" w14:textId="77777777" w:rsidR="00802D13" w:rsidRDefault="00802D13" w:rsidP="00802D13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</w:rPr>
      </w:pPr>
    </w:p>
    <w:p w14:paraId="39EEE40E" w14:textId="77777777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Coroborarea 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inuturilor disciplinei cu a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teptările reprezentan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comunită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epistemice, asocia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iilor profesionale 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1877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  <w:gridCol w:w="9389"/>
      </w:tblGrid>
      <w:tr w:rsidR="00EC72EC" w:rsidRPr="00C4385C" w14:paraId="216AC06B" w14:textId="77777777" w:rsidTr="00EC72EC">
        <w:tc>
          <w:tcPr>
            <w:tcW w:w="9389" w:type="dxa"/>
          </w:tcPr>
          <w:p w14:paraId="1CAFD085" w14:textId="77777777" w:rsidR="00EC72EC" w:rsidRPr="00EC72EC" w:rsidRDefault="00EC72EC" w:rsidP="00EC72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72EC">
              <w:rPr>
                <w:rFonts w:asciiTheme="minorHAnsi" w:hAnsiTheme="minorHAnsi" w:cstheme="minorHAnsi"/>
                <w:sz w:val="22"/>
                <w:szCs w:val="22"/>
              </w:rPr>
              <w:t xml:space="preserve">Întreaga activitate didactică aferentă disciplinei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EC72EC">
              <w:rPr>
                <w:rFonts w:asciiTheme="minorHAnsi" w:hAnsiTheme="minorHAnsi" w:cstheme="minorHAnsi"/>
                <w:sz w:val="22"/>
                <w:szCs w:val="22"/>
              </w:rPr>
              <w:t xml:space="preserve"> este îndreptată înspre dobândirea de către studenți a unor competențe profesionale și transversale care să le asigure acestora, la finalul studiilor ciclului de licență, integrarea cât mai bună pe piața muncii.</w:t>
            </w:r>
          </w:p>
          <w:p w14:paraId="1FDF3338" w14:textId="77777777" w:rsidR="00EC72EC" w:rsidRPr="00EC72EC" w:rsidRDefault="00EC72EC" w:rsidP="00EC72EC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C72EC">
              <w:rPr>
                <w:rFonts w:asciiTheme="minorHAnsi" w:hAnsiTheme="minorHAnsi" w:cstheme="minorHAnsi"/>
                <w:bCs/>
                <w:sz w:val="22"/>
                <w:szCs w:val="22"/>
              </w:rPr>
              <w:t>Conținuturile disciplinei sunt corelate cu Programele pentru examenele de Titularizare, Definitivat si Grad Didactic II.</w:t>
            </w:r>
          </w:p>
          <w:p w14:paraId="50BCA7F6" w14:textId="77777777" w:rsidR="00EC72EC" w:rsidRPr="00EC72EC" w:rsidRDefault="00EC72EC" w:rsidP="00EC72E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9389" w:type="dxa"/>
          </w:tcPr>
          <w:p w14:paraId="7084602E" w14:textId="77777777" w:rsidR="00EC72EC" w:rsidRPr="00C4385C" w:rsidRDefault="00EC72EC" w:rsidP="00EC72E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17649E84" w14:textId="77777777" w:rsidR="00802D13" w:rsidRDefault="00802D13" w:rsidP="00802D1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0A21F909" w14:textId="77777777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1912"/>
        <w:gridCol w:w="3191"/>
        <w:gridCol w:w="1695"/>
      </w:tblGrid>
      <w:tr w:rsidR="00E0255D" w:rsidRPr="00C4385C" w14:paraId="5CDEC35E" w14:textId="77777777" w:rsidTr="004F3E2B">
        <w:tc>
          <w:tcPr>
            <w:tcW w:w="2581" w:type="dxa"/>
            <w:shd w:val="clear" w:color="auto" w:fill="auto"/>
          </w:tcPr>
          <w:p w14:paraId="545B81E5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1912" w:type="dxa"/>
            <w:shd w:val="clear" w:color="auto" w:fill="auto"/>
          </w:tcPr>
          <w:p w14:paraId="55930DCD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10.1 Criterii de evaluare</w:t>
            </w:r>
          </w:p>
        </w:tc>
        <w:tc>
          <w:tcPr>
            <w:tcW w:w="3191" w:type="dxa"/>
            <w:shd w:val="clear" w:color="auto" w:fill="auto"/>
          </w:tcPr>
          <w:p w14:paraId="058542A0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10.2 Metode de evaluare</w:t>
            </w:r>
          </w:p>
        </w:tc>
        <w:tc>
          <w:tcPr>
            <w:tcW w:w="1695" w:type="dxa"/>
            <w:shd w:val="clear" w:color="auto" w:fill="auto"/>
          </w:tcPr>
          <w:p w14:paraId="64599CBC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10.3 Pondere din nota finală</w:t>
            </w:r>
          </w:p>
        </w:tc>
      </w:tr>
      <w:tr w:rsidR="00E0255D" w:rsidRPr="00C4385C" w14:paraId="33228131" w14:textId="77777777" w:rsidTr="004F3E2B">
        <w:trPr>
          <w:trHeight w:val="363"/>
        </w:trPr>
        <w:tc>
          <w:tcPr>
            <w:tcW w:w="2581" w:type="dxa"/>
            <w:shd w:val="clear" w:color="auto" w:fill="auto"/>
          </w:tcPr>
          <w:p w14:paraId="68F9DCA4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10.4 Curs</w:t>
            </w:r>
          </w:p>
        </w:tc>
        <w:tc>
          <w:tcPr>
            <w:tcW w:w="1912" w:type="dxa"/>
            <w:shd w:val="clear" w:color="auto" w:fill="auto"/>
          </w:tcPr>
          <w:p w14:paraId="54926435" w14:textId="77777777" w:rsidR="00E0255D" w:rsidRPr="00C4385C" w:rsidRDefault="00E0255D" w:rsidP="00752E1C">
            <w:pPr>
              <w:rPr>
                <w:rFonts w:asciiTheme="minorHAnsi" w:hAnsiTheme="minorHAnsi" w:cstheme="minorHAnsi"/>
              </w:rPr>
            </w:pPr>
          </w:p>
          <w:p w14:paraId="0F1B1CEC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191" w:type="dxa"/>
            <w:shd w:val="clear" w:color="auto" w:fill="auto"/>
          </w:tcPr>
          <w:p w14:paraId="1E315125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695" w:type="dxa"/>
            <w:shd w:val="clear" w:color="auto" w:fill="auto"/>
          </w:tcPr>
          <w:p w14:paraId="6502AFE3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2C8D88A2" w14:textId="77777777" w:rsidTr="004F3E2B">
        <w:trPr>
          <w:trHeight w:val="567"/>
        </w:trPr>
        <w:tc>
          <w:tcPr>
            <w:tcW w:w="2581" w:type="dxa"/>
            <w:shd w:val="clear" w:color="auto" w:fill="auto"/>
          </w:tcPr>
          <w:p w14:paraId="4DC2F397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10.5 Seminar / laborator</w:t>
            </w:r>
          </w:p>
        </w:tc>
        <w:tc>
          <w:tcPr>
            <w:tcW w:w="1912" w:type="dxa"/>
            <w:shd w:val="clear" w:color="auto" w:fill="auto"/>
          </w:tcPr>
          <w:p w14:paraId="4B07C9F0" w14:textId="77777777" w:rsidR="00E0255D" w:rsidRPr="009D5AB8" w:rsidRDefault="009D5AB8" w:rsidP="00752E1C">
            <w:pPr>
              <w:pStyle w:val="NoSpacing"/>
              <w:rPr>
                <w:rFonts w:asciiTheme="minorHAnsi" w:hAnsiTheme="minorHAnsi" w:cstheme="minorHAnsi"/>
              </w:rPr>
            </w:pPr>
            <w:r w:rsidRPr="009D5AB8">
              <w:rPr>
                <w:rFonts w:asciiTheme="minorHAnsi" w:hAnsiTheme="minorHAnsi" w:cstheme="minorHAnsi"/>
              </w:rPr>
              <w:t xml:space="preserve">- </w:t>
            </w:r>
            <w:proofErr w:type="spellStart"/>
            <w:r w:rsidRPr="009D5AB8">
              <w:rPr>
                <w:rFonts w:asciiTheme="minorHAnsi" w:hAnsiTheme="minorHAnsi" w:cstheme="minorHAnsi"/>
              </w:rPr>
              <w:t>evaluarea</w:t>
            </w:r>
            <w:proofErr w:type="spellEnd"/>
            <w:r w:rsidRPr="009D5AB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D5AB8">
              <w:rPr>
                <w:rFonts w:asciiTheme="minorHAnsi" w:hAnsiTheme="minorHAnsi" w:cstheme="minorHAnsi"/>
              </w:rPr>
              <w:t>continuă</w:t>
            </w:r>
            <w:proofErr w:type="spellEnd"/>
            <w:r w:rsidRPr="009D5AB8">
              <w:rPr>
                <w:rFonts w:asciiTheme="minorHAnsi" w:hAnsiTheme="minorHAnsi" w:cstheme="minorHAnsi"/>
              </w:rPr>
              <w:t xml:space="preserve"> pe </w:t>
            </w:r>
            <w:proofErr w:type="spellStart"/>
            <w:r w:rsidRPr="009D5AB8">
              <w:rPr>
                <w:rFonts w:asciiTheme="minorHAnsi" w:hAnsiTheme="minorHAnsi" w:cstheme="minorHAnsi"/>
              </w:rPr>
              <w:t>parcursul</w:t>
            </w:r>
            <w:proofErr w:type="spellEnd"/>
            <w:r w:rsidRPr="009D5AB8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9D5AB8">
              <w:rPr>
                <w:rFonts w:asciiTheme="minorHAnsi" w:hAnsiTheme="minorHAnsi" w:cstheme="minorHAnsi"/>
              </w:rPr>
              <w:t>semestrului</w:t>
            </w:r>
            <w:proofErr w:type="spellEnd"/>
          </w:p>
          <w:p w14:paraId="04DACD1D" w14:textId="77777777" w:rsidR="009D5AB8" w:rsidRPr="00C4385C" w:rsidRDefault="009D5AB8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9D5AB8">
              <w:rPr>
                <w:rFonts w:asciiTheme="minorHAnsi" w:hAnsiTheme="minorHAnsi" w:cstheme="minorHAnsi"/>
              </w:rPr>
              <w:t xml:space="preserve">- </w:t>
            </w:r>
            <w:r w:rsidRPr="009D5AB8">
              <w:rPr>
                <w:rFonts w:asciiTheme="minorHAnsi" w:hAnsiTheme="minorHAnsi" w:cstheme="minorHAnsi"/>
                <w:lang w:val="ro-RO"/>
              </w:rPr>
              <w:t>Se verifică îndeplinirea de către fiecare student a standardelor minime de performanță</w:t>
            </w:r>
          </w:p>
        </w:tc>
        <w:tc>
          <w:tcPr>
            <w:tcW w:w="3191" w:type="dxa"/>
            <w:shd w:val="clear" w:color="auto" w:fill="auto"/>
          </w:tcPr>
          <w:p w14:paraId="58FB8B9A" w14:textId="77777777" w:rsidR="00E0255D" w:rsidRDefault="009D5AB8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Diverse tipuri de itemi</w:t>
            </w:r>
          </w:p>
          <w:p w14:paraId="45278A62" w14:textId="77777777" w:rsidR="009D5AB8" w:rsidRDefault="009D5AB8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18F4999C" w14:textId="77777777" w:rsidR="009D5AB8" w:rsidRDefault="009D5AB8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7AB5BE80" w14:textId="77777777" w:rsidR="009D5AB8" w:rsidRDefault="009D5AB8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295A239F" w14:textId="77777777" w:rsidR="009D5AB8" w:rsidRPr="00C4385C" w:rsidRDefault="009D5AB8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Activitatea la practica pedagogică este apreciată  în func</w:t>
            </w:r>
            <w:r>
              <w:rPr>
                <w:sz w:val="24"/>
                <w:szCs w:val="24"/>
                <w:lang w:val="ro-RO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  <w:lang w:val="ro-RO"/>
              </w:rPr>
              <w:t>ie de calitatea discuţiilor avute de către student la orele de seminar, implicarea în rezolvarea studiilor de caz dar şi calitatea portofoliului întocmit de către practicant</w:t>
            </w:r>
          </w:p>
        </w:tc>
        <w:tc>
          <w:tcPr>
            <w:tcW w:w="1695" w:type="dxa"/>
            <w:shd w:val="clear" w:color="auto" w:fill="auto"/>
          </w:tcPr>
          <w:p w14:paraId="02154CA1" w14:textId="77777777" w:rsidR="00E0255D" w:rsidRDefault="009D5AB8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25%</w:t>
            </w:r>
          </w:p>
          <w:p w14:paraId="06296301" w14:textId="77777777" w:rsidR="009D5AB8" w:rsidRDefault="009D5AB8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7CC7DEC6" w14:textId="77777777" w:rsidR="009D5AB8" w:rsidRDefault="009D5AB8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1ABA58B8" w14:textId="77777777" w:rsidR="009D5AB8" w:rsidRDefault="009D5AB8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79EA4CB4" w14:textId="77777777" w:rsidR="009D5AB8" w:rsidRPr="00C4385C" w:rsidRDefault="009D5AB8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75%</w:t>
            </w:r>
          </w:p>
        </w:tc>
      </w:tr>
      <w:tr w:rsidR="00802D13" w:rsidRPr="00C4385C" w14:paraId="674869DF" w14:textId="77777777" w:rsidTr="004F3E2B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4CBF706A" w14:textId="77777777" w:rsidR="00802D13" w:rsidRPr="00C4385C" w:rsidRDefault="00802D13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10.6 Standard minim de performanță</w:t>
            </w:r>
          </w:p>
        </w:tc>
      </w:tr>
      <w:tr w:rsidR="00802D13" w:rsidRPr="00C4385C" w14:paraId="01668493" w14:textId="77777777" w:rsidTr="004F3E2B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60128845" w14:textId="77777777" w:rsidR="009D5AB8" w:rsidRPr="009D5AB8" w:rsidRDefault="009D5AB8" w:rsidP="004F3E2B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D5AB8">
              <w:rPr>
                <w:rFonts w:asciiTheme="minorHAnsi" w:hAnsiTheme="minorHAnsi" w:cstheme="minorHAnsi"/>
                <w:sz w:val="22"/>
                <w:szCs w:val="22"/>
              </w:rPr>
              <w:t>Folosirea adecvată a limbajului managerial oral sau scris</w:t>
            </w:r>
          </w:p>
          <w:p w14:paraId="4202AD5C" w14:textId="77777777" w:rsidR="009D5AB8" w:rsidRDefault="009D5AB8" w:rsidP="004F3E2B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D5AB8">
              <w:rPr>
                <w:rFonts w:asciiTheme="minorHAnsi" w:hAnsiTheme="minorHAnsi" w:cstheme="minorHAnsi"/>
                <w:sz w:val="22"/>
                <w:szCs w:val="22"/>
              </w:rPr>
              <w:t>Elaborarea unui proiect profesional</w:t>
            </w:r>
          </w:p>
          <w:p w14:paraId="7BC18AA5" w14:textId="77777777" w:rsidR="009D5AB8" w:rsidRDefault="009D5AB8" w:rsidP="004F3E2B">
            <w:pPr>
              <w:pStyle w:val="ListParagraph"/>
              <w:numPr>
                <w:ilvl w:val="0"/>
                <w:numId w:val="3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Continutul  minimal  al portofoliului de practica:</w:t>
            </w:r>
          </w:p>
          <w:p w14:paraId="4AF0CF2E" w14:textId="77777777" w:rsidR="004F3E2B" w:rsidRPr="004F3E2B" w:rsidRDefault="004F3E2B" w:rsidP="004F3E2B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4F3E2B">
              <w:rPr>
                <w:rFonts w:asciiTheme="minorHAnsi" w:hAnsiTheme="minorHAnsi" w:cstheme="minorHAnsi"/>
                <w:sz w:val="22"/>
                <w:szCs w:val="22"/>
              </w:rPr>
              <w:t>Planul cadru de învățământ și programa școlară a disciplinei pe care urmează să o</w:t>
            </w:r>
          </w:p>
          <w:p w14:paraId="1348FFA4" w14:textId="77777777" w:rsidR="004F3E2B" w:rsidRPr="004F3E2B" w:rsidRDefault="004F3E2B" w:rsidP="004F3E2B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4F3E2B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predea (în format electronic);</w:t>
            </w:r>
          </w:p>
          <w:p w14:paraId="7283E794" w14:textId="77777777" w:rsidR="004F3E2B" w:rsidRPr="004F3E2B" w:rsidRDefault="004F3E2B" w:rsidP="004F3E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3E2B">
              <w:rPr>
                <w:rFonts w:asciiTheme="minorHAnsi" w:hAnsiTheme="minorHAnsi" w:cstheme="minorHAnsi"/>
                <w:sz w:val="22"/>
                <w:szCs w:val="22"/>
              </w:rPr>
              <w:t>Planificarea calendaristică anuală și pe o unitate de învățare (în format electronic);</w:t>
            </w:r>
          </w:p>
          <w:p w14:paraId="49581106" w14:textId="77777777" w:rsidR="004F3E2B" w:rsidRPr="004F3E2B" w:rsidRDefault="004F3E2B" w:rsidP="004F3E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3E2B">
              <w:rPr>
                <w:rFonts w:asciiTheme="minorHAnsi" w:hAnsiTheme="minorHAnsi" w:cstheme="minorHAnsi"/>
                <w:sz w:val="22"/>
                <w:szCs w:val="22"/>
              </w:rPr>
              <w:t>Un proiect de lecție model de la tutorele de practică pedagogică;</w:t>
            </w:r>
          </w:p>
          <w:p w14:paraId="5292018C" w14:textId="77777777" w:rsidR="004F3E2B" w:rsidRPr="004F3E2B" w:rsidRDefault="004F3E2B" w:rsidP="004F3E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3E2B">
              <w:rPr>
                <w:rFonts w:asciiTheme="minorHAnsi" w:hAnsiTheme="minorHAnsi" w:cstheme="minorHAnsi"/>
                <w:sz w:val="22"/>
                <w:szCs w:val="22"/>
              </w:rPr>
              <w:t>Fișa de evidență a practicii pedagogice în care se vor trece activitățile de mai jos: (total</w:t>
            </w:r>
          </w:p>
          <w:p w14:paraId="4652470E" w14:textId="77777777" w:rsidR="004F3E2B" w:rsidRPr="004F3E2B" w:rsidRDefault="004F3E2B" w:rsidP="004F3E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 ore)</w:t>
            </w:r>
          </w:p>
          <w:p w14:paraId="5D7CACD7" w14:textId="77777777" w:rsidR="004F3E2B" w:rsidRPr="004F3E2B" w:rsidRDefault="004F3E2B" w:rsidP="004F3E2B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4F3E2B">
              <w:rPr>
                <w:rFonts w:asciiTheme="minorHAnsi" w:hAnsiTheme="minorHAnsi" w:cstheme="minorHAnsi"/>
                <w:sz w:val="22"/>
                <w:szCs w:val="22"/>
              </w:rPr>
              <w:t>- 7 asistențe la lecții;</w:t>
            </w:r>
          </w:p>
          <w:p w14:paraId="12FF9C42" w14:textId="77777777" w:rsidR="004F3E2B" w:rsidRPr="004F3E2B" w:rsidRDefault="004F3E2B" w:rsidP="004F3E2B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4F3E2B">
              <w:rPr>
                <w:rFonts w:asciiTheme="minorHAnsi" w:hAnsiTheme="minorHAnsi" w:cstheme="minorHAnsi"/>
                <w:sz w:val="22"/>
                <w:szCs w:val="22"/>
              </w:rPr>
              <w:t>- 1 asistență la o activitate nonformală;</w:t>
            </w:r>
          </w:p>
          <w:p w14:paraId="731A55E2" w14:textId="77777777" w:rsidR="004F3E2B" w:rsidRPr="004F3E2B" w:rsidRDefault="004F3E2B" w:rsidP="004F3E2B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4F3E2B">
              <w:rPr>
                <w:rFonts w:asciiTheme="minorHAnsi" w:hAnsiTheme="minorHAnsi" w:cstheme="minorHAnsi"/>
                <w:sz w:val="22"/>
                <w:szCs w:val="22"/>
              </w:rPr>
              <w:t>O pagină de catalog completată (cu absențe, note și medii);</w:t>
            </w:r>
          </w:p>
          <w:p w14:paraId="545DAAFF" w14:textId="77777777" w:rsidR="004F3E2B" w:rsidRPr="004F3E2B" w:rsidRDefault="004F3E2B" w:rsidP="004F3E2B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4F3E2B">
              <w:rPr>
                <w:rFonts w:asciiTheme="minorHAnsi" w:hAnsiTheme="minorHAnsi" w:cstheme="minorHAnsi"/>
                <w:sz w:val="22"/>
                <w:szCs w:val="22"/>
              </w:rPr>
              <w:t>Fiecare supervizor de practică pedagogică are posibilitatea de a adăuga în componența</w:t>
            </w:r>
          </w:p>
          <w:p w14:paraId="2875E80F" w14:textId="77777777" w:rsidR="004F3E2B" w:rsidRPr="004F3E2B" w:rsidRDefault="004F3E2B" w:rsidP="004F3E2B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4F3E2B">
              <w:rPr>
                <w:rFonts w:asciiTheme="minorHAnsi" w:hAnsiTheme="minorHAnsi" w:cstheme="minorHAnsi"/>
                <w:sz w:val="22"/>
                <w:szCs w:val="22"/>
              </w:rPr>
              <w:t>portofoliului și alte piese.</w:t>
            </w:r>
          </w:p>
          <w:p w14:paraId="4E543EBF" w14:textId="77777777" w:rsidR="004F3E2B" w:rsidRPr="004F3E2B" w:rsidRDefault="004F3E2B" w:rsidP="004F3E2B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4F3E2B">
              <w:rPr>
                <w:rFonts w:asciiTheme="minorHAnsi" w:hAnsiTheme="minorHAnsi" w:cstheme="minorHAnsi"/>
                <w:sz w:val="22"/>
                <w:szCs w:val="22"/>
              </w:rPr>
              <w:t>Portofoliul de practică se va încărca în format electronic pe platforma indicată de</w:t>
            </w:r>
          </w:p>
          <w:p w14:paraId="10F8012D" w14:textId="77777777" w:rsidR="004F3E2B" w:rsidRDefault="004F3E2B" w:rsidP="004F3E2B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  <w:r w:rsidRPr="004F3E2B">
              <w:rPr>
                <w:rFonts w:asciiTheme="minorHAnsi" w:hAnsiTheme="minorHAnsi" w:cstheme="minorHAnsi"/>
                <w:sz w:val="22"/>
                <w:szCs w:val="22"/>
              </w:rPr>
              <w:t>supervizorul de practică pedagogică.</w:t>
            </w:r>
          </w:p>
          <w:p w14:paraId="1551E262" w14:textId="77777777" w:rsidR="00802D13" w:rsidRPr="00C4385C" w:rsidRDefault="00802D13" w:rsidP="004F3E2B">
            <w:pPr>
              <w:tabs>
                <w:tab w:val="left" w:pos="540"/>
                <w:tab w:val="left" w:pos="990"/>
              </w:tabs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4F8AD01" w14:textId="77777777" w:rsidR="00E0255D" w:rsidRPr="00C4385C" w:rsidRDefault="00E0255D" w:rsidP="00752E1C">
      <w:pPr>
        <w:jc w:val="center"/>
        <w:rPr>
          <w:rFonts w:asciiTheme="minorHAnsi" w:hAnsiTheme="minorHAnsi" w:cstheme="minorHAnsi"/>
        </w:rPr>
      </w:pPr>
    </w:p>
    <w:p w14:paraId="6311E2A5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4030ACBB" w14:textId="77777777" w:rsidR="00802D13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completării                                                                                                           Titular de disciplină</w:t>
      </w:r>
    </w:p>
    <w:p w14:paraId="265F6524" w14:textId="1EBCDFEC" w:rsidR="00380076" w:rsidRDefault="002E7D51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10.09.2024</w:t>
      </w:r>
      <w:r w:rsidR="00380076">
        <w:rPr>
          <w:rFonts w:asciiTheme="minorHAnsi" w:eastAsia="Calibri" w:hAnsiTheme="minorHAnsi" w:cstheme="minorHAnsi"/>
        </w:rPr>
        <w:t xml:space="preserve">                                                         </w:t>
      </w:r>
      <w:r w:rsidR="00CE46F2">
        <w:rPr>
          <w:rFonts w:asciiTheme="minorHAnsi" w:eastAsia="Calibri" w:hAnsiTheme="minorHAnsi" w:cstheme="minorHAnsi"/>
        </w:rPr>
        <w:t xml:space="preserve">   </w:t>
      </w:r>
      <w:r w:rsidR="00380076">
        <w:rPr>
          <w:rFonts w:asciiTheme="minorHAnsi" w:eastAsia="Calibri" w:hAnsiTheme="minorHAnsi" w:cstheme="minorHAnsi"/>
        </w:rPr>
        <w:t xml:space="preserve">                          </w:t>
      </w:r>
      <w:r w:rsidR="00672DAB">
        <w:rPr>
          <w:rFonts w:asciiTheme="minorHAnsi" w:eastAsia="Calibri" w:hAnsiTheme="minorHAnsi" w:cstheme="minorHAnsi"/>
        </w:rPr>
        <w:t xml:space="preserve"> </w:t>
      </w:r>
      <w:r w:rsidR="00380076">
        <w:rPr>
          <w:rFonts w:asciiTheme="minorHAnsi" w:eastAsia="Calibri" w:hAnsiTheme="minorHAnsi" w:cstheme="minorHAnsi"/>
        </w:rPr>
        <w:t>Asist.univ. dr. Silviu Nisu Faur</w:t>
      </w:r>
    </w:p>
    <w:p w14:paraId="34B7DC70" w14:textId="344FCAC1" w:rsidR="005F6BF6" w:rsidRDefault="005F6BF6" w:rsidP="00802D13">
      <w:pPr>
        <w:rPr>
          <w:rFonts w:asciiTheme="minorHAnsi" w:eastAsia="Calibri" w:hAnsiTheme="minorHAnsi" w:cstheme="minorHAnsi"/>
        </w:rPr>
      </w:pPr>
    </w:p>
    <w:p w14:paraId="0C907DAC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1E31DFD1" w14:textId="77777777" w:rsidR="005F6BF6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avizării în departament                                                                            Director de departament</w:t>
      </w:r>
    </w:p>
    <w:p w14:paraId="7E6AEB72" w14:textId="4EE728D1" w:rsidR="0081668C" w:rsidRPr="00802D13" w:rsidRDefault="0081668C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                                           </w:t>
      </w:r>
    </w:p>
    <w:sectPr w:rsidR="0081668C" w:rsidRPr="00802D13" w:rsidSect="0086407E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10C3CF" w14:textId="77777777" w:rsidR="00D82C00" w:rsidRDefault="00D82C00" w:rsidP="003E226A">
      <w:r>
        <w:separator/>
      </w:r>
    </w:p>
  </w:endnote>
  <w:endnote w:type="continuationSeparator" w:id="0">
    <w:p w14:paraId="17B180E5" w14:textId="77777777" w:rsidR="00D82C00" w:rsidRDefault="00D82C00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5CA183E4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3B4DBA2A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FEBAC29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3607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43E4918" wp14:editId="4486F8E8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9D50BE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152F366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4F47F6A6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16CE0C3C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3E491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139D50BE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152F366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4F47F6A6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16CE0C3C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20E89990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7220D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01C5C1" wp14:editId="000C45B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7FBBB4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4050DB68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8FDF7B9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01C5C1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57FBBB4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4050DB68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8FDF7B9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0D17A1" w14:textId="77777777" w:rsidR="00D82C00" w:rsidRDefault="00D82C00" w:rsidP="003E226A">
      <w:r>
        <w:separator/>
      </w:r>
    </w:p>
  </w:footnote>
  <w:footnote w:type="continuationSeparator" w:id="0">
    <w:p w14:paraId="37C3CABD" w14:textId="77777777" w:rsidR="00D82C00" w:rsidRDefault="00D82C00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CFE74" w14:textId="77777777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</w:rPr>
      <w:drawing>
        <wp:anchor distT="0" distB="0" distL="114300" distR="114300" simplePos="0" relativeHeight="251693056" behindDoc="0" locked="0" layoutInCell="1" allowOverlap="1" wp14:anchorId="48BD091E" wp14:editId="17139A72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18B305" wp14:editId="5C98BC14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13A68" w14:textId="77777777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175A77A8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04AD33A3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18B30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EF13A68" w14:textId="77777777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175A77A8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04AD33A3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</w:rPr>
      <w:drawing>
        <wp:anchor distT="0" distB="0" distL="114300" distR="114300" simplePos="0" relativeHeight="251692032" behindDoc="0" locked="0" layoutInCell="1" allowOverlap="1" wp14:anchorId="6A742F5E" wp14:editId="064A1CC4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D14B3" w14:textId="77777777" w:rsidR="00193CCA" w:rsidRDefault="00AE0B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0907B84C" wp14:editId="0835F130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580E50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MINISTERUL </w:t>
                          </w: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EDUCAȚIEI NAȚIONALE</w:t>
                          </w:r>
                        </w:p>
                        <w:p w14:paraId="6129CC3B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1B8CE3FA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07B84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24580E50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MINISTERUL </w:t>
                    </w: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EDUCAȚIEI NAȚIONALE</w:t>
                    </w:r>
                  </w:p>
                  <w:p w14:paraId="6129CC3B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1B8CE3FA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</w:rPr>
      <w:drawing>
        <wp:anchor distT="0" distB="0" distL="114300" distR="114300" simplePos="0" relativeHeight="251697152" behindDoc="0" locked="0" layoutInCell="1" allowOverlap="1" wp14:anchorId="18726D0C" wp14:editId="78CE1815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</w:rPr>
      <w:drawing>
        <wp:anchor distT="0" distB="0" distL="114300" distR="114300" simplePos="0" relativeHeight="251696128" behindDoc="0" locked="0" layoutInCell="1" allowOverlap="1" wp14:anchorId="157EDCB6" wp14:editId="3EE5E7FE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524A26"/>
    <w:multiLevelType w:val="hybridMultilevel"/>
    <w:tmpl w:val="B6FC7ED4"/>
    <w:lvl w:ilvl="0" w:tplc="235CE14C">
      <w:start w:val="1"/>
      <w:numFmt w:val="decimal"/>
      <w:lvlText w:val="%1."/>
      <w:lvlJc w:val="left"/>
      <w:pPr>
        <w:ind w:left="12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B02254">
      <w:start w:val="5"/>
      <w:numFmt w:val="decimal"/>
      <w:lvlText w:val="%2"/>
      <w:lvlJc w:val="left"/>
      <w:pPr>
        <w:ind w:left="21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FCE3538">
      <w:start w:val="1"/>
      <w:numFmt w:val="lowerRoman"/>
      <w:lvlText w:val="%3"/>
      <w:lvlJc w:val="left"/>
      <w:pPr>
        <w:ind w:left="3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9A44C0">
      <w:start w:val="1"/>
      <w:numFmt w:val="decimal"/>
      <w:lvlText w:val="%4"/>
      <w:lvlJc w:val="left"/>
      <w:pPr>
        <w:ind w:left="39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8AB87C">
      <w:start w:val="1"/>
      <w:numFmt w:val="lowerLetter"/>
      <w:lvlText w:val="%5"/>
      <w:lvlJc w:val="left"/>
      <w:pPr>
        <w:ind w:left="46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80521A">
      <w:start w:val="1"/>
      <w:numFmt w:val="lowerRoman"/>
      <w:lvlText w:val="%6"/>
      <w:lvlJc w:val="left"/>
      <w:pPr>
        <w:ind w:left="53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9847460">
      <w:start w:val="1"/>
      <w:numFmt w:val="decimal"/>
      <w:lvlText w:val="%7"/>
      <w:lvlJc w:val="left"/>
      <w:pPr>
        <w:ind w:left="61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786B06">
      <w:start w:val="1"/>
      <w:numFmt w:val="lowerLetter"/>
      <w:lvlText w:val="%8"/>
      <w:lvlJc w:val="left"/>
      <w:pPr>
        <w:ind w:left="68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B463D1E">
      <w:start w:val="1"/>
      <w:numFmt w:val="lowerRoman"/>
      <w:lvlText w:val="%9"/>
      <w:lvlJc w:val="left"/>
      <w:pPr>
        <w:ind w:left="75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D6B0F"/>
    <w:multiLevelType w:val="multilevel"/>
    <w:tmpl w:val="F888F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259A7"/>
    <w:multiLevelType w:val="hybridMultilevel"/>
    <w:tmpl w:val="1C8C8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BB6225D"/>
    <w:multiLevelType w:val="hybridMultilevel"/>
    <w:tmpl w:val="005AFD0C"/>
    <w:lvl w:ilvl="0" w:tplc="92786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2E3BA5"/>
    <w:multiLevelType w:val="hybridMultilevel"/>
    <w:tmpl w:val="F820ADEA"/>
    <w:lvl w:ilvl="0" w:tplc="92786B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4F268D"/>
    <w:multiLevelType w:val="hybridMultilevel"/>
    <w:tmpl w:val="717ACFC2"/>
    <w:lvl w:ilvl="0" w:tplc="FE5E09B4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67F723C"/>
    <w:multiLevelType w:val="hybridMultilevel"/>
    <w:tmpl w:val="90046A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0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914049">
    <w:abstractNumId w:val="30"/>
  </w:num>
  <w:num w:numId="2" w16cid:durableId="190194737">
    <w:abstractNumId w:val="0"/>
  </w:num>
  <w:num w:numId="3" w16cid:durableId="1164081802">
    <w:abstractNumId w:val="15"/>
  </w:num>
  <w:num w:numId="4" w16cid:durableId="21713486">
    <w:abstractNumId w:val="9"/>
  </w:num>
  <w:num w:numId="5" w16cid:durableId="975186309">
    <w:abstractNumId w:val="33"/>
  </w:num>
  <w:num w:numId="6" w16cid:durableId="1332298020">
    <w:abstractNumId w:val="16"/>
  </w:num>
  <w:num w:numId="7" w16cid:durableId="1039167603">
    <w:abstractNumId w:val="10"/>
  </w:num>
  <w:num w:numId="8" w16cid:durableId="2014916274">
    <w:abstractNumId w:val="6"/>
  </w:num>
  <w:num w:numId="9" w16cid:durableId="700790722">
    <w:abstractNumId w:val="21"/>
  </w:num>
  <w:num w:numId="10" w16cid:durableId="895512191">
    <w:abstractNumId w:val="19"/>
  </w:num>
  <w:num w:numId="11" w16cid:durableId="1870558419">
    <w:abstractNumId w:val="17"/>
  </w:num>
  <w:num w:numId="12" w16cid:durableId="257636797">
    <w:abstractNumId w:val="13"/>
  </w:num>
  <w:num w:numId="13" w16cid:durableId="408189155">
    <w:abstractNumId w:val="31"/>
  </w:num>
  <w:num w:numId="14" w16cid:durableId="1087534649">
    <w:abstractNumId w:val="3"/>
  </w:num>
  <w:num w:numId="15" w16cid:durableId="2130126337">
    <w:abstractNumId w:val="14"/>
  </w:num>
  <w:num w:numId="16" w16cid:durableId="1861160711">
    <w:abstractNumId w:val="24"/>
  </w:num>
  <w:num w:numId="17" w16cid:durableId="1483079952">
    <w:abstractNumId w:val="35"/>
  </w:num>
  <w:num w:numId="18" w16cid:durableId="1664238810">
    <w:abstractNumId w:val="11"/>
  </w:num>
  <w:num w:numId="19" w16cid:durableId="1655255126">
    <w:abstractNumId w:val="4"/>
  </w:num>
  <w:num w:numId="20" w16cid:durableId="366829892">
    <w:abstractNumId w:val="18"/>
  </w:num>
  <w:num w:numId="21" w16cid:durableId="2052996678">
    <w:abstractNumId w:val="29"/>
  </w:num>
  <w:num w:numId="22" w16cid:durableId="713968184">
    <w:abstractNumId w:val="34"/>
  </w:num>
  <w:num w:numId="23" w16cid:durableId="460078477">
    <w:abstractNumId w:val="20"/>
  </w:num>
  <w:num w:numId="24" w16cid:durableId="2111773526">
    <w:abstractNumId w:val="32"/>
  </w:num>
  <w:num w:numId="25" w16cid:durableId="1812357345">
    <w:abstractNumId w:val="36"/>
  </w:num>
  <w:num w:numId="26" w16cid:durableId="607660879">
    <w:abstractNumId w:val="2"/>
  </w:num>
  <w:num w:numId="27" w16cid:durableId="1841696983">
    <w:abstractNumId w:val="22"/>
  </w:num>
  <w:num w:numId="28" w16cid:durableId="2010939379">
    <w:abstractNumId w:val="25"/>
  </w:num>
  <w:num w:numId="29" w16cid:durableId="716974599">
    <w:abstractNumId w:val="8"/>
  </w:num>
  <w:num w:numId="30" w16cid:durableId="1350066320">
    <w:abstractNumId w:val="1"/>
  </w:num>
  <w:num w:numId="31" w16cid:durableId="972754588">
    <w:abstractNumId w:val="5"/>
  </w:num>
  <w:num w:numId="32" w16cid:durableId="1521355565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 w16cid:durableId="1199732490">
    <w:abstractNumId w:val="12"/>
  </w:num>
  <w:num w:numId="34" w16cid:durableId="847403733">
    <w:abstractNumId w:val="28"/>
  </w:num>
  <w:num w:numId="35" w16cid:durableId="1027291190">
    <w:abstractNumId w:val="23"/>
  </w:num>
  <w:num w:numId="36" w16cid:durableId="520050662">
    <w:abstractNumId w:val="27"/>
  </w:num>
  <w:num w:numId="37" w16cid:durableId="14170888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6384"/>
    <w:rsid w:val="00006A11"/>
    <w:rsid w:val="00017556"/>
    <w:rsid w:val="00027099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95FBB"/>
    <w:rsid w:val="0009720E"/>
    <w:rsid w:val="000A4C02"/>
    <w:rsid w:val="000B0AC4"/>
    <w:rsid w:val="000B179D"/>
    <w:rsid w:val="000B2C52"/>
    <w:rsid w:val="000B5CF5"/>
    <w:rsid w:val="000C1A05"/>
    <w:rsid w:val="000C2457"/>
    <w:rsid w:val="000C5737"/>
    <w:rsid w:val="000C5DD6"/>
    <w:rsid w:val="000E4972"/>
    <w:rsid w:val="000E6269"/>
    <w:rsid w:val="00104CA0"/>
    <w:rsid w:val="001140D1"/>
    <w:rsid w:val="00116B1B"/>
    <w:rsid w:val="00116CFD"/>
    <w:rsid w:val="00125B83"/>
    <w:rsid w:val="00131150"/>
    <w:rsid w:val="00131523"/>
    <w:rsid w:val="00135E0B"/>
    <w:rsid w:val="00135E57"/>
    <w:rsid w:val="001452D6"/>
    <w:rsid w:val="00145825"/>
    <w:rsid w:val="001568BE"/>
    <w:rsid w:val="001576EC"/>
    <w:rsid w:val="001649A6"/>
    <w:rsid w:val="00167F31"/>
    <w:rsid w:val="00170DB6"/>
    <w:rsid w:val="001744E9"/>
    <w:rsid w:val="00193CCA"/>
    <w:rsid w:val="001949D1"/>
    <w:rsid w:val="001A3279"/>
    <w:rsid w:val="001A47C9"/>
    <w:rsid w:val="001B29C8"/>
    <w:rsid w:val="001C7CDD"/>
    <w:rsid w:val="001D34E8"/>
    <w:rsid w:val="001D564A"/>
    <w:rsid w:val="001E2FEE"/>
    <w:rsid w:val="001E5ED5"/>
    <w:rsid w:val="001E69C6"/>
    <w:rsid w:val="001F5BE0"/>
    <w:rsid w:val="00201477"/>
    <w:rsid w:val="002021AD"/>
    <w:rsid w:val="00205AE4"/>
    <w:rsid w:val="002151BA"/>
    <w:rsid w:val="002415BB"/>
    <w:rsid w:val="00242267"/>
    <w:rsid w:val="0024351A"/>
    <w:rsid w:val="002458CB"/>
    <w:rsid w:val="00251A6A"/>
    <w:rsid w:val="002529AD"/>
    <w:rsid w:val="00256D69"/>
    <w:rsid w:val="002644F8"/>
    <w:rsid w:val="00272E14"/>
    <w:rsid w:val="002857FC"/>
    <w:rsid w:val="00286335"/>
    <w:rsid w:val="00287419"/>
    <w:rsid w:val="0029063D"/>
    <w:rsid w:val="002A007E"/>
    <w:rsid w:val="002A2C06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2E7D51"/>
    <w:rsid w:val="003050F3"/>
    <w:rsid w:val="003146D4"/>
    <w:rsid w:val="003147A3"/>
    <w:rsid w:val="00317191"/>
    <w:rsid w:val="00323381"/>
    <w:rsid w:val="003245CA"/>
    <w:rsid w:val="00327BCE"/>
    <w:rsid w:val="00327C5B"/>
    <w:rsid w:val="00334DB2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70D2"/>
    <w:rsid w:val="00380076"/>
    <w:rsid w:val="0038731B"/>
    <w:rsid w:val="003918B5"/>
    <w:rsid w:val="003A6F97"/>
    <w:rsid w:val="003A7FA0"/>
    <w:rsid w:val="003B34C1"/>
    <w:rsid w:val="003C378C"/>
    <w:rsid w:val="003D11EA"/>
    <w:rsid w:val="003D1548"/>
    <w:rsid w:val="003D3102"/>
    <w:rsid w:val="003D3B47"/>
    <w:rsid w:val="003D62D7"/>
    <w:rsid w:val="003E0752"/>
    <w:rsid w:val="003E226A"/>
    <w:rsid w:val="003E2F59"/>
    <w:rsid w:val="003F0E91"/>
    <w:rsid w:val="003F6684"/>
    <w:rsid w:val="004060ED"/>
    <w:rsid w:val="00407275"/>
    <w:rsid w:val="004076B9"/>
    <w:rsid w:val="004102A8"/>
    <w:rsid w:val="0041260C"/>
    <w:rsid w:val="00416F51"/>
    <w:rsid w:val="0043147D"/>
    <w:rsid w:val="004422B3"/>
    <w:rsid w:val="004432DB"/>
    <w:rsid w:val="004501A3"/>
    <w:rsid w:val="00455B8A"/>
    <w:rsid w:val="00465F44"/>
    <w:rsid w:val="00476E6D"/>
    <w:rsid w:val="00480F05"/>
    <w:rsid w:val="0048385D"/>
    <w:rsid w:val="004943E4"/>
    <w:rsid w:val="00495AFA"/>
    <w:rsid w:val="004A2A78"/>
    <w:rsid w:val="004B273C"/>
    <w:rsid w:val="004C26CD"/>
    <w:rsid w:val="004C52CD"/>
    <w:rsid w:val="004D00FF"/>
    <w:rsid w:val="004D3C1E"/>
    <w:rsid w:val="004E2722"/>
    <w:rsid w:val="004E651D"/>
    <w:rsid w:val="004F3E2B"/>
    <w:rsid w:val="004F4E84"/>
    <w:rsid w:val="004F56A6"/>
    <w:rsid w:val="004F7D9A"/>
    <w:rsid w:val="005028ED"/>
    <w:rsid w:val="00503339"/>
    <w:rsid w:val="00503E4C"/>
    <w:rsid w:val="00514EE5"/>
    <w:rsid w:val="0052502B"/>
    <w:rsid w:val="00533064"/>
    <w:rsid w:val="00541391"/>
    <w:rsid w:val="0054275A"/>
    <w:rsid w:val="0054438F"/>
    <w:rsid w:val="00546A4B"/>
    <w:rsid w:val="0055224E"/>
    <w:rsid w:val="00566E99"/>
    <w:rsid w:val="00576777"/>
    <w:rsid w:val="0058625E"/>
    <w:rsid w:val="005958A0"/>
    <w:rsid w:val="005A1742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2145"/>
    <w:rsid w:val="005D3919"/>
    <w:rsid w:val="005D5DEA"/>
    <w:rsid w:val="005E19CF"/>
    <w:rsid w:val="005E3570"/>
    <w:rsid w:val="005E413D"/>
    <w:rsid w:val="005F537E"/>
    <w:rsid w:val="005F5A9B"/>
    <w:rsid w:val="005F6BF6"/>
    <w:rsid w:val="00601B39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70772"/>
    <w:rsid w:val="00672DAB"/>
    <w:rsid w:val="0068330D"/>
    <w:rsid w:val="00684621"/>
    <w:rsid w:val="0068626E"/>
    <w:rsid w:val="00686649"/>
    <w:rsid w:val="00696C21"/>
    <w:rsid w:val="006A03FD"/>
    <w:rsid w:val="006A4078"/>
    <w:rsid w:val="006B1918"/>
    <w:rsid w:val="006C68F5"/>
    <w:rsid w:val="006E251B"/>
    <w:rsid w:val="006E2D60"/>
    <w:rsid w:val="006E5E5F"/>
    <w:rsid w:val="00700816"/>
    <w:rsid w:val="00700F45"/>
    <w:rsid w:val="0070415C"/>
    <w:rsid w:val="00704752"/>
    <w:rsid w:val="00711409"/>
    <w:rsid w:val="00713E4D"/>
    <w:rsid w:val="00714E1B"/>
    <w:rsid w:val="0072653D"/>
    <w:rsid w:val="00735E50"/>
    <w:rsid w:val="00752E1C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F1F46"/>
    <w:rsid w:val="007F4B78"/>
    <w:rsid w:val="008007F7"/>
    <w:rsid w:val="00802D13"/>
    <w:rsid w:val="00803821"/>
    <w:rsid w:val="0081668C"/>
    <w:rsid w:val="0083113F"/>
    <w:rsid w:val="00831232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3853"/>
    <w:rsid w:val="00895C2B"/>
    <w:rsid w:val="008B286B"/>
    <w:rsid w:val="008C1CCC"/>
    <w:rsid w:val="008C460E"/>
    <w:rsid w:val="008D440F"/>
    <w:rsid w:val="008D77C9"/>
    <w:rsid w:val="008E1A87"/>
    <w:rsid w:val="008F1E09"/>
    <w:rsid w:val="009008E2"/>
    <w:rsid w:val="0090429C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52500"/>
    <w:rsid w:val="00953F6B"/>
    <w:rsid w:val="009552FE"/>
    <w:rsid w:val="00970920"/>
    <w:rsid w:val="00974EEE"/>
    <w:rsid w:val="00977D3A"/>
    <w:rsid w:val="0098295E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C2651"/>
    <w:rsid w:val="009D43F0"/>
    <w:rsid w:val="009D5AB8"/>
    <w:rsid w:val="009E6F48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6002"/>
    <w:rsid w:val="00A85221"/>
    <w:rsid w:val="00A918A2"/>
    <w:rsid w:val="00A962CC"/>
    <w:rsid w:val="00AB1520"/>
    <w:rsid w:val="00AB2679"/>
    <w:rsid w:val="00AB35C8"/>
    <w:rsid w:val="00AC1C05"/>
    <w:rsid w:val="00AC6D5B"/>
    <w:rsid w:val="00AE0BA9"/>
    <w:rsid w:val="00AE1752"/>
    <w:rsid w:val="00B0274C"/>
    <w:rsid w:val="00B02961"/>
    <w:rsid w:val="00B1090A"/>
    <w:rsid w:val="00B177A0"/>
    <w:rsid w:val="00B338DA"/>
    <w:rsid w:val="00B34AA4"/>
    <w:rsid w:val="00B4122C"/>
    <w:rsid w:val="00B447E7"/>
    <w:rsid w:val="00B45DA8"/>
    <w:rsid w:val="00B46A70"/>
    <w:rsid w:val="00B4785A"/>
    <w:rsid w:val="00B553C7"/>
    <w:rsid w:val="00B66CD7"/>
    <w:rsid w:val="00B814D7"/>
    <w:rsid w:val="00B839FF"/>
    <w:rsid w:val="00B843A7"/>
    <w:rsid w:val="00BA67CE"/>
    <w:rsid w:val="00BB26E4"/>
    <w:rsid w:val="00BB53A1"/>
    <w:rsid w:val="00BC6EA0"/>
    <w:rsid w:val="00BD5423"/>
    <w:rsid w:val="00BF0AE6"/>
    <w:rsid w:val="00BF1DAB"/>
    <w:rsid w:val="00BF305D"/>
    <w:rsid w:val="00C076F1"/>
    <w:rsid w:val="00C07B3E"/>
    <w:rsid w:val="00C102BA"/>
    <w:rsid w:val="00C11900"/>
    <w:rsid w:val="00C220D1"/>
    <w:rsid w:val="00C4385C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4D71"/>
    <w:rsid w:val="00C95A07"/>
    <w:rsid w:val="00CB17D0"/>
    <w:rsid w:val="00CC18CF"/>
    <w:rsid w:val="00CD1B6F"/>
    <w:rsid w:val="00CE46F2"/>
    <w:rsid w:val="00CF39F6"/>
    <w:rsid w:val="00D0772B"/>
    <w:rsid w:val="00D249A4"/>
    <w:rsid w:val="00D26C69"/>
    <w:rsid w:val="00D27EBD"/>
    <w:rsid w:val="00D32266"/>
    <w:rsid w:val="00D353C3"/>
    <w:rsid w:val="00D371EC"/>
    <w:rsid w:val="00D42360"/>
    <w:rsid w:val="00D425EF"/>
    <w:rsid w:val="00D47DAF"/>
    <w:rsid w:val="00D563C7"/>
    <w:rsid w:val="00D64A96"/>
    <w:rsid w:val="00D67B65"/>
    <w:rsid w:val="00D77D50"/>
    <w:rsid w:val="00D82C00"/>
    <w:rsid w:val="00D87273"/>
    <w:rsid w:val="00D91691"/>
    <w:rsid w:val="00D96DBF"/>
    <w:rsid w:val="00DA177E"/>
    <w:rsid w:val="00DA1DFF"/>
    <w:rsid w:val="00DB0E7F"/>
    <w:rsid w:val="00DB40F7"/>
    <w:rsid w:val="00DB4EA0"/>
    <w:rsid w:val="00DC7289"/>
    <w:rsid w:val="00DC767D"/>
    <w:rsid w:val="00DD0225"/>
    <w:rsid w:val="00DF5744"/>
    <w:rsid w:val="00DF6E13"/>
    <w:rsid w:val="00E0255D"/>
    <w:rsid w:val="00E03DFB"/>
    <w:rsid w:val="00E05920"/>
    <w:rsid w:val="00E16DB4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95C82"/>
    <w:rsid w:val="00EB1C7D"/>
    <w:rsid w:val="00EB5DD1"/>
    <w:rsid w:val="00EC72EC"/>
    <w:rsid w:val="00ED3929"/>
    <w:rsid w:val="00ED41E4"/>
    <w:rsid w:val="00ED6644"/>
    <w:rsid w:val="00EE36C5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64590"/>
    <w:rsid w:val="00F701F3"/>
    <w:rsid w:val="00F7033E"/>
    <w:rsid w:val="00F73F45"/>
    <w:rsid w:val="00F83DAC"/>
    <w:rsid w:val="00F8535F"/>
    <w:rsid w:val="00F85CC7"/>
    <w:rsid w:val="00F941EB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F429558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assroom.google.com/c/NzM1MjkwOTg3MDla?cjc=whbix7d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lassroom.google.com/c/NzM1MjkwOTg3MDla?cjc=whbix7d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1164</Words>
  <Characters>6636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4</cp:revision>
  <cp:lastPrinted>2017-11-08T12:05:00Z</cp:lastPrinted>
  <dcterms:created xsi:type="dcterms:W3CDTF">2024-09-13T15:32:00Z</dcterms:created>
  <dcterms:modified xsi:type="dcterms:W3CDTF">2024-09-23T10:44:00Z</dcterms:modified>
</cp:coreProperties>
</file>