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37D2B0" w14:textId="77777777" w:rsidR="006836B9" w:rsidRPr="00865FC1" w:rsidRDefault="006836B9" w:rsidP="006836B9">
      <w:pPr>
        <w:jc w:val="center"/>
        <w:rPr>
          <w:rFonts w:asciiTheme="minorHAnsi" w:hAnsiTheme="minorHAnsi"/>
          <w:b/>
        </w:rPr>
      </w:pPr>
      <w:r w:rsidRPr="00865FC1">
        <w:rPr>
          <w:rFonts w:asciiTheme="minorHAnsi" w:hAnsiTheme="minorHAnsi"/>
          <w:b/>
        </w:rPr>
        <w:t xml:space="preserve">FIȘA DISCIPLINEI </w:t>
      </w:r>
    </w:p>
    <w:p w14:paraId="379A807B" w14:textId="77777777" w:rsidR="006836B9" w:rsidRPr="00865FC1" w:rsidRDefault="006836B9" w:rsidP="006836B9">
      <w:pPr>
        <w:jc w:val="both"/>
        <w:rPr>
          <w:rFonts w:asciiTheme="minorHAnsi" w:hAnsiTheme="minorHAnsi"/>
        </w:rPr>
      </w:pPr>
    </w:p>
    <w:p w14:paraId="3D3FC0A8" w14:textId="77777777" w:rsidR="006836B9" w:rsidRPr="00865FC1" w:rsidRDefault="006836B9" w:rsidP="006836B9">
      <w:pPr>
        <w:jc w:val="both"/>
        <w:rPr>
          <w:rFonts w:asciiTheme="minorHAnsi" w:hAnsiTheme="minorHAnsi"/>
          <w:b/>
        </w:rPr>
      </w:pPr>
      <w:r w:rsidRPr="00865FC1">
        <w:rPr>
          <w:rFonts w:asciiTheme="minorHAnsi" w:hAnsiTheme="minorHAnsi"/>
          <w:b/>
        </w:rPr>
        <w:t xml:space="preserve">1. Date despre program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812"/>
      </w:tblGrid>
      <w:tr w:rsidR="006836B9" w:rsidRPr="006836B9" w14:paraId="1139F0EE" w14:textId="77777777" w:rsidTr="000A56D1">
        <w:tc>
          <w:tcPr>
            <w:tcW w:w="4077" w:type="dxa"/>
            <w:tcBorders>
              <w:top w:val="single" w:sz="12" w:space="0" w:color="auto"/>
            </w:tcBorders>
          </w:tcPr>
          <w:p w14:paraId="51CEBBEE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 xml:space="preserve">1.1. Instituția de învățământ superior </w:t>
            </w:r>
          </w:p>
        </w:tc>
        <w:tc>
          <w:tcPr>
            <w:tcW w:w="5812" w:type="dxa"/>
            <w:tcBorders>
              <w:top w:val="single" w:sz="12" w:space="0" w:color="auto"/>
            </w:tcBorders>
          </w:tcPr>
          <w:p w14:paraId="030C7D92" w14:textId="77777777" w:rsidR="006836B9" w:rsidRPr="006836B9" w:rsidRDefault="006836B9" w:rsidP="000A56D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Universitatea de Vest din Timișoara</w:t>
            </w:r>
          </w:p>
        </w:tc>
      </w:tr>
      <w:tr w:rsidR="006836B9" w:rsidRPr="006836B9" w14:paraId="77882568" w14:textId="77777777" w:rsidTr="000A56D1">
        <w:tc>
          <w:tcPr>
            <w:tcW w:w="4077" w:type="dxa"/>
          </w:tcPr>
          <w:p w14:paraId="76DC985A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1.2. Facultatea</w:t>
            </w:r>
          </w:p>
        </w:tc>
        <w:tc>
          <w:tcPr>
            <w:tcW w:w="5812" w:type="dxa"/>
          </w:tcPr>
          <w:p w14:paraId="07CDA6E4" w14:textId="77777777" w:rsidR="006836B9" w:rsidRPr="006836B9" w:rsidRDefault="006836B9" w:rsidP="000A56D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</w:tr>
      <w:tr w:rsidR="006836B9" w:rsidRPr="006836B9" w14:paraId="0B55F637" w14:textId="77777777" w:rsidTr="000A56D1">
        <w:tc>
          <w:tcPr>
            <w:tcW w:w="4077" w:type="dxa"/>
          </w:tcPr>
          <w:p w14:paraId="3D1009E8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1.3. Departamentul</w:t>
            </w:r>
          </w:p>
        </w:tc>
        <w:tc>
          <w:tcPr>
            <w:tcW w:w="5812" w:type="dxa"/>
          </w:tcPr>
          <w:p w14:paraId="2B58DE54" w14:textId="77777777" w:rsidR="006836B9" w:rsidRPr="006836B9" w:rsidRDefault="006836B9" w:rsidP="000A56D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Departamentul pentru Pregătirea Personalului Didactic</w:t>
            </w:r>
          </w:p>
        </w:tc>
      </w:tr>
      <w:tr w:rsidR="006836B9" w:rsidRPr="006836B9" w14:paraId="7A715C63" w14:textId="77777777" w:rsidTr="000A56D1">
        <w:tc>
          <w:tcPr>
            <w:tcW w:w="4077" w:type="dxa"/>
          </w:tcPr>
          <w:p w14:paraId="7BD34A35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1.4. Domeniul de studii</w:t>
            </w:r>
          </w:p>
        </w:tc>
        <w:tc>
          <w:tcPr>
            <w:tcW w:w="5812" w:type="dxa"/>
          </w:tcPr>
          <w:p w14:paraId="73D2D63A" w14:textId="77777777" w:rsidR="006836B9" w:rsidRPr="006836B9" w:rsidRDefault="006836B9" w:rsidP="000A56D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Științe ale educației</w:t>
            </w:r>
          </w:p>
        </w:tc>
      </w:tr>
      <w:tr w:rsidR="006836B9" w:rsidRPr="006836B9" w14:paraId="072F6EA3" w14:textId="77777777" w:rsidTr="000A56D1">
        <w:tc>
          <w:tcPr>
            <w:tcW w:w="4077" w:type="dxa"/>
          </w:tcPr>
          <w:p w14:paraId="69F242C4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1.5. Ciclul de studii</w:t>
            </w:r>
          </w:p>
        </w:tc>
        <w:tc>
          <w:tcPr>
            <w:tcW w:w="5812" w:type="dxa"/>
          </w:tcPr>
          <w:p w14:paraId="0DF83C56" w14:textId="77777777" w:rsidR="006836B9" w:rsidRPr="006836B9" w:rsidRDefault="006836B9" w:rsidP="000A56D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MasteratDidactic</w:t>
            </w:r>
          </w:p>
        </w:tc>
      </w:tr>
      <w:tr w:rsidR="006836B9" w:rsidRPr="006836B9" w14:paraId="0947B970" w14:textId="77777777" w:rsidTr="000A56D1">
        <w:tc>
          <w:tcPr>
            <w:tcW w:w="4077" w:type="dxa"/>
            <w:tcBorders>
              <w:bottom w:val="single" w:sz="12" w:space="0" w:color="auto"/>
            </w:tcBorders>
          </w:tcPr>
          <w:p w14:paraId="41B409F4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1.6. Programul de studii / calificarea</w:t>
            </w:r>
          </w:p>
        </w:tc>
        <w:tc>
          <w:tcPr>
            <w:tcW w:w="5812" w:type="dxa"/>
            <w:tcBorders>
              <w:bottom w:val="single" w:sz="12" w:space="0" w:color="auto"/>
            </w:tcBorders>
          </w:tcPr>
          <w:p w14:paraId="32EEABF6" w14:textId="77777777" w:rsidR="006836B9" w:rsidRPr="006836B9" w:rsidRDefault="006836B9" w:rsidP="000A56D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MasteratDidactic</w:t>
            </w:r>
          </w:p>
        </w:tc>
      </w:tr>
    </w:tbl>
    <w:p w14:paraId="1FA1B297" w14:textId="77777777" w:rsidR="006836B9" w:rsidRPr="006836B9" w:rsidRDefault="006836B9" w:rsidP="006836B9">
      <w:pPr>
        <w:jc w:val="both"/>
        <w:rPr>
          <w:rFonts w:asciiTheme="minorHAnsi" w:hAnsiTheme="minorHAnsi"/>
          <w:sz w:val="22"/>
          <w:szCs w:val="22"/>
        </w:rPr>
      </w:pPr>
    </w:p>
    <w:p w14:paraId="194D077A" w14:textId="77777777" w:rsidR="006836B9" w:rsidRPr="006836B9" w:rsidRDefault="006836B9" w:rsidP="006836B9">
      <w:pPr>
        <w:jc w:val="both"/>
        <w:rPr>
          <w:rFonts w:asciiTheme="minorHAnsi" w:hAnsiTheme="minorHAnsi"/>
          <w:b/>
          <w:sz w:val="22"/>
          <w:szCs w:val="22"/>
        </w:rPr>
      </w:pPr>
      <w:r w:rsidRPr="006836B9">
        <w:rPr>
          <w:rFonts w:asciiTheme="minorHAnsi" w:hAnsiTheme="minorHAnsi"/>
          <w:b/>
          <w:sz w:val="22"/>
          <w:szCs w:val="22"/>
        </w:rPr>
        <w:t xml:space="preserve">2. Date despre disciplină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9"/>
        <w:gridCol w:w="421"/>
        <w:gridCol w:w="1558"/>
        <w:gridCol w:w="424"/>
        <w:gridCol w:w="2242"/>
        <w:gridCol w:w="324"/>
        <w:gridCol w:w="2383"/>
        <w:gridCol w:w="478"/>
      </w:tblGrid>
      <w:tr w:rsidR="006836B9" w:rsidRPr="006836B9" w14:paraId="29CDD400" w14:textId="77777777" w:rsidTr="000A56D1">
        <w:tc>
          <w:tcPr>
            <w:tcW w:w="4064" w:type="dxa"/>
            <w:gridSpan w:val="3"/>
            <w:tcBorders>
              <w:top w:val="single" w:sz="12" w:space="0" w:color="auto"/>
            </w:tcBorders>
          </w:tcPr>
          <w:p w14:paraId="3B2484C6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2.1. Denumirea disciplinei</w:t>
            </w:r>
          </w:p>
        </w:tc>
        <w:tc>
          <w:tcPr>
            <w:tcW w:w="5825" w:type="dxa"/>
            <w:gridSpan w:val="5"/>
            <w:tcBorders>
              <w:top w:val="single" w:sz="12" w:space="0" w:color="auto"/>
            </w:tcBorders>
          </w:tcPr>
          <w:p w14:paraId="03067547" w14:textId="77777777" w:rsidR="006836B9" w:rsidRPr="006836B9" w:rsidRDefault="006836B9" w:rsidP="000A56D1">
            <w:pPr>
              <w:rPr>
                <w:rFonts w:asciiTheme="minorHAnsi" w:eastAsia="Palatino Linotype" w:hAnsiTheme="minorHAnsi"/>
                <w:b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/>
                <w:b/>
                <w:sz w:val="22"/>
                <w:szCs w:val="22"/>
              </w:rPr>
              <w:t>Medii virtuale de învățare</w:t>
            </w:r>
          </w:p>
        </w:tc>
      </w:tr>
      <w:tr w:rsidR="006836B9" w:rsidRPr="006836B9" w14:paraId="3C7BF9B0" w14:textId="77777777" w:rsidTr="000A56D1">
        <w:tc>
          <w:tcPr>
            <w:tcW w:w="4064" w:type="dxa"/>
            <w:gridSpan w:val="3"/>
          </w:tcPr>
          <w:p w14:paraId="584AC81C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2.2. Titularul activităților de curs</w:t>
            </w:r>
          </w:p>
        </w:tc>
        <w:tc>
          <w:tcPr>
            <w:tcW w:w="5825" w:type="dxa"/>
            <w:gridSpan w:val="5"/>
          </w:tcPr>
          <w:p w14:paraId="47EBCF49" w14:textId="77777777" w:rsidR="006836B9" w:rsidRPr="006836B9" w:rsidRDefault="006836B9" w:rsidP="000A56D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Lector. dr. Dana Crăciun</w:t>
            </w:r>
          </w:p>
        </w:tc>
      </w:tr>
      <w:tr w:rsidR="006836B9" w:rsidRPr="006836B9" w14:paraId="63C1B476" w14:textId="77777777" w:rsidTr="000A56D1">
        <w:tc>
          <w:tcPr>
            <w:tcW w:w="4064" w:type="dxa"/>
            <w:gridSpan w:val="3"/>
          </w:tcPr>
          <w:p w14:paraId="7B26AA6D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 xml:space="preserve">2.3. Titularul activităților de seminar </w:t>
            </w:r>
          </w:p>
        </w:tc>
        <w:tc>
          <w:tcPr>
            <w:tcW w:w="5825" w:type="dxa"/>
            <w:gridSpan w:val="5"/>
          </w:tcPr>
          <w:p w14:paraId="15652178" w14:textId="77777777" w:rsidR="006836B9" w:rsidRPr="006836B9" w:rsidRDefault="006836B9" w:rsidP="000A56D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Lector. dr. Dana Crăciun</w:t>
            </w:r>
          </w:p>
        </w:tc>
      </w:tr>
      <w:tr w:rsidR="006836B9" w:rsidRPr="006836B9" w14:paraId="06497EB7" w14:textId="77777777" w:rsidTr="000A56D1">
        <w:tc>
          <w:tcPr>
            <w:tcW w:w="2078" w:type="dxa"/>
            <w:tcBorders>
              <w:bottom w:val="single" w:sz="12" w:space="0" w:color="auto"/>
            </w:tcBorders>
          </w:tcPr>
          <w:p w14:paraId="1934F1BB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2.4. Anul de studii</w:t>
            </w:r>
          </w:p>
        </w:tc>
        <w:tc>
          <w:tcPr>
            <w:tcW w:w="422" w:type="dxa"/>
            <w:tcBorders>
              <w:bottom w:val="single" w:sz="12" w:space="0" w:color="auto"/>
            </w:tcBorders>
          </w:tcPr>
          <w:p w14:paraId="1F2A44C3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II</w:t>
            </w:r>
          </w:p>
        </w:tc>
        <w:tc>
          <w:tcPr>
            <w:tcW w:w="1564" w:type="dxa"/>
            <w:tcBorders>
              <w:bottom w:val="single" w:sz="12" w:space="0" w:color="auto"/>
            </w:tcBorders>
          </w:tcPr>
          <w:p w14:paraId="339CBEAA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2.5. Semestrul</w:t>
            </w:r>
          </w:p>
        </w:tc>
        <w:tc>
          <w:tcPr>
            <w:tcW w:w="425" w:type="dxa"/>
            <w:tcBorders>
              <w:bottom w:val="single" w:sz="12" w:space="0" w:color="auto"/>
            </w:tcBorders>
          </w:tcPr>
          <w:p w14:paraId="1F4B40B9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259" w:type="dxa"/>
            <w:tcBorders>
              <w:bottom w:val="single" w:sz="12" w:space="0" w:color="auto"/>
            </w:tcBorders>
          </w:tcPr>
          <w:p w14:paraId="24FEBF31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2.6. Tipul de evaluare</w:t>
            </w:r>
          </w:p>
        </w:tc>
        <w:tc>
          <w:tcPr>
            <w:tcW w:w="316" w:type="dxa"/>
            <w:tcBorders>
              <w:bottom w:val="single" w:sz="12" w:space="0" w:color="auto"/>
            </w:tcBorders>
          </w:tcPr>
          <w:p w14:paraId="5BF9874D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E</w:t>
            </w:r>
          </w:p>
        </w:tc>
        <w:tc>
          <w:tcPr>
            <w:tcW w:w="2401" w:type="dxa"/>
            <w:tcBorders>
              <w:bottom w:val="single" w:sz="12" w:space="0" w:color="auto"/>
            </w:tcBorders>
          </w:tcPr>
          <w:p w14:paraId="0EC88046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2.7. Regimul disciplinei</w:t>
            </w:r>
          </w:p>
        </w:tc>
        <w:tc>
          <w:tcPr>
            <w:tcW w:w="424" w:type="dxa"/>
            <w:tcBorders>
              <w:bottom w:val="single" w:sz="12" w:space="0" w:color="auto"/>
            </w:tcBorders>
          </w:tcPr>
          <w:p w14:paraId="3CEDB51A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Ob</w:t>
            </w:r>
          </w:p>
        </w:tc>
      </w:tr>
    </w:tbl>
    <w:p w14:paraId="4C8EE4E8" w14:textId="77777777" w:rsidR="006836B9" w:rsidRPr="006836B9" w:rsidRDefault="006836B9" w:rsidP="006836B9">
      <w:pPr>
        <w:jc w:val="both"/>
        <w:rPr>
          <w:rFonts w:asciiTheme="minorHAnsi" w:hAnsiTheme="minorHAnsi"/>
          <w:sz w:val="22"/>
          <w:szCs w:val="22"/>
        </w:rPr>
      </w:pPr>
    </w:p>
    <w:p w14:paraId="20F07B7D" w14:textId="77777777" w:rsidR="006836B9" w:rsidRPr="006836B9" w:rsidRDefault="006836B9" w:rsidP="006836B9">
      <w:pPr>
        <w:jc w:val="both"/>
        <w:rPr>
          <w:rFonts w:asciiTheme="minorHAnsi" w:hAnsiTheme="minorHAnsi"/>
          <w:b/>
          <w:sz w:val="22"/>
          <w:szCs w:val="22"/>
        </w:rPr>
      </w:pPr>
      <w:r w:rsidRPr="006836B9">
        <w:rPr>
          <w:rFonts w:asciiTheme="minorHAnsi" w:hAnsiTheme="minorHAnsi"/>
          <w:b/>
          <w:sz w:val="22"/>
          <w:szCs w:val="22"/>
        </w:rPr>
        <w:t>3. Timpul total estimat (ore pe semestru al activităților didactice)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5"/>
        <w:gridCol w:w="562"/>
        <w:gridCol w:w="140"/>
        <w:gridCol w:w="561"/>
        <w:gridCol w:w="2098"/>
        <w:gridCol w:w="506"/>
        <w:gridCol w:w="2313"/>
        <w:gridCol w:w="524"/>
      </w:tblGrid>
      <w:tr w:rsidR="006836B9" w:rsidRPr="006836B9" w14:paraId="6E088A56" w14:textId="77777777" w:rsidTr="000A56D1">
        <w:tc>
          <w:tcPr>
            <w:tcW w:w="3888" w:type="dxa"/>
            <w:gridSpan w:val="3"/>
            <w:tcBorders>
              <w:top w:val="single" w:sz="12" w:space="0" w:color="auto"/>
            </w:tcBorders>
          </w:tcPr>
          <w:p w14:paraId="44BE30C5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 xml:space="preserve">3.1. Număr de ore pe săptămână </w:t>
            </w:r>
          </w:p>
        </w:tc>
        <w:tc>
          <w:tcPr>
            <w:tcW w:w="561" w:type="dxa"/>
            <w:tcBorders>
              <w:top w:val="single" w:sz="12" w:space="0" w:color="auto"/>
            </w:tcBorders>
          </w:tcPr>
          <w:p w14:paraId="4F61BE8C" w14:textId="77777777" w:rsidR="006836B9" w:rsidRPr="006836B9" w:rsidRDefault="006836B9" w:rsidP="000A56D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2099" w:type="dxa"/>
            <w:tcBorders>
              <w:top w:val="single" w:sz="12" w:space="0" w:color="auto"/>
            </w:tcBorders>
          </w:tcPr>
          <w:p w14:paraId="73D7D78C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 xml:space="preserve">din care: 3.2 curs </w:t>
            </w:r>
          </w:p>
        </w:tc>
        <w:tc>
          <w:tcPr>
            <w:tcW w:w="506" w:type="dxa"/>
            <w:tcBorders>
              <w:top w:val="single" w:sz="12" w:space="0" w:color="auto"/>
            </w:tcBorders>
          </w:tcPr>
          <w:p w14:paraId="3A751C22" w14:textId="77777777" w:rsidR="006836B9" w:rsidRPr="006836B9" w:rsidRDefault="006836B9" w:rsidP="000A56D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2313" w:type="dxa"/>
            <w:tcBorders>
              <w:top w:val="single" w:sz="12" w:space="0" w:color="auto"/>
            </w:tcBorders>
          </w:tcPr>
          <w:p w14:paraId="39C50B02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 xml:space="preserve">3.3. seminar/laborator </w:t>
            </w:r>
          </w:p>
        </w:tc>
        <w:tc>
          <w:tcPr>
            <w:tcW w:w="522" w:type="dxa"/>
            <w:tcBorders>
              <w:top w:val="single" w:sz="12" w:space="0" w:color="auto"/>
            </w:tcBorders>
          </w:tcPr>
          <w:p w14:paraId="57443094" w14:textId="77777777" w:rsidR="006836B9" w:rsidRPr="006836B9" w:rsidRDefault="006836B9" w:rsidP="000A56D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</w:tr>
      <w:tr w:rsidR="006836B9" w:rsidRPr="006836B9" w14:paraId="71F2514D" w14:textId="77777777" w:rsidTr="000A56D1">
        <w:tc>
          <w:tcPr>
            <w:tcW w:w="3888" w:type="dxa"/>
            <w:gridSpan w:val="3"/>
            <w:tcBorders>
              <w:bottom w:val="single" w:sz="12" w:space="0" w:color="auto"/>
            </w:tcBorders>
          </w:tcPr>
          <w:p w14:paraId="58AFE6A6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 xml:space="preserve">3.4. Total ore din planul de învățământ </w:t>
            </w:r>
          </w:p>
        </w:tc>
        <w:tc>
          <w:tcPr>
            <w:tcW w:w="561" w:type="dxa"/>
            <w:tcBorders>
              <w:bottom w:val="single" w:sz="12" w:space="0" w:color="auto"/>
            </w:tcBorders>
          </w:tcPr>
          <w:p w14:paraId="6F304D3C" w14:textId="77777777" w:rsidR="006836B9" w:rsidRPr="006836B9" w:rsidRDefault="006836B9" w:rsidP="000A56D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42</w:t>
            </w:r>
          </w:p>
        </w:tc>
        <w:tc>
          <w:tcPr>
            <w:tcW w:w="2099" w:type="dxa"/>
            <w:tcBorders>
              <w:bottom w:val="single" w:sz="12" w:space="0" w:color="auto"/>
            </w:tcBorders>
          </w:tcPr>
          <w:p w14:paraId="2B0FFC52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din care: 3.5 curs</w:t>
            </w:r>
          </w:p>
        </w:tc>
        <w:tc>
          <w:tcPr>
            <w:tcW w:w="506" w:type="dxa"/>
            <w:tcBorders>
              <w:bottom w:val="single" w:sz="12" w:space="0" w:color="auto"/>
            </w:tcBorders>
          </w:tcPr>
          <w:p w14:paraId="1F4FA3A4" w14:textId="77777777" w:rsidR="006836B9" w:rsidRPr="006836B9" w:rsidRDefault="006836B9" w:rsidP="000A56D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2313" w:type="dxa"/>
            <w:tcBorders>
              <w:bottom w:val="single" w:sz="12" w:space="0" w:color="auto"/>
            </w:tcBorders>
          </w:tcPr>
          <w:p w14:paraId="4D4599DA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3.6. seminar/laborator</w:t>
            </w:r>
          </w:p>
        </w:tc>
        <w:tc>
          <w:tcPr>
            <w:tcW w:w="522" w:type="dxa"/>
            <w:tcBorders>
              <w:bottom w:val="single" w:sz="12" w:space="0" w:color="auto"/>
            </w:tcBorders>
          </w:tcPr>
          <w:p w14:paraId="022C20C8" w14:textId="77777777" w:rsidR="006836B9" w:rsidRPr="006836B9" w:rsidRDefault="006836B9" w:rsidP="000A56D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28</w:t>
            </w:r>
          </w:p>
        </w:tc>
      </w:tr>
      <w:tr w:rsidR="006836B9" w:rsidRPr="006836B9" w14:paraId="1A6D5EA1" w14:textId="77777777" w:rsidTr="000A56D1">
        <w:tc>
          <w:tcPr>
            <w:tcW w:w="9367" w:type="dxa"/>
            <w:gridSpan w:val="7"/>
            <w:tcBorders>
              <w:top w:val="single" w:sz="12" w:space="0" w:color="auto"/>
            </w:tcBorders>
          </w:tcPr>
          <w:p w14:paraId="7825DD19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836B9">
              <w:rPr>
                <w:rFonts w:asciiTheme="minorHAnsi" w:hAnsiTheme="minorHAnsi"/>
                <w:b/>
                <w:sz w:val="22"/>
                <w:szCs w:val="22"/>
              </w:rPr>
              <w:t xml:space="preserve">Distribuția fondului de timp </w:t>
            </w:r>
          </w:p>
        </w:tc>
        <w:tc>
          <w:tcPr>
            <w:tcW w:w="522" w:type="dxa"/>
            <w:tcBorders>
              <w:top w:val="single" w:sz="12" w:space="0" w:color="auto"/>
            </w:tcBorders>
          </w:tcPr>
          <w:p w14:paraId="5FA00F07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6836B9">
              <w:rPr>
                <w:rFonts w:asciiTheme="minorHAnsi" w:hAnsiTheme="minorHAnsi"/>
                <w:b/>
                <w:sz w:val="22"/>
                <w:szCs w:val="22"/>
              </w:rPr>
              <w:t>ore</w:t>
            </w:r>
          </w:p>
        </w:tc>
      </w:tr>
      <w:tr w:rsidR="006836B9" w:rsidRPr="006836B9" w14:paraId="72C878C8" w14:textId="77777777" w:rsidTr="000A56D1">
        <w:tc>
          <w:tcPr>
            <w:tcW w:w="9367" w:type="dxa"/>
            <w:gridSpan w:val="7"/>
          </w:tcPr>
          <w:p w14:paraId="70D40D38" w14:textId="77777777" w:rsidR="006836B9" w:rsidRPr="006836B9" w:rsidRDefault="006836B9" w:rsidP="000A56D1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 xml:space="preserve">Studiu după manual, suport de curs, bibliografie și notițe </w:t>
            </w:r>
          </w:p>
        </w:tc>
        <w:tc>
          <w:tcPr>
            <w:tcW w:w="522" w:type="dxa"/>
          </w:tcPr>
          <w:p w14:paraId="120C092B" w14:textId="77777777" w:rsidR="006836B9" w:rsidRPr="006836B9" w:rsidRDefault="006836B9" w:rsidP="000A56D1">
            <w:pPr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15</w:t>
            </w:r>
          </w:p>
        </w:tc>
      </w:tr>
      <w:tr w:rsidR="006836B9" w:rsidRPr="006836B9" w14:paraId="4C08FD92" w14:textId="77777777" w:rsidTr="000A56D1">
        <w:tc>
          <w:tcPr>
            <w:tcW w:w="9367" w:type="dxa"/>
            <w:gridSpan w:val="7"/>
          </w:tcPr>
          <w:p w14:paraId="0FCE7969" w14:textId="77777777" w:rsidR="006836B9" w:rsidRPr="006836B9" w:rsidRDefault="006836B9" w:rsidP="000A56D1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 xml:space="preserve">Documentare suplimentară în bibliotecă, pe platformele electronice de specialitate/pe teren </w:t>
            </w:r>
          </w:p>
        </w:tc>
        <w:tc>
          <w:tcPr>
            <w:tcW w:w="522" w:type="dxa"/>
          </w:tcPr>
          <w:p w14:paraId="7F146238" w14:textId="77777777" w:rsidR="006836B9" w:rsidRPr="006836B9" w:rsidRDefault="006836B9" w:rsidP="000A56D1">
            <w:pPr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</w:tr>
      <w:tr w:rsidR="006836B9" w:rsidRPr="006836B9" w14:paraId="6848557A" w14:textId="77777777" w:rsidTr="000A56D1">
        <w:tc>
          <w:tcPr>
            <w:tcW w:w="9367" w:type="dxa"/>
            <w:gridSpan w:val="7"/>
          </w:tcPr>
          <w:p w14:paraId="0FF4B45E" w14:textId="77777777" w:rsidR="006836B9" w:rsidRPr="006836B9" w:rsidRDefault="006836B9" w:rsidP="000A56D1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Pregătire seminarii/laboratoare, teme, referate, portofolii și eseuri</w:t>
            </w:r>
          </w:p>
        </w:tc>
        <w:tc>
          <w:tcPr>
            <w:tcW w:w="522" w:type="dxa"/>
          </w:tcPr>
          <w:p w14:paraId="39B823F6" w14:textId="77777777" w:rsidR="006836B9" w:rsidRPr="006836B9" w:rsidRDefault="006836B9" w:rsidP="000A56D1">
            <w:pPr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30</w:t>
            </w:r>
          </w:p>
        </w:tc>
      </w:tr>
      <w:tr w:rsidR="006836B9" w:rsidRPr="006836B9" w14:paraId="070067BA" w14:textId="77777777" w:rsidTr="000A56D1">
        <w:tc>
          <w:tcPr>
            <w:tcW w:w="9367" w:type="dxa"/>
            <w:gridSpan w:val="7"/>
          </w:tcPr>
          <w:p w14:paraId="3A04239B" w14:textId="77777777" w:rsidR="006836B9" w:rsidRPr="006836B9" w:rsidRDefault="006836B9" w:rsidP="000A56D1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 xml:space="preserve">Tutorat </w:t>
            </w:r>
          </w:p>
        </w:tc>
        <w:tc>
          <w:tcPr>
            <w:tcW w:w="522" w:type="dxa"/>
          </w:tcPr>
          <w:p w14:paraId="4BD6B591" w14:textId="77777777" w:rsidR="006836B9" w:rsidRPr="006836B9" w:rsidRDefault="006836B9" w:rsidP="000A56D1">
            <w:pPr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</w:tr>
      <w:tr w:rsidR="006836B9" w:rsidRPr="006836B9" w14:paraId="093A2874" w14:textId="77777777" w:rsidTr="000A56D1">
        <w:tc>
          <w:tcPr>
            <w:tcW w:w="9367" w:type="dxa"/>
            <w:gridSpan w:val="7"/>
          </w:tcPr>
          <w:p w14:paraId="3597FB33" w14:textId="77777777" w:rsidR="006836B9" w:rsidRPr="006836B9" w:rsidRDefault="006836B9" w:rsidP="000A56D1">
            <w:pPr>
              <w:ind w:left="72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Examinări</w:t>
            </w:r>
          </w:p>
        </w:tc>
        <w:tc>
          <w:tcPr>
            <w:tcW w:w="522" w:type="dxa"/>
          </w:tcPr>
          <w:p w14:paraId="228CA8F3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</w:tr>
      <w:tr w:rsidR="006836B9" w:rsidRPr="006836B9" w14:paraId="129D07AC" w14:textId="77777777" w:rsidTr="000A56D1">
        <w:trPr>
          <w:gridAfter w:val="6"/>
          <w:wAfter w:w="6141" w:type="dxa"/>
        </w:trPr>
        <w:tc>
          <w:tcPr>
            <w:tcW w:w="3186" w:type="dxa"/>
            <w:tcBorders>
              <w:top w:val="single" w:sz="12" w:space="0" w:color="auto"/>
            </w:tcBorders>
            <w:shd w:val="clear" w:color="auto" w:fill="auto"/>
          </w:tcPr>
          <w:p w14:paraId="172EAA22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 xml:space="preserve">3.7. Total ore studiu individual </w:t>
            </w:r>
          </w:p>
        </w:tc>
        <w:tc>
          <w:tcPr>
            <w:tcW w:w="562" w:type="dxa"/>
            <w:tcBorders>
              <w:top w:val="single" w:sz="12" w:space="0" w:color="auto"/>
            </w:tcBorders>
            <w:shd w:val="clear" w:color="auto" w:fill="auto"/>
          </w:tcPr>
          <w:p w14:paraId="74419278" w14:textId="77777777" w:rsidR="006836B9" w:rsidRPr="006836B9" w:rsidRDefault="006836B9" w:rsidP="000A56D1">
            <w:pPr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85</w:t>
            </w:r>
          </w:p>
        </w:tc>
      </w:tr>
      <w:tr w:rsidR="006836B9" w:rsidRPr="006836B9" w14:paraId="095D8DA8" w14:textId="77777777" w:rsidTr="000A56D1">
        <w:trPr>
          <w:gridAfter w:val="6"/>
          <w:wAfter w:w="6141" w:type="dxa"/>
        </w:trPr>
        <w:tc>
          <w:tcPr>
            <w:tcW w:w="3186" w:type="dxa"/>
            <w:shd w:val="clear" w:color="auto" w:fill="auto"/>
          </w:tcPr>
          <w:p w14:paraId="2D3C118D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3.8. Total ore pe semestru</w:t>
            </w:r>
          </w:p>
        </w:tc>
        <w:tc>
          <w:tcPr>
            <w:tcW w:w="562" w:type="dxa"/>
            <w:shd w:val="clear" w:color="auto" w:fill="auto"/>
          </w:tcPr>
          <w:p w14:paraId="747A0D4F" w14:textId="77777777" w:rsidR="006836B9" w:rsidRPr="006836B9" w:rsidRDefault="006836B9" w:rsidP="000A56D1">
            <w:pPr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127</w:t>
            </w:r>
          </w:p>
        </w:tc>
      </w:tr>
      <w:tr w:rsidR="006836B9" w:rsidRPr="006836B9" w14:paraId="182786EC" w14:textId="77777777" w:rsidTr="000A56D1">
        <w:trPr>
          <w:gridAfter w:val="6"/>
          <w:wAfter w:w="6141" w:type="dxa"/>
        </w:trPr>
        <w:tc>
          <w:tcPr>
            <w:tcW w:w="3186" w:type="dxa"/>
            <w:tcBorders>
              <w:bottom w:val="single" w:sz="12" w:space="0" w:color="auto"/>
            </w:tcBorders>
            <w:shd w:val="clear" w:color="auto" w:fill="auto"/>
          </w:tcPr>
          <w:p w14:paraId="6510268B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3.9. Număr de credite</w:t>
            </w:r>
          </w:p>
        </w:tc>
        <w:tc>
          <w:tcPr>
            <w:tcW w:w="562" w:type="dxa"/>
            <w:tcBorders>
              <w:bottom w:val="single" w:sz="12" w:space="0" w:color="auto"/>
            </w:tcBorders>
            <w:shd w:val="clear" w:color="auto" w:fill="auto"/>
          </w:tcPr>
          <w:p w14:paraId="37A38B66" w14:textId="77777777" w:rsidR="006836B9" w:rsidRPr="006836B9" w:rsidRDefault="006836B9" w:rsidP="000A56D1">
            <w:pPr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</w:tr>
    </w:tbl>
    <w:p w14:paraId="3F6FCE6C" w14:textId="77777777" w:rsidR="006836B9" w:rsidRPr="006836B9" w:rsidRDefault="006836B9" w:rsidP="006836B9">
      <w:pPr>
        <w:jc w:val="both"/>
        <w:rPr>
          <w:rFonts w:asciiTheme="minorHAnsi" w:hAnsiTheme="minorHAnsi"/>
          <w:sz w:val="22"/>
          <w:szCs w:val="22"/>
        </w:rPr>
      </w:pPr>
    </w:p>
    <w:p w14:paraId="3F4ED209" w14:textId="77777777" w:rsidR="006836B9" w:rsidRPr="006836B9" w:rsidRDefault="006836B9" w:rsidP="006836B9">
      <w:pPr>
        <w:jc w:val="both"/>
        <w:rPr>
          <w:rFonts w:asciiTheme="minorHAnsi" w:hAnsiTheme="minorHAnsi"/>
          <w:b/>
          <w:sz w:val="22"/>
          <w:szCs w:val="22"/>
        </w:rPr>
      </w:pPr>
      <w:r w:rsidRPr="006836B9">
        <w:rPr>
          <w:rFonts w:asciiTheme="minorHAnsi" w:hAnsiTheme="minorHAnsi"/>
          <w:b/>
          <w:sz w:val="22"/>
          <w:szCs w:val="22"/>
        </w:rPr>
        <w:t>4. Precondiții (acolo unde e cazul)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2"/>
        <w:gridCol w:w="6173"/>
      </w:tblGrid>
      <w:tr w:rsidR="006836B9" w:rsidRPr="006836B9" w14:paraId="33C8EBB1" w14:textId="77777777" w:rsidTr="000A56D1">
        <w:tc>
          <w:tcPr>
            <w:tcW w:w="3227" w:type="dxa"/>
            <w:tcBorders>
              <w:top w:val="single" w:sz="12" w:space="0" w:color="auto"/>
            </w:tcBorders>
          </w:tcPr>
          <w:p w14:paraId="4DDC8414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4.1. de curriculum</w:t>
            </w:r>
          </w:p>
        </w:tc>
        <w:tc>
          <w:tcPr>
            <w:tcW w:w="6349" w:type="dxa"/>
            <w:tcBorders>
              <w:top w:val="single" w:sz="12" w:space="0" w:color="auto"/>
            </w:tcBorders>
          </w:tcPr>
          <w:p w14:paraId="1FC3C0D2" w14:textId="77777777" w:rsidR="006836B9" w:rsidRPr="006836B9" w:rsidRDefault="006836B9" w:rsidP="00DB397B">
            <w:pPr>
              <w:numPr>
                <w:ilvl w:val="0"/>
                <w:numId w:val="2"/>
              </w:numPr>
              <w:ind w:left="175" w:hanging="175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6836B9" w:rsidRPr="006836B9" w14:paraId="508AA63A" w14:textId="77777777" w:rsidTr="000A56D1">
        <w:tc>
          <w:tcPr>
            <w:tcW w:w="3227" w:type="dxa"/>
            <w:tcBorders>
              <w:bottom w:val="single" w:sz="12" w:space="0" w:color="auto"/>
            </w:tcBorders>
          </w:tcPr>
          <w:p w14:paraId="3E06B001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 xml:space="preserve">4.2. de competențe </w:t>
            </w:r>
          </w:p>
        </w:tc>
        <w:tc>
          <w:tcPr>
            <w:tcW w:w="6349" w:type="dxa"/>
            <w:tcBorders>
              <w:bottom w:val="single" w:sz="12" w:space="0" w:color="auto"/>
            </w:tcBorders>
          </w:tcPr>
          <w:p w14:paraId="219AF3E0" w14:textId="77777777" w:rsidR="006836B9" w:rsidRPr="006836B9" w:rsidRDefault="006836B9" w:rsidP="00DB397B">
            <w:pPr>
              <w:numPr>
                <w:ilvl w:val="0"/>
                <w:numId w:val="2"/>
              </w:numPr>
              <w:ind w:left="175" w:hanging="175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7217CE57" w14:textId="77777777" w:rsidR="006836B9" w:rsidRPr="006836B9" w:rsidRDefault="006836B9" w:rsidP="006836B9">
      <w:pPr>
        <w:jc w:val="both"/>
        <w:rPr>
          <w:rFonts w:asciiTheme="minorHAnsi" w:hAnsiTheme="minorHAnsi"/>
          <w:sz w:val="22"/>
          <w:szCs w:val="22"/>
        </w:rPr>
      </w:pPr>
    </w:p>
    <w:p w14:paraId="1653E68E" w14:textId="77777777" w:rsidR="006836B9" w:rsidRPr="006836B9" w:rsidRDefault="006836B9" w:rsidP="006836B9">
      <w:pPr>
        <w:jc w:val="both"/>
        <w:rPr>
          <w:rFonts w:asciiTheme="minorHAnsi" w:hAnsiTheme="minorHAnsi"/>
          <w:b/>
          <w:sz w:val="22"/>
          <w:szCs w:val="22"/>
        </w:rPr>
      </w:pPr>
      <w:r w:rsidRPr="006836B9">
        <w:rPr>
          <w:rFonts w:asciiTheme="minorHAnsi" w:hAnsiTheme="minorHAnsi"/>
          <w:b/>
          <w:sz w:val="22"/>
          <w:szCs w:val="22"/>
        </w:rPr>
        <w:t>5. Condiții (acolo unde e cazul)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7421"/>
      </w:tblGrid>
      <w:tr w:rsidR="006836B9" w:rsidRPr="006836B9" w14:paraId="3B12571B" w14:textId="77777777" w:rsidTr="006647AA">
        <w:tc>
          <w:tcPr>
            <w:tcW w:w="2155" w:type="dxa"/>
            <w:tcBorders>
              <w:top w:val="single" w:sz="12" w:space="0" w:color="auto"/>
            </w:tcBorders>
          </w:tcPr>
          <w:p w14:paraId="2BC08E4F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5.1 de desfășurare a cursului</w:t>
            </w:r>
          </w:p>
        </w:tc>
        <w:tc>
          <w:tcPr>
            <w:tcW w:w="7421" w:type="dxa"/>
            <w:tcBorders>
              <w:top w:val="single" w:sz="12" w:space="0" w:color="auto"/>
            </w:tcBorders>
          </w:tcPr>
          <w:p w14:paraId="1520336F" w14:textId="25D538C3" w:rsidR="006836B9" w:rsidRPr="00A45B9D" w:rsidRDefault="006836B9" w:rsidP="00DB397B">
            <w:pPr>
              <w:pStyle w:val="NoSpacing"/>
              <w:numPr>
                <w:ilvl w:val="0"/>
                <w:numId w:val="1"/>
              </w:numPr>
              <w:ind w:left="144" w:hanging="144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D971CB">
              <w:t>Acces</w:t>
            </w:r>
            <w:proofErr w:type="spellEnd"/>
            <w:r w:rsidRPr="00D971CB">
              <w:t xml:space="preserve"> la </w:t>
            </w:r>
            <w:proofErr w:type="spellStart"/>
            <w:r w:rsidRPr="00D971CB">
              <w:t>dispozitive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digitale</w:t>
            </w:r>
            <w:proofErr w:type="spellEnd"/>
            <w:r w:rsidRPr="00D971CB">
              <w:t xml:space="preserve"> (laptop, calculator, </w:t>
            </w:r>
            <w:proofErr w:type="spellStart"/>
            <w:r w:rsidRPr="00D971CB">
              <w:t>telefon</w:t>
            </w:r>
            <w:proofErr w:type="spellEnd"/>
            <w:r w:rsidRPr="00D971CB">
              <w:t xml:space="preserve">) care permit </w:t>
            </w:r>
            <w:proofErr w:type="spellStart"/>
            <w:r w:rsidRPr="00D971CB">
              <w:t>colaborarea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și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interacțiunea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sincronă</w:t>
            </w:r>
            <w:proofErr w:type="spellEnd"/>
            <w:r w:rsidR="00D971CB" w:rsidRPr="00D971CB">
              <w:t>;</w:t>
            </w:r>
            <w:r w:rsidRPr="00D971CB">
              <w:t xml:space="preserve"> </w:t>
            </w:r>
            <w:proofErr w:type="spellStart"/>
            <w:r w:rsidRPr="00D971CB">
              <w:t>acces</w:t>
            </w:r>
            <w:proofErr w:type="spellEnd"/>
            <w:r w:rsidRPr="00D971CB">
              <w:t xml:space="preserve"> la Internet, </w:t>
            </w:r>
            <w:proofErr w:type="spellStart"/>
            <w:r w:rsidRPr="00D971CB">
              <w:t>platforma</w:t>
            </w:r>
            <w:proofErr w:type="spellEnd"/>
            <w:r w:rsidRPr="00D971CB">
              <w:t xml:space="preserve"> Google Classroom </w:t>
            </w:r>
            <w:proofErr w:type="spellStart"/>
            <w:r w:rsidRPr="00D971CB">
              <w:t>și</w:t>
            </w:r>
            <w:proofErr w:type="spellEnd"/>
            <w:r w:rsidRPr="00D971CB">
              <w:t xml:space="preserve"> Google Meet, diverse </w:t>
            </w:r>
            <w:proofErr w:type="spellStart"/>
            <w:r w:rsidRPr="00D971CB">
              <w:t>softuri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educaționale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specifice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și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aplicații</w:t>
            </w:r>
            <w:proofErr w:type="spellEnd"/>
            <w:r w:rsidRPr="00D971CB">
              <w:t xml:space="preserve"> online.</w:t>
            </w:r>
          </w:p>
          <w:p w14:paraId="28967FB9" w14:textId="55679343" w:rsidR="00A45B9D" w:rsidRPr="00D971CB" w:rsidRDefault="00A45B9D" w:rsidP="00DB397B">
            <w:pPr>
              <w:pStyle w:val="NoSpacing"/>
              <w:numPr>
                <w:ilvl w:val="0"/>
                <w:numId w:val="1"/>
              </w:numPr>
              <w:ind w:left="144" w:hanging="144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>
              <w:t>Inrolare</w:t>
            </w:r>
            <w:proofErr w:type="spellEnd"/>
            <w:r>
              <w:t xml:space="preserve"> </w:t>
            </w:r>
            <w:proofErr w:type="spellStart"/>
            <w:r>
              <w:t>si</w:t>
            </w:r>
            <w:proofErr w:type="spellEnd"/>
            <w:r>
              <w:t xml:space="preserve"> access la </w:t>
            </w:r>
            <w:proofErr w:type="spellStart"/>
            <w:r>
              <w:t>platforma</w:t>
            </w:r>
            <w:proofErr w:type="spellEnd"/>
            <w:r>
              <w:t xml:space="preserve"> </w:t>
            </w:r>
            <w:hyperlink r:id="rId7" w:history="1">
              <w:r w:rsidRPr="00692AA0">
                <w:rPr>
                  <w:rStyle w:val="Hyperlink"/>
                </w:rPr>
                <w:t>https://md.invatamant-superior.ro</w:t>
              </w:r>
            </w:hyperlink>
            <w:r>
              <w:t xml:space="preserve"> </w:t>
            </w:r>
          </w:p>
          <w:p w14:paraId="0F61EEC9" w14:textId="40BABC47" w:rsidR="006836B9" w:rsidRPr="006836B9" w:rsidRDefault="006836B9" w:rsidP="00DB397B">
            <w:pPr>
              <w:pStyle w:val="ListParagraph"/>
              <w:numPr>
                <w:ilvl w:val="0"/>
                <w:numId w:val="3"/>
              </w:numPr>
              <w:ind w:left="144" w:hanging="144"/>
              <w:jc w:val="both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971CB">
              <w:rPr>
                <w:rFonts w:asciiTheme="minorHAnsi" w:hAnsiTheme="minorHAnsi" w:cstheme="minorHAnsi"/>
                <w:sz w:val="22"/>
                <w:szCs w:val="22"/>
              </w:rPr>
              <w:t>Menținerea camerei deschise</w:t>
            </w:r>
            <w:r w:rsidR="00D971CB" w:rsidRPr="00D971CB">
              <w:rPr>
                <w:rFonts w:asciiTheme="minorHAnsi" w:hAnsiTheme="minorHAnsi" w:cstheme="minorHAnsi"/>
                <w:sz w:val="22"/>
                <w:szCs w:val="22"/>
              </w:rPr>
              <w:t xml:space="preserve"> (de către student)</w:t>
            </w:r>
            <w:r w:rsidRPr="00D971CB">
              <w:rPr>
                <w:rFonts w:asciiTheme="minorHAnsi" w:hAnsiTheme="minorHAnsi" w:cstheme="minorHAnsi"/>
                <w:sz w:val="22"/>
                <w:szCs w:val="22"/>
              </w:rPr>
              <w:t xml:space="preserve"> pe tot parcursul activității didactice sau la solicitarea cadrului didactic</w:t>
            </w:r>
          </w:p>
        </w:tc>
      </w:tr>
      <w:tr w:rsidR="006836B9" w:rsidRPr="006836B9" w14:paraId="7950A455" w14:textId="77777777" w:rsidTr="006647AA">
        <w:tc>
          <w:tcPr>
            <w:tcW w:w="2155" w:type="dxa"/>
          </w:tcPr>
          <w:p w14:paraId="49A48897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5.2 de desfășurare a seminarului / laboratorului</w:t>
            </w:r>
          </w:p>
        </w:tc>
        <w:tc>
          <w:tcPr>
            <w:tcW w:w="7421" w:type="dxa"/>
          </w:tcPr>
          <w:p w14:paraId="138772F4" w14:textId="77777777" w:rsidR="00D971CB" w:rsidRPr="00D971CB" w:rsidRDefault="00D971CB" w:rsidP="00D971CB">
            <w:pPr>
              <w:pStyle w:val="NoSpacing"/>
              <w:numPr>
                <w:ilvl w:val="0"/>
                <w:numId w:val="4"/>
              </w:numPr>
              <w:ind w:left="144" w:hanging="144"/>
              <w:jc w:val="both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D971CB">
              <w:t>Acces</w:t>
            </w:r>
            <w:proofErr w:type="spellEnd"/>
            <w:r w:rsidRPr="00D971CB">
              <w:t xml:space="preserve"> la </w:t>
            </w:r>
            <w:proofErr w:type="spellStart"/>
            <w:r w:rsidRPr="00D971CB">
              <w:t>dispozitive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digitale</w:t>
            </w:r>
            <w:proofErr w:type="spellEnd"/>
            <w:r w:rsidRPr="00D971CB">
              <w:t xml:space="preserve"> (laptop, calculator, </w:t>
            </w:r>
            <w:proofErr w:type="spellStart"/>
            <w:r w:rsidRPr="00D971CB">
              <w:t>telefon</w:t>
            </w:r>
            <w:proofErr w:type="spellEnd"/>
            <w:r w:rsidRPr="00D971CB">
              <w:t xml:space="preserve">) care permit </w:t>
            </w:r>
            <w:proofErr w:type="spellStart"/>
            <w:r w:rsidRPr="00D971CB">
              <w:t>colaborarea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și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interacțiunea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sincronă</w:t>
            </w:r>
            <w:proofErr w:type="spellEnd"/>
            <w:r w:rsidRPr="00D971CB">
              <w:t xml:space="preserve">; </w:t>
            </w:r>
            <w:proofErr w:type="spellStart"/>
            <w:r w:rsidRPr="00D971CB">
              <w:t>acces</w:t>
            </w:r>
            <w:proofErr w:type="spellEnd"/>
            <w:r w:rsidRPr="00D971CB">
              <w:t xml:space="preserve"> la Internet, </w:t>
            </w:r>
            <w:proofErr w:type="spellStart"/>
            <w:r w:rsidRPr="00D971CB">
              <w:t>platforma</w:t>
            </w:r>
            <w:proofErr w:type="spellEnd"/>
            <w:r w:rsidRPr="00D971CB">
              <w:t xml:space="preserve"> Google Classroom </w:t>
            </w:r>
            <w:proofErr w:type="spellStart"/>
            <w:r w:rsidRPr="00D971CB">
              <w:t>și</w:t>
            </w:r>
            <w:proofErr w:type="spellEnd"/>
            <w:r w:rsidRPr="00D971CB">
              <w:t xml:space="preserve"> Google Meet, diverse </w:t>
            </w:r>
            <w:proofErr w:type="spellStart"/>
            <w:r w:rsidRPr="00D971CB">
              <w:t>softuri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educaționale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specifice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și</w:t>
            </w:r>
            <w:proofErr w:type="spellEnd"/>
            <w:r w:rsidRPr="00D971CB">
              <w:t xml:space="preserve"> </w:t>
            </w:r>
            <w:proofErr w:type="spellStart"/>
            <w:r w:rsidRPr="00D971CB">
              <w:t>aplicații</w:t>
            </w:r>
            <w:proofErr w:type="spellEnd"/>
            <w:r w:rsidRPr="00D971CB">
              <w:t xml:space="preserve"> online.</w:t>
            </w:r>
          </w:p>
          <w:p w14:paraId="7DF9F59E" w14:textId="4E51AC9F" w:rsidR="006836B9" w:rsidRPr="006836B9" w:rsidRDefault="00D971CB" w:rsidP="00D971CB">
            <w:pPr>
              <w:pStyle w:val="ListParagraph"/>
              <w:numPr>
                <w:ilvl w:val="0"/>
                <w:numId w:val="4"/>
              </w:numPr>
              <w:ind w:left="144" w:hanging="144"/>
              <w:rPr>
                <w:rFonts w:asciiTheme="minorHAnsi" w:hAnsiTheme="minorHAnsi"/>
                <w:color w:val="FF0000"/>
                <w:sz w:val="22"/>
                <w:szCs w:val="22"/>
              </w:rPr>
            </w:pPr>
            <w:r w:rsidRPr="00D971CB">
              <w:rPr>
                <w:rFonts w:asciiTheme="minorHAnsi" w:hAnsiTheme="minorHAnsi" w:cstheme="minorHAnsi"/>
                <w:sz w:val="22"/>
                <w:szCs w:val="22"/>
              </w:rPr>
              <w:t>Menținerea camerei deschise (de către student) pe tot parcursul activității didactice sau la solicitarea cadrului didactic</w:t>
            </w:r>
          </w:p>
        </w:tc>
      </w:tr>
      <w:tr w:rsidR="00BB2A7A" w:rsidRPr="006836B9" w14:paraId="5D4D5566" w14:textId="77777777" w:rsidTr="006647AA">
        <w:tc>
          <w:tcPr>
            <w:tcW w:w="2155" w:type="dxa"/>
            <w:tcBorders>
              <w:bottom w:val="single" w:sz="12" w:space="0" w:color="auto"/>
            </w:tcBorders>
          </w:tcPr>
          <w:p w14:paraId="73F122B6" w14:textId="2BA57838" w:rsidR="00BB2A7A" w:rsidRPr="006836B9" w:rsidRDefault="00BB2A7A" w:rsidP="00BB2A7A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2E78DA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5.3. de desfășurare a disciplinei pentru utilizarea instrumentelor de Inteligență Artificială Generativă (genIA)</w:t>
            </w:r>
          </w:p>
        </w:tc>
        <w:tc>
          <w:tcPr>
            <w:tcW w:w="7421" w:type="dxa"/>
            <w:tcBorders>
              <w:bottom w:val="single" w:sz="12" w:space="0" w:color="auto"/>
            </w:tcBorders>
          </w:tcPr>
          <w:p w14:paraId="0601C16E" w14:textId="77777777" w:rsidR="00BB2A7A" w:rsidRPr="00EB4B25" w:rsidRDefault="00BB2A7A" w:rsidP="00BB2A7A">
            <w:pPr>
              <w:pStyle w:val="NoSpacing"/>
              <w:jc w:val="both"/>
            </w:pPr>
            <w:proofErr w:type="spellStart"/>
            <w:r w:rsidRPr="00EB4B25">
              <w:rPr>
                <w:b/>
                <w:bCs/>
              </w:rPr>
              <w:t>Utilizarea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Inteligenței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Artificiale</w:t>
            </w:r>
            <w:proofErr w:type="spellEnd"/>
            <w:r w:rsidRPr="00EB4B25">
              <w:rPr>
                <w:b/>
                <w:bCs/>
              </w:rPr>
              <w:t xml:space="preserve"> Generative (</w:t>
            </w:r>
            <w:proofErr w:type="spellStart"/>
            <w:r w:rsidRPr="00EB4B25">
              <w:rPr>
                <w:b/>
                <w:bCs/>
              </w:rPr>
              <w:t>genIA</w:t>
            </w:r>
            <w:proofErr w:type="spellEnd"/>
            <w:r w:rsidRPr="00EB4B25">
              <w:rPr>
                <w:b/>
                <w:bCs/>
              </w:rPr>
              <w:t xml:space="preserve">) </w:t>
            </w:r>
            <w:proofErr w:type="spellStart"/>
            <w:r w:rsidRPr="00EB4B25">
              <w:rPr>
                <w:b/>
                <w:bCs/>
              </w:rPr>
              <w:t>în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cadrul</w:t>
            </w:r>
            <w:proofErr w:type="spellEnd"/>
            <w:r w:rsidRPr="00EB4B25">
              <w:rPr>
                <w:b/>
                <w:bCs/>
              </w:rPr>
              <w:t xml:space="preserve"> </w:t>
            </w:r>
            <w:proofErr w:type="spellStart"/>
            <w:r w:rsidRPr="00EB4B25">
              <w:rPr>
                <w:b/>
                <w:bCs/>
              </w:rPr>
              <w:t>disciplinei</w:t>
            </w:r>
            <w:proofErr w:type="spellEnd"/>
            <w:r w:rsidRPr="00EB4B25">
              <w:rPr>
                <w:b/>
                <w:bCs/>
              </w:rPr>
              <w:t xml:space="preserve"> IAC</w:t>
            </w:r>
          </w:p>
          <w:p w14:paraId="0C665E93" w14:textId="77777777" w:rsidR="00BB2A7A" w:rsidRPr="00EB4B25" w:rsidRDefault="00BB2A7A" w:rsidP="00BB2A7A">
            <w:pPr>
              <w:pStyle w:val="NoSpacing"/>
              <w:ind w:left="144"/>
              <w:jc w:val="both"/>
            </w:pP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contextul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evoluției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rapide</w:t>
            </w:r>
            <w:proofErr w:type="spellEnd"/>
            <w:r w:rsidRPr="00EB4B25">
              <w:t xml:space="preserve"> a </w:t>
            </w:r>
            <w:proofErr w:type="spellStart"/>
            <w:r w:rsidRPr="00EB4B25">
              <w:t>instrumentelor</w:t>
            </w:r>
            <w:proofErr w:type="spellEnd"/>
            <w:r w:rsidRPr="00EB4B25">
              <w:t xml:space="preserve"> generative de </w:t>
            </w:r>
            <w:proofErr w:type="spellStart"/>
            <w:r w:rsidRPr="00EB4B25">
              <w:t>inteligență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artificială</w:t>
            </w:r>
            <w:proofErr w:type="spellEnd"/>
            <w:r w:rsidRPr="00EB4B25">
              <w:t xml:space="preserve">, precum ChatGPT, Google Gemini, Copilot </w:t>
            </w:r>
            <w:proofErr w:type="spellStart"/>
            <w:r w:rsidRPr="00EB4B25">
              <w:t>sau</w:t>
            </w:r>
            <w:proofErr w:type="spellEnd"/>
            <w:r w:rsidRPr="00EB4B25">
              <w:t xml:space="preserve"> DALL·E, </w:t>
            </w:r>
            <w:proofErr w:type="spellStart"/>
            <w:r w:rsidRPr="00EB4B25">
              <w:t>utilizarea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acestora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devine</w:t>
            </w:r>
            <w:proofErr w:type="spellEnd"/>
            <w:r w:rsidRPr="00EB4B25">
              <w:t xml:space="preserve"> tot </w:t>
            </w:r>
            <w:proofErr w:type="spellStart"/>
            <w:r w:rsidRPr="00EB4B25">
              <w:t>mai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relevantă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mediul</w:t>
            </w:r>
            <w:proofErr w:type="spellEnd"/>
            <w:r w:rsidRPr="00EB4B25">
              <w:t xml:space="preserve"> academic, </w:t>
            </w:r>
            <w:proofErr w:type="spellStart"/>
            <w:r w:rsidRPr="00EB4B25">
              <w:t>atât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pentru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studenți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cât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pentru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profesori</w:t>
            </w:r>
            <w:proofErr w:type="spellEnd"/>
            <w:r w:rsidRPr="00EB4B25">
              <w:t>.</w:t>
            </w:r>
          </w:p>
          <w:p w14:paraId="4E46D710" w14:textId="77777777" w:rsidR="00BB2A7A" w:rsidRPr="00EB4B25" w:rsidRDefault="00BB2A7A" w:rsidP="00BB2A7A">
            <w:pPr>
              <w:pStyle w:val="NoSpacing"/>
              <w:ind w:left="144"/>
              <w:jc w:val="both"/>
            </w:pP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cadrul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acestui</w:t>
            </w:r>
            <w:proofErr w:type="spellEnd"/>
            <w:r w:rsidRPr="00EB4B25">
              <w:t xml:space="preserve"> curs </w:t>
            </w:r>
            <w:proofErr w:type="spellStart"/>
            <w:r w:rsidRPr="00EB4B25">
              <w:t>fiecare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utilizare</w:t>
            </w:r>
            <w:proofErr w:type="spellEnd"/>
            <w:r w:rsidRPr="00EB4B25">
              <w:t xml:space="preserve"> a </w:t>
            </w:r>
            <w:proofErr w:type="spellStart"/>
            <w:r w:rsidRPr="00EB4B25">
              <w:t>unui</w:t>
            </w:r>
            <w:proofErr w:type="spellEnd"/>
            <w:r w:rsidRPr="00EB4B25">
              <w:t xml:space="preserve"> instrument de IA </w:t>
            </w:r>
            <w:proofErr w:type="spellStart"/>
            <w:r w:rsidRPr="00EB4B25">
              <w:t>trebuie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menționată</w:t>
            </w:r>
            <w:proofErr w:type="spellEnd"/>
            <w:r w:rsidRPr="00EB4B25">
              <w:t xml:space="preserve"> explicit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lucrările</w:t>
            </w:r>
            <w:proofErr w:type="spellEnd"/>
            <w:r w:rsidRPr="00EB4B25">
              <w:t> </w:t>
            </w:r>
            <w:r w:rsidRPr="00EB4B25">
              <w:rPr>
                <w:lang w:val="ro-RO"/>
              </w:rPr>
              <w:t>încărcate pentru evaluarea pe parcurs sau finală</w:t>
            </w:r>
            <w:r w:rsidRPr="00EB4B25">
              <w:t xml:space="preserve">, </w:t>
            </w:r>
            <w:proofErr w:type="spellStart"/>
            <w:r w:rsidRPr="00EB4B25">
              <w:t>într</w:t>
            </w:r>
            <w:proofErr w:type="spellEnd"/>
            <w:r w:rsidRPr="00EB4B25">
              <w:t xml:space="preserve">-o </w:t>
            </w:r>
            <w:proofErr w:type="spellStart"/>
            <w:r w:rsidRPr="00EB4B25">
              <w:t>secțiune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separată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care </w:t>
            </w:r>
            <w:proofErr w:type="spellStart"/>
            <w:r w:rsidRPr="00EB4B25">
              <w:t>să</w:t>
            </w:r>
            <w:proofErr w:type="spellEnd"/>
            <w:r w:rsidRPr="00EB4B25">
              <w:t xml:space="preserve"> fie </w:t>
            </w:r>
            <w:proofErr w:type="spellStart"/>
            <w:r w:rsidRPr="00EB4B25">
              <w:t>precizat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tipul</w:t>
            </w:r>
            <w:proofErr w:type="spellEnd"/>
            <w:r w:rsidRPr="00EB4B25">
              <w:t xml:space="preserve"> de instrument </w:t>
            </w:r>
            <w:proofErr w:type="spellStart"/>
            <w:r w:rsidRPr="00EB4B25">
              <w:t>folosit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rolul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său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realizarea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activității</w:t>
            </w:r>
            <w:proofErr w:type="spellEnd"/>
            <w:r w:rsidRPr="00EB4B25">
              <w:t> </w:t>
            </w:r>
            <w:r w:rsidRPr="00EB4B25">
              <w:rPr>
                <w:b/>
                <w:bCs/>
              </w:rPr>
              <w:t> </w:t>
            </w:r>
            <w:r w:rsidRPr="00EB4B25">
              <w:t>(</w:t>
            </w:r>
            <w:hyperlink r:id="rId8" w:tgtFrame="_blank" w:history="1">
              <w:r w:rsidRPr="00EB4B25">
                <w:rPr>
                  <w:rStyle w:val="Hyperlink"/>
                </w:rPr>
                <w:t>Baron</w:t>
              </w:r>
            </w:hyperlink>
            <w:r w:rsidRPr="00EB4B25">
              <w:t>, 2024;  </w:t>
            </w:r>
            <w:hyperlink r:id="rId9" w:tgtFrame="_blank" w:history="1">
              <w:r w:rsidRPr="00EB4B25">
                <w:rPr>
                  <w:rStyle w:val="Hyperlink"/>
                </w:rPr>
                <w:t>Nature</w:t>
              </w:r>
            </w:hyperlink>
            <w:r w:rsidRPr="00EB4B25">
              <w:t xml:space="preserve">, 2024). Studenții sunt </w:t>
            </w:r>
            <w:proofErr w:type="spellStart"/>
            <w:r w:rsidRPr="00EB4B25">
              <w:t>încurajați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documenteze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procesul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prin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salvarea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capturilor</w:t>
            </w:r>
            <w:proofErr w:type="spellEnd"/>
            <w:r w:rsidRPr="00EB4B25">
              <w:t xml:space="preserve"> de </w:t>
            </w:r>
            <w:proofErr w:type="spellStart"/>
            <w:r w:rsidRPr="00EB4B25">
              <w:t>ecran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păstrarea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unui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istoric</w:t>
            </w:r>
            <w:proofErr w:type="spellEnd"/>
            <w:r w:rsidRPr="00EB4B25">
              <w:t xml:space="preserve"> al </w:t>
            </w:r>
            <w:proofErr w:type="spellStart"/>
            <w:r w:rsidRPr="00EB4B25">
              <w:t>interacțiunilor</w:t>
            </w:r>
            <w:proofErr w:type="spellEnd"/>
            <w:r w:rsidRPr="00EB4B25">
              <w:t xml:space="preserve"> cu </w:t>
            </w:r>
            <w:proofErr w:type="spellStart"/>
            <w:r w:rsidRPr="00EB4B25">
              <w:t>instrumentele</w:t>
            </w:r>
            <w:proofErr w:type="spellEnd"/>
            <w:r w:rsidRPr="00EB4B25">
              <w:t xml:space="preserve"> respective, </w:t>
            </w:r>
            <w:proofErr w:type="spellStart"/>
            <w:r w:rsidRPr="00EB4B25">
              <w:t>putându</w:t>
            </w:r>
            <w:proofErr w:type="spellEnd"/>
            <w:r w:rsidRPr="00EB4B25">
              <w:t xml:space="preserve">-se  </w:t>
            </w:r>
            <w:proofErr w:type="spellStart"/>
            <w:r w:rsidRPr="00EB4B25">
              <w:t>identifica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contribuția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personală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dovedind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astfel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că</w:t>
            </w:r>
            <w:proofErr w:type="spellEnd"/>
            <w:r w:rsidRPr="00EB4B25">
              <w:t xml:space="preserve"> IA a </w:t>
            </w:r>
            <w:proofErr w:type="spellStart"/>
            <w:r w:rsidRPr="00EB4B25">
              <w:t>facilitat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realizarea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activității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nu a </w:t>
            </w:r>
            <w:proofErr w:type="spellStart"/>
            <w:r w:rsidRPr="00EB4B25">
              <w:t>înlocuit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documentarea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gândirea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critică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creativitatea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studentului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realizarea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sarcinii</w:t>
            </w:r>
            <w:proofErr w:type="spellEnd"/>
            <w:r w:rsidRPr="00EB4B25">
              <w:t>.</w:t>
            </w:r>
          </w:p>
          <w:p w14:paraId="04CD9156" w14:textId="0EB55A5B" w:rsidR="00BB2A7A" w:rsidRPr="00D971CB" w:rsidRDefault="00BB2A7A" w:rsidP="00BB2A7A">
            <w:pPr>
              <w:pStyle w:val="NoSpacing"/>
              <w:ind w:left="144"/>
              <w:jc w:val="both"/>
            </w:pPr>
            <w:proofErr w:type="spellStart"/>
            <w:r w:rsidRPr="00EB4B25">
              <w:t>În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cazul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utilizării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necorespunzătoare</w:t>
            </w:r>
            <w:proofErr w:type="spellEnd"/>
            <w:r w:rsidRPr="00EB4B25">
              <w:t xml:space="preserve">, cum </w:t>
            </w:r>
            <w:proofErr w:type="spellStart"/>
            <w:r w:rsidRPr="00EB4B25">
              <w:t>ar</w:t>
            </w:r>
            <w:proofErr w:type="spellEnd"/>
            <w:r w:rsidRPr="00EB4B25">
              <w:t xml:space="preserve"> fi </w:t>
            </w:r>
            <w:proofErr w:type="spellStart"/>
            <w:r w:rsidRPr="00EB4B25">
              <w:t>realizarea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aproape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integrală</w:t>
            </w:r>
            <w:proofErr w:type="spellEnd"/>
            <w:r w:rsidRPr="00EB4B25">
              <w:t xml:space="preserve"> a </w:t>
            </w:r>
            <w:proofErr w:type="spellStart"/>
            <w:r w:rsidRPr="00EB4B25">
              <w:t>unei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activități</w:t>
            </w:r>
            <w:proofErr w:type="spellEnd"/>
            <w:r w:rsidRPr="00EB4B25">
              <w:t xml:space="preserve"> cu </w:t>
            </w:r>
            <w:proofErr w:type="spellStart"/>
            <w:r w:rsidRPr="00EB4B25">
              <w:t>ajutorul</w:t>
            </w:r>
            <w:proofErr w:type="spellEnd"/>
            <w:r w:rsidRPr="00EB4B25">
              <w:t xml:space="preserve"> IA </w:t>
            </w:r>
            <w:proofErr w:type="spellStart"/>
            <w:r w:rsidRPr="00EB4B25">
              <w:t>sau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copierea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fără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efort</w:t>
            </w:r>
            <w:proofErr w:type="spellEnd"/>
            <w:r w:rsidRPr="00EB4B25">
              <w:t xml:space="preserve"> personal </w:t>
            </w:r>
            <w:proofErr w:type="spellStart"/>
            <w:r w:rsidRPr="00EB4B25">
              <w:t>semnificativ</w:t>
            </w:r>
            <w:proofErr w:type="spellEnd"/>
            <w:r w:rsidRPr="00EB4B25">
              <w:t xml:space="preserve">, </w:t>
            </w:r>
            <w:proofErr w:type="spellStart"/>
            <w:r w:rsidRPr="00EB4B25">
              <w:t>lucrarea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va</w:t>
            </w:r>
            <w:proofErr w:type="spellEnd"/>
            <w:r w:rsidRPr="00EB4B25">
              <w:t xml:space="preserve"> fi </w:t>
            </w:r>
            <w:proofErr w:type="spellStart"/>
            <w:r w:rsidRPr="00EB4B25">
              <w:t>considerată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neconformă</w:t>
            </w:r>
            <w:proofErr w:type="spellEnd"/>
            <w:r w:rsidRPr="00EB4B25">
              <w:t xml:space="preserve"> cu </w:t>
            </w:r>
            <w:proofErr w:type="spellStart"/>
            <w:r w:rsidRPr="00EB4B25">
              <w:t>cerințele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academice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și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va</w:t>
            </w:r>
            <w:proofErr w:type="spellEnd"/>
            <w:r w:rsidRPr="00EB4B25">
              <w:t xml:space="preserve"> fi </w:t>
            </w:r>
            <w:proofErr w:type="spellStart"/>
            <w:r w:rsidRPr="00EB4B25">
              <w:t>evaluată</w:t>
            </w:r>
            <w:proofErr w:type="spellEnd"/>
            <w:r w:rsidRPr="00EB4B25">
              <w:t xml:space="preserve"> </w:t>
            </w:r>
            <w:proofErr w:type="spellStart"/>
            <w:r w:rsidRPr="00EB4B25">
              <w:t>negativ</w:t>
            </w:r>
            <w:proofErr w:type="spellEnd"/>
            <w:r w:rsidRPr="00EB4B25">
              <w:t>.</w:t>
            </w:r>
          </w:p>
        </w:tc>
      </w:tr>
    </w:tbl>
    <w:p w14:paraId="25BD4D7D" w14:textId="77777777" w:rsidR="006836B9" w:rsidRPr="006836B9" w:rsidRDefault="006836B9" w:rsidP="006836B9">
      <w:pPr>
        <w:jc w:val="both"/>
        <w:rPr>
          <w:sz w:val="22"/>
          <w:szCs w:val="22"/>
        </w:rPr>
      </w:pPr>
    </w:p>
    <w:p w14:paraId="6A526A95" w14:textId="77777777" w:rsidR="006836B9" w:rsidRPr="006836B9" w:rsidRDefault="006836B9" w:rsidP="006836B9">
      <w:pPr>
        <w:contextualSpacing/>
        <w:rPr>
          <w:rFonts w:asciiTheme="minorHAnsi" w:hAnsiTheme="minorHAnsi" w:cstheme="minorHAnsi"/>
          <w:b/>
          <w:sz w:val="22"/>
          <w:szCs w:val="22"/>
        </w:rPr>
      </w:pPr>
      <w:r w:rsidRPr="006836B9">
        <w:rPr>
          <w:rFonts w:asciiTheme="minorHAnsi" w:hAnsiTheme="minorHAnsi"/>
          <w:b/>
          <w:sz w:val="22"/>
          <w:szCs w:val="22"/>
        </w:rPr>
        <w:t>6.</w:t>
      </w:r>
      <w:r w:rsidRPr="006836B9">
        <w:rPr>
          <w:rFonts w:asciiTheme="minorHAnsi" w:hAnsiTheme="minorHAnsi" w:cstheme="minorHAnsi"/>
          <w:b/>
          <w:sz w:val="22"/>
          <w:szCs w:val="22"/>
        </w:rPr>
        <w:t>Obiectivele disciplinei - rezultate așteptate ale învățării la formarea cărora contribuie parcurgerea și promovarea disciplinei</w:t>
      </w:r>
    </w:p>
    <w:p w14:paraId="76CFBC7A" w14:textId="77777777" w:rsidR="006836B9" w:rsidRPr="006836B9" w:rsidRDefault="006836B9" w:rsidP="006836B9">
      <w:pPr>
        <w:contextualSpacing/>
        <w:rPr>
          <w:rFonts w:asciiTheme="minorHAnsi" w:hAnsiTheme="minorHAnsi" w:cstheme="minorHAnsi"/>
          <w:b/>
          <w:sz w:val="22"/>
          <w:szCs w:val="22"/>
        </w:rPr>
      </w:pPr>
      <w:bookmarkStart w:id="0" w:name="_Hlk82543305"/>
    </w:p>
    <w:tbl>
      <w:tblPr>
        <w:tblW w:w="0" w:type="auto"/>
        <w:tblBorders>
          <w:top w:val="single" w:sz="12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ook w:val="04A0" w:firstRow="1" w:lastRow="0" w:firstColumn="1" w:lastColumn="0" w:noHBand="0" w:noVBand="1"/>
      </w:tblPr>
      <w:tblGrid>
        <w:gridCol w:w="2753"/>
        <w:gridCol w:w="6592"/>
      </w:tblGrid>
      <w:tr w:rsidR="006836B9" w:rsidRPr="006836B9" w14:paraId="6216E8A0" w14:textId="77777777" w:rsidTr="000A56D1">
        <w:trPr>
          <w:trHeight w:val="97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992C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bookmarkStart w:id="1" w:name="_Hlk46294493"/>
            <w:r w:rsidRPr="006836B9">
              <w:rPr>
                <w:rFonts w:asciiTheme="minorHAnsi" w:hAnsiTheme="minorHAnsi"/>
                <w:sz w:val="22"/>
                <w:szCs w:val="22"/>
              </w:rPr>
              <w:t>Cunoștințe: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E26A" w14:textId="77777777" w:rsidR="006836B9" w:rsidRPr="006836B9" w:rsidRDefault="006836B9" w:rsidP="000A56D1">
            <w:pPr>
              <w:jc w:val="both"/>
              <w:rPr>
                <w:rFonts w:asciiTheme="minorHAnsi" w:eastAsia="Trebuchet MS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RI.C4. să identifice particularitățile diferitelor tipologii de resurse digitale din specialitate și strategii didactice asociate acestora;</w:t>
            </w:r>
          </w:p>
          <w:p w14:paraId="39E89D2D" w14:textId="77777777" w:rsidR="006836B9" w:rsidRPr="006836B9" w:rsidRDefault="006836B9" w:rsidP="000A56D1">
            <w:pPr>
              <w:jc w:val="both"/>
              <w:rPr>
                <w:rFonts w:asciiTheme="minorHAnsi" w:eastAsia="Trebuchet MS" w:hAnsiTheme="minorHAnsi"/>
                <w:sz w:val="22"/>
                <w:szCs w:val="22"/>
              </w:rPr>
            </w:pPr>
            <w:r w:rsidRPr="006836B9">
              <w:rPr>
                <w:rFonts w:asciiTheme="minorHAnsi" w:eastAsia="Trebuchet MS" w:hAnsiTheme="minorHAnsi"/>
                <w:sz w:val="22"/>
                <w:szCs w:val="22"/>
              </w:rPr>
              <w:t>RI.C6.</w:t>
            </w:r>
            <w:r w:rsidRPr="006836B9">
              <w:rPr>
                <w:rFonts w:asciiTheme="minorHAnsi" w:eastAsia="Trebuchet MS" w:hAnsiTheme="minorHAnsi"/>
                <w:b/>
                <w:sz w:val="22"/>
                <w:szCs w:val="22"/>
              </w:rPr>
              <w:t xml:space="preserve"> </w:t>
            </w:r>
            <w:r w:rsidRPr="006836B9">
              <w:rPr>
                <w:rFonts w:asciiTheme="minorHAnsi" w:eastAsia="Trebuchet MS" w:hAnsiTheme="minorHAnsi"/>
                <w:sz w:val="22"/>
                <w:szCs w:val="22"/>
              </w:rPr>
              <w:t>să descrie modele și tehnici de design educațional inovativ (în mediul digital);</w:t>
            </w:r>
          </w:p>
          <w:p w14:paraId="2BE2A8AE" w14:textId="77777777" w:rsidR="006836B9" w:rsidRPr="006836B9" w:rsidRDefault="006836B9" w:rsidP="000A56D1">
            <w:pPr>
              <w:pStyle w:val="PlainText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 xml:space="preserve">RI.C7.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să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identifice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strategii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predare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bazată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pe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tehnologia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digitală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aplicabile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în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predarea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disciplinei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specialitate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în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învățământul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preuniversitar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316DF32E" w14:textId="77777777" w:rsidR="006836B9" w:rsidRPr="006836B9" w:rsidRDefault="006836B9" w:rsidP="000A56D1">
            <w:pPr>
              <w:pStyle w:val="PlainText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 xml:space="preserve">RI.C9.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să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asocieze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resurse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>/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instrumente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digitale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și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strategii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motivare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și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stimulare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a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interesului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situațional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al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elevilor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în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contextul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predării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în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mediul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online a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disciplinei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proprii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6836B9" w:rsidRPr="006836B9" w14:paraId="7A1C1B0B" w14:textId="77777777" w:rsidTr="00905CB8">
        <w:trPr>
          <w:trHeight w:val="1042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735D1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Aptitudini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D588" w14:textId="1C0BAB3D" w:rsidR="006836B9" w:rsidRPr="006836B9" w:rsidRDefault="006836B9" w:rsidP="000A56D1">
            <w:pPr>
              <w:tabs>
                <w:tab w:val="left" w:pos="8020"/>
              </w:tabs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RI.A10. să evalueze învățarea elevilor (asistată de tehnologia digital);</w:t>
            </w:r>
          </w:p>
          <w:p w14:paraId="7D6A8277" w14:textId="77777777" w:rsidR="006836B9" w:rsidRPr="006836B9" w:rsidRDefault="006836B9" w:rsidP="000A56D1">
            <w:pPr>
              <w:pStyle w:val="PlainText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 xml:space="preserve">RI.A12.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să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interpreteze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datele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evaluării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elevilor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la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disciplina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de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specialitate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, pe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baza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rapoartelor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generate de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intsrumentele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digitale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>;</w:t>
            </w:r>
          </w:p>
        </w:tc>
      </w:tr>
      <w:tr w:rsidR="006836B9" w:rsidRPr="006836B9" w14:paraId="7AC64F13" w14:textId="77777777" w:rsidTr="000A56D1">
        <w:trPr>
          <w:trHeight w:val="1784"/>
        </w:trPr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46731A" w14:textId="77777777" w:rsidR="006836B9" w:rsidRPr="006836B9" w:rsidRDefault="006836B9" w:rsidP="000A56D1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Responsabilitate și autonomie</w:t>
            </w:r>
          </w:p>
        </w:tc>
        <w:tc>
          <w:tcPr>
            <w:tcW w:w="659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BA7AE5" w14:textId="77777777" w:rsidR="006836B9" w:rsidRPr="006836B9" w:rsidRDefault="006836B9" w:rsidP="000A56D1">
            <w:pPr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>RI.RA4. să elaboreze judecăți de valoare consecvente și comparabile, fundamentate pe criterii științifice și etice;</w:t>
            </w:r>
          </w:p>
          <w:p w14:paraId="6D0983D9" w14:textId="77777777" w:rsidR="006836B9" w:rsidRPr="006836B9" w:rsidRDefault="006836B9" w:rsidP="000A56D1">
            <w:pPr>
              <w:pStyle w:val="PlainText"/>
              <w:jc w:val="both"/>
              <w:rPr>
                <w:rFonts w:asciiTheme="minorHAnsi" w:eastAsia="Trebuchet MS" w:hAnsiTheme="minorHAnsi"/>
                <w:sz w:val="22"/>
                <w:szCs w:val="22"/>
              </w:rPr>
            </w:pPr>
            <w:r w:rsidRPr="006836B9">
              <w:rPr>
                <w:rFonts w:asciiTheme="minorHAnsi" w:eastAsia="Trebuchet MS" w:hAnsiTheme="minorHAnsi"/>
                <w:sz w:val="22"/>
                <w:szCs w:val="22"/>
              </w:rPr>
              <w:t xml:space="preserve">RI.RA5. </w:t>
            </w:r>
            <w:proofErr w:type="spellStart"/>
            <w:r w:rsidRPr="006836B9">
              <w:rPr>
                <w:rFonts w:asciiTheme="minorHAnsi" w:eastAsia="Trebuchet MS" w:hAnsiTheme="minorHAnsi"/>
                <w:sz w:val="22"/>
                <w:szCs w:val="22"/>
              </w:rPr>
              <w:t>să</w:t>
            </w:r>
            <w:proofErr w:type="spellEnd"/>
            <w:r w:rsidRPr="006836B9">
              <w:rPr>
                <w:rFonts w:asciiTheme="minorHAnsi" w:eastAsia="Trebuchet MS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eastAsia="Trebuchet MS" w:hAnsiTheme="minorHAnsi"/>
                <w:sz w:val="22"/>
                <w:szCs w:val="22"/>
              </w:rPr>
              <w:t>manifeste</w:t>
            </w:r>
            <w:proofErr w:type="spellEnd"/>
            <w:r w:rsidRPr="006836B9">
              <w:rPr>
                <w:rFonts w:asciiTheme="minorHAnsi" w:eastAsia="Trebuchet MS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eastAsia="Trebuchet MS" w:hAnsiTheme="minorHAnsi"/>
                <w:sz w:val="22"/>
                <w:szCs w:val="22"/>
              </w:rPr>
              <w:t>atitudine</w:t>
            </w:r>
            <w:proofErr w:type="spellEnd"/>
            <w:r w:rsidRPr="006836B9">
              <w:rPr>
                <w:rFonts w:asciiTheme="minorHAnsi" w:eastAsia="Trebuchet MS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eastAsia="Trebuchet MS" w:hAnsiTheme="minorHAnsi"/>
                <w:sz w:val="22"/>
                <w:szCs w:val="22"/>
              </w:rPr>
              <w:t>proactivă</w:t>
            </w:r>
            <w:proofErr w:type="spellEnd"/>
            <w:r w:rsidRPr="006836B9">
              <w:rPr>
                <w:rFonts w:asciiTheme="minorHAnsi" w:eastAsia="Trebuchet MS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eastAsia="Trebuchet MS" w:hAnsiTheme="minorHAnsi"/>
                <w:sz w:val="22"/>
                <w:szCs w:val="22"/>
              </w:rPr>
              <w:t>față</w:t>
            </w:r>
            <w:proofErr w:type="spellEnd"/>
            <w:r w:rsidRPr="006836B9">
              <w:rPr>
                <w:rFonts w:asciiTheme="minorHAnsi" w:eastAsia="Trebuchet MS" w:hAnsiTheme="minorHAnsi"/>
                <w:sz w:val="22"/>
                <w:szCs w:val="22"/>
              </w:rPr>
              <w:t xml:space="preserve"> de </w:t>
            </w:r>
            <w:proofErr w:type="spellStart"/>
            <w:r w:rsidRPr="006836B9">
              <w:rPr>
                <w:rFonts w:asciiTheme="minorHAnsi" w:eastAsia="Trebuchet MS" w:hAnsiTheme="minorHAnsi"/>
                <w:sz w:val="22"/>
                <w:szCs w:val="22"/>
              </w:rPr>
              <w:t>pregătirea</w:t>
            </w:r>
            <w:proofErr w:type="spellEnd"/>
            <w:r w:rsidRPr="006836B9">
              <w:rPr>
                <w:rFonts w:asciiTheme="minorHAnsi" w:eastAsia="Trebuchet MS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eastAsia="Trebuchet MS" w:hAnsiTheme="minorHAnsi"/>
                <w:sz w:val="22"/>
                <w:szCs w:val="22"/>
              </w:rPr>
              <w:t>profesională</w:t>
            </w:r>
            <w:proofErr w:type="spellEnd"/>
            <w:r w:rsidRPr="006836B9">
              <w:rPr>
                <w:rFonts w:asciiTheme="minorHAnsi" w:eastAsia="Trebuchet MS" w:hAnsiTheme="minorHAnsi"/>
                <w:sz w:val="22"/>
                <w:szCs w:val="22"/>
              </w:rPr>
              <w:t>;</w:t>
            </w:r>
          </w:p>
          <w:p w14:paraId="211401D0" w14:textId="77777777" w:rsidR="006836B9" w:rsidRPr="006836B9" w:rsidRDefault="006836B9" w:rsidP="000A56D1">
            <w:pPr>
              <w:pStyle w:val="Plain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 xml:space="preserve">RI.RA9.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să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respecte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etica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și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responsabilitățile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profesionale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>;</w:t>
            </w:r>
          </w:p>
          <w:p w14:paraId="17964448" w14:textId="77777777" w:rsidR="006836B9" w:rsidRPr="006836B9" w:rsidRDefault="006836B9" w:rsidP="000A56D1">
            <w:pPr>
              <w:pStyle w:val="PlainText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6836B9">
              <w:rPr>
                <w:rFonts w:asciiTheme="minorHAnsi" w:hAnsiTheme="minorHAnsi"/>
                <w:sz w:val="22"/>
                <w:szCs w:val="22"/>
              </w:rPr>
              <w:t xml:space="preserve">RI.RA10.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să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respecte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cerințele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legislative, administrative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și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organizatorice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în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proiectarea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și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implementarea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acțiunilor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/>
                <w:sz w:val="22"/>
                <w:szCs w:val="22"/>
              </w:rPr>
              <w:t>instructiv</w:t>
            </w:r>
            <w:proofErr w:type="spellEnd"/>
            <w:r w:rsidRPr="006836B9">
              <w:rPr>
                <w:rFonts w:asciiTheme="minorHAnsi" w:hAnsiTheme="minorHAnsi"/>
                <w:sz w:val="22"/>
                <w:szCs w:val="22"/>
              </w:rPr>
              <w:t xml:space="preserve"> – educative; </w:t>
            </w:r>
          </w:p>
        </w:tc>
      </w:tr>
      <w:bookmarkEnd w:id="0"/>
      <w:bookmarkEnd w:id="1"/>
    </w:tbl>
    <w:p w14:paraId="24D492B3" w14:textId="77777777" w:rsidR="006836B9" w:rsidRDefault="006836B9" w:rsidP="006836B9">
      <w:pPr>
        <w:jc w:val="both"/>
        <w:rPr>
          <w:rFonts w:asciiTheme="minorHAnsi" w:hAnsiTheme="minorHAnsi"/>
          <w:b/>
        </w:rPr>
      </w:pPr>
    </w:p>
    <w:p w14:paraId="0A0CAE2E" w14:textId="77777777" w:rsidR="006836B9" w:rsidRPr="006836B9" w:rsidRDefault="006836B9" w:rsidP="006836B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/>
          <w:b/>
        </w:rPr>
        <w:t>7</w:t>
      </w:r>
      <w:r w:rsidRPr="006836B9">
        <w:rPr>
          <w:rFonts w:asciiTheme="minorHAnsi" w:hAnsiTheme="minorHAnsi" w:cstheme="minorHAnsi"/>
          <w:b/>
          <w:sz w:val="22"/>
          <w:szCs w:val="22"/>
        </w:rPr>
        <w:t>. Conținuturi</w:t>
      </w:r>
    </w:p>
    <w:tbl>
      <w:tblPr>
        <w:tblW w:w="9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35"/>
        <w:gridCol w:w="270"/>
        <w:gridCol w:w="1350"/>
        <w:gridCol w:w="1170"/>
        <w:gridCol w:w="3551"/>
      </w:tblGrid>
      <w:tr w:rsidR="006836B9" w:rsidRPr="006836B9" w14:paraId="0C275524" w14:textId="77777777" w:rsidTr="000A56D1">
        <w:tc>
          <w:tcPr>
            <w:tcW w:w="3235" w:type="dxa"/>
            <w:tcBorders>
              <w:top w:val="single" w:sz="12" w:space="0" w:color="auto"/>
            </w:tcBorders>
            <w:shd w:val="clear" w:color="auto" w:fill="auto"/>
          </w:tcPr>
          <w:p w14:paraId="2382C353" w14:textId="77777777" w:rsidR="006836B9" w:rsidRPr="006836B9" w:rsidRDefault="006836B9" w:rsidP="000A56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7.1. Curs</w:t>
            </w:r>
          </w:p>
        </w:tc>
        <w:tc>
          <w:tcPr>
            <w:tcW w:w="1620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6A8C0BDC" w14:textId="77777777" w:rsidR="006836B9" w:rsidRPr="006836B9" w:rsidRDefault="006836B9" w:rsidP="000A56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Metode de predare</w:t>
            </w:r>
          </w:p>
        </w:tc>
        <w:tc>
          <w:tcPr>
            <w:tcW w:w="4721" w:type="dxa"/>
            <w:gridSpan w:val="2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19AFE66B" w14:textId="77777777" w:rsidR="006836B9" w:rsidRPr="006836B9" w:rsidRDefault="006836B9" w:rsidP="000A56D1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Observații</w:t>
            </w:r>
          </w:p>
        </w:tc>
      </w:tr>
      <w:tr w:rsidR="006836B9" w:rsidRPr="006836B9" w14:paraId="0F5EA3F4" w14:textId="77777777" w:rsidTr="000A56D1"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14:paraId="5BF9F761" w14:textId="77777777" w:rsidR="006836B9" w:rsidRPr="006836B9" w:rsidRDefault="006836B9" w:rsidP="000A56D1">
            <w:pPr>
              <w:rPr>
                <w:rFonts w:asciiTheme="minorHAnsi" w:eastAsia="Palatino Linotype" w:hAnsiTheme="minorHAnsi" w:cstheme="minorHAnsi"/>
                <w:sz w:val="22"/>
                <w:szCs w:val="22"/>
              </w:rPr>
            </w:pPr>
            <w:bookmarkStart w:id="2" w:name="_Hlk46296324"/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lastRenderedPageBreak/>
              <w:t xml:space="preserve">1. </w:t>
            </w:r>
            <w:r w:rsidRPr="006836B9">
              <w:rPr>
                <w:rFonts w:asciiTheme="minorHAnsi" w:eastAsia="Palatino Linotype" w:hAnsiTheme="minorHAnsi" w:cstheme="minorHAnsi"/>
                <w:b/>
                <w:bCs/>
                <w:sz w:val="22"/>
                <w:szCs w:val="22"/>
              </w:rPr>
              <w:t>Particularități în utilizarea educațională a noilor tehnologii</w:t>
            </w: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 xml:space="preserve"> (</w:t>
            </w:r>
            <w:r w:rsidRPr="006836B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RI.C6., 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RI.RA4., </w:t>
            </w:r>
            <w:r w:rsidRPr="006836B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RI.RA5., 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RI.RA9.) </w:t>
            </w:r>
          </w:p>
          <w:p w14:paraId="1F943203" w14:textId="77777777" w:rsidR="006836B9" w:rsidRPr="006836B9" w:rsidRDefault="006836B9" w:rsidP="00DB397B">
            <w:pPr>
              <w:pStyle w:val="ListParagraph"/>
              <w:numPr>
                <w:ilvl w:val="0"/>
                <w:numId w:val="16"/>
              </w:numPr>
              <w:ind w:left="144" w:hanging="144"/>
              <w:contextualSpacing w:val="0"/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>Competențele digitale ale cadrelor didactice (</w:t>
            </w: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Cadrul european </w:t>
            </w:r>
            <w:r w:rsidR="00000000">
              <w:fldChar w:fldCharType="begin"/>
            </w:r>
            <w:r w:rsidR="00000000">
              <w:instrText>HYPERLINK "https://ec.europa.eu/jrc/sites/jrcsh/files/eos_cadrul_european_pentru_competenta_digitala_a_profesorilor_-digcompedu_fin_002.pdf"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  <w:lang w:val="it-IT"/>
              </w:rPr>
              <w:t>DigicompEdu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  <w:lang w:val="it-IT"/>
              </w:rPr>
              <w:fldChar w:fldCharType="end"/>
            </w: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>)</w:t>
            </w:r>
          </w:p>
          <w:p w14:paraId="134F548A" w14:textId="77777777" w:rsidR="006836B9" w:rsidRPr="006836B9" w:rsidRDefault="006836B9" w:rsidP="00DB397B">
            <w:pPr>
              <w:pStyle w:val="ListParagraph"/>
              <w:numPr>
                <w:ilvl w:val="0"/>
                <w:numId w:val="16"/>
              </w:numPr>
              <w:ind w:left="144" w:hanging="144"/>
              <w:contextualSpacing w:val="0"/>
              <w:rPr>
                <w:rFonts w:asciiTheme="minorHAnsi" w:eastAsia="Palatino Linotype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>Concepte aduse de noile tehnologii în educație</w:t>
            </w:r>
          </w:p>
          <w:p w14:paraId="656AF57E" w14:textId="77777777" w:rsidR="006836B9" w:rsidRPr="006836B9" w:rsidRDefault="006836B9" w:rsidP="000A56D1">
            <w:pPr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>(2h)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5358C7ED" w14:textId="77777777" w:rsidR="006836B9" w:rsidRPr="006836B9" w:rsidRDefault="006836B9" w:rsidP="000A56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Prelegere, problematizarea, conversatia, explicația</w:t>
            </w:r>
          </w:p>
        </w:tc>
        <w:tc>
          <w:tcPr>
            <w:tcW w:w="4721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0FFAB12F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Se discută fișa disciplinei și se stabilesc aspect organizatorice.</w:t>
            </w:r>
          </w:p>
          <w:p w14:paraId="1F6C02A3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Cursul este centrat pe aprofundarea temei ce vizează c</w:t>
            </w: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aracteristicile și rolul noilor tehnologii în procesul didactic.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0DADE14A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2A87E97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Referințe (</w:t>
            </w:r>
            <w:r w:rsidRPr="006836B9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sunt utilizate în activitatea sincronă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  <w:p w14:paraId="750D5539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1. Crăciun D. Prezentare  PPT, suport curs</w:t>
            </w:r>
          </w:p>
          <w:p w14:paraId="1B8B5AE7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2. Crăciun D. și M. Iordan (2013), IAC- resurse Web 2.0 pentru viitorul profesor, Ed. Mirton, Timișoara.(pag 3-9)</w:t>
            </w:r>
          </w:p>
          <w:p w14:paraId="4C2B18AC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4. </w:t>
            </w: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Cadrul european </w:t>
            </w:r>
            <w:r w:rsidR="00000000">
              <w:fldChar w:fldCharType="begin"/>
            </w:r>
            <w:r w:rsidR="00000000">
              <w:instrText>HYPERLINK "https://ec.europa.eu/jrc/sites/jrcsh/files/eos_cadrul_european_pentru_competenta_digitala_a_profesorilor_-digcompedu_fin_002.pdf"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  <w:lang w:val="it-IT"/>
              </w:rPr>
              <w:t>DigicompEdu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  <w:lang w:val="it-IT"/>
              </w:rPr>
              <w:fldChar w:fldCharType="end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(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pag. 23-25, 31)</w:t>
            </w:r>
          </w:p>
          <w:p w14:paraId="3C944120" w14:textId="236EC9DF" w:rsidR="006836B9" w:rsidRPr="006836B9" w:rsidRDefault="006836B9" w:rsidP="000A56D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eastAsia="Palatino Linotype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>etc.</w:t>
            </w:r>
          </w:p>
          <w:p w14:paraId="1E932E29" w14:textId="77777777" w:rsidR="006836B9" w:rsidRPr="006836B9" w:rsidRDefault="006836B9" w:rsidP="000A56D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en-AU" w:eastAsia="en-GB"/>
              </w:rPr>
            </w:pPr>
            <w:r w:rsidRPr="006836B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  <w:lang w:val="ro-RO"/>
              </w:rPr>
              <w:t>Principalele aplicații utilizate: Google Meet, Microsoft PowerPoint, Google Classroom, Padlet, Mentimeter.</w:t>
            </w:r>
          </w:p>
        </w:tc>
      </w:tr>
      <w:tr w:rsidR="006836B9" w:rsidRPr="006836B9" w14:paraId="46219174" w14:textId="77777777" w:rsidTr="000A56D1"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14:paraId="3CC47EF0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Resurse educaționale în format digital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. (RI.C4., RI.RA4., </w:t>
            </w:r>
            <w:r w:rsidRPr="006836B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RI.RA5., 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RI.RA9.)</w:t>
            </w:r>
          </w:p>
          <w:p w14:paraId="594698F9" w14:textId="77777777" w:rsidR="006836B9" w:rsidRPr="006836B9" w:rsidRDefault="006836B9" w:rsidP="00DB397B">
            <w:pPr>
              <w:pStyle w:val="ListParagraph"/>
              <w:numPr>
                <w:ilvl w:val="0"/>
                <w:numId w:val="4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Clasificare</w:t>
            </w:r>
          </w:p>
          <w:p w14:paraId="046775DB" w14:textId="77777777" w:rsidR="006836B9" w:rsidRPr="006836B9" w:rsidRDefault="006836B9" w:rsidP="00DB397B">
            <w:pPr>
              <w:pStyle w:val="ListParagraph"/>
              <w:numPr>
                <w:ilvl w:val="0"/>
                <w:numId w:val="4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Resurse și practici educaționale deschise</w:t>
            </w:r>
          </w:p>
          <w:p w14:paraId="10210D88" w14:textId="77777777" w:rsidR="006836B9" w:rsidRPr="006836B9" w:rsidRDefault="006836B9" w:rsidP="000A56D1">
            <w:pPr>
              <w:rPr>
                <w:rFonts w:asciiTheme="minorHAnsi" w:eastAsia="Palatino Linotype" w:hAnsiTheme="minorHAnsi" w:cstheme="minorHAnsi"/>
                <w:sz w:val="22"/>
                <w:szCs w:val="22"/>
              </w:rPr>
            </w:pP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5F10CC02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Prelegere, problematizarea, conversatia, brainstorming</w:t>
            </w:r>
          </w:p>
        </w:tc>
        <w:tc>
          <w:tcPr>
            <w:tcW w:w="4721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226F4C02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Se clasifică și se descriu diversele tipuri de resurse și instrumente digitale.</w:t>
            </w:r>
          </w:p>
          <w:p w14:paraId="22C3B60E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Se analizează resursele educaționale deschise (RED) utile în învățământul preuniversitar </w:t>
            </w:r>
          </w:p>
          <w:p w14:paraId="492BFBF2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Referințe*:</w:t>
            </w:r>
          </w:p>
          <w:p w14:paraId="376D49FB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1. Crăciun D. Prezentare  PPT, suport de curs</w:t>
            </w:r>
          </w:p>
          <w:p w14:paraId="76BBFE91" w14:textId="6DE4E2FE" w:rsidR="006836B9" w:rsidRPr="00E81F67" w:rsidRDefault="006836B9" w:rsidP="00E81F67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E81F67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Crăciun Dana, Grosseck, G (2022) D. Ghid practic de resurse educaționale și digitale pentru instruire f2f, online și mixtă. Editura Universității de Vest din Timișoara</w:t>
            </w:r>
            <w:r w:rsidR="00E81F6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2521FF75" w14:textId="70FA8EE4" w:rsidR="006836B9" w:rsidRPr="006836B9" w:rsidRDefault="00E81F67" w:rsidP="000A56D1">
            <w:pPr>
              <w:pStyle w:val="Heading1"/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3.</w:t>
            </w:r>
            <w:r w:rsidR="006836B9" w:rsidRPr="006836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Huang, R., Liu, D., Tlili, A., Knyazeva, S., Chang, T. W., Zhang, X., Burgos, D., Jemni, M., Zhang, M., Zhuang, R., &amp; Holotescu, C. (2020). </w:t>
            </w:r>
            <w:r w:rsidR="00000000">
              <w:fldChar w:fldCharType="begin"/>
            </w:r>
            <w:r w:rsidR="00000000">
              <w:instrText>HYPERLINK "https://www.researchgate.net/publication/343212044_Ghid_pentru_aplicarea_Practicilor_Educationale_Deschise_in_timpul_pandemiei_de_coronavirus_Utilizarea_Resurselor_Educationale_Deschise_in_conformitate_cu_Recomandarile_UNESCO"</w:instrText>
            </w:r>
            <w:r w:rsidR="00000000">
              <w:fldChar w:fldCharType="separate"/>
            </w:r>
            <w:r w:rsidR="006836B9" w:rsidRPr="006836B9">
              <w:rPr>
                <w:rStyle w:val="Hyperlink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Ghid pentru aplicarea Practicilor Educaționale Deschise în timpul pandemiei de coronavirus. Utilizarea Resurselor Educaționale Deschise în conformitate cu Recomandările UNESCO,</w:t>
            </w:r>
            <w:r w:rsidR="00000000">
              <w:rPr>
                <w:rStyle w:val="Hyperlink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end"/>
            </w:r>
            <w:r w:rsidR="006836B9" w:rsidRPr="006836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</w:p>
          <w:p w14:paraId="2451EBDF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5D27E9C" w14:textId="77777777" w:rsidR="006836B9" w:rsidRPr="006836B9" w:rsidRDefault="006836B9" w:rsidP="000A56D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</w:p>
          <w:p w14:paraId="27501425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Principalele aplicații utilizate: Google Meet, Microsoft PowerPoint, Google Classroom, Mentimeter, Jamboard</w:t>
            </w:r>
          </w:p>
        </w:tc>
      </w:tr>
      <w:tr w:rsidR="006836B9" w:rsidRPr="006836B9" w14:paraId="1FD5FE59" w14:textId="77777777" w:rsidTr="000A56D1">
        <w:tc>
          <w:tcPr>
            <w:tcW w:w="3235" w:type="dxa"/>
            <w:tcBorders>
              <w:bottom w:val="single" w:sz="4" w:space="0" w:color="auto"/>
            </w:tcBorders>
            <w:shd w:val="clear" w:color="auto" w:fill="auto"/>
          </w:tcPr>
          <w:p w14:paraId="10D5E9F5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>3.</w:t>
            </w:r>
            <w:r w:rsidRPr="006836B9">
              <w:rPr>
                <w:rFonts w:asciiTheme="minorHAnsi" w:eastAsia="Palatino Linotype" w:hAnsiTheme="minorHAnsi" w:cstheme="minorHAnsi"/>
                <w:b/>
                <w:bCs/>
                <w:sz w:val="22"/>
                <w:szCs w:val="22"/>
              </w:rPr>
              <w:t>Fundamente psiho-pedagogice în implementarea TIC la clasă</w:t>
            </w: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 xml:space="preserve"> (</w:t>
            </w:r>
            <w:r w:rsidRPr="006836B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RI.C6., 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RI.C7., RI.A1., RI.RA4., </w:t>
            </w:r>
            <w:r w:rsidRPr="006836B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RI.RA5., 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RI.RA9., RI.RA10.)</w:t>
            </w:r>
          </w:p>
          <w:p w14:paraId="797D152C" w14:textId="77777777" w:rsidR="006836B9" w:rsidRPr="006836B9" w:rsidRDefault="006836B9" w:rsidP="00DB397B">
            <w:pPr>
              <w:pStyle w:val="ListParagraph"/>
              <w:numPr>
                <w:ilvl w:val="0"/>
                <w:numId w:val="4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Modele/metode pedagogice specifice instruirii asistate de tehnologie (modelul TPACK, modelul SAMR, UDL)</w:t>
            </w:r>
          </w:p>
          <w:p w14:paraId="4EA22987" w14:textId="77777777" w:rsidR="006836B9" w:rsidRPr="006836B9" w:rsidRDefault="006836B9" w:rsidP="00DB397B">
            <w:pPr>
              <w:pStyle w:val="ListParagraph"/>
              <w:numPr>
                <w:ilvl w:val="0"/>
                <w:numId w:val="4"/>
              </w:numPr>
              <w:ind w:left="144" w:hanging="144"/>
              <w:contextualSpacing w:val="0"/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  <w:t>Proiectarea și generarea conținuturilor/ suporturilor digitale</w:t>
            </w:r>
          </w:p>
          <w:p w14:paraId="3E1FF34A" w14:textId="77777777" w:rsidR="006836B9" w:rsidRPr="006836B9" w:rsidRDefault="006836B9" w:rsidP="00DB397B">
            <w:pPr>
              <w:pStyle w:val="ListParagraph"/>
              <w:numPr>
                <w:ilvl w:val="0"/>
                <w:numId w:val="4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  <w:lastRenderedPageBreak/>
              <w:t>Medii, design și accesibilitate</w:t>
            </w: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 xml:space="preserve"> (2h)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6AC53027" w14:textId="77777777" w:rsidR="006836B9" w:rsidRPr="006836B9" w:rsidRDefault="006836B9" w:rsidP="000A56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Prelegere, problematizarea, studiul de caz,</w:t>
            </w:r>
          </w:p>
        </w:tc>
        <w:tc>
          <w:tcPr>
            <w:tcW w:w="4721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29D532F1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Se discută și se exemplifică exigenţele de proiectare asistat</w:t>
            </w: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ă de tehnologie 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şi modele pedagogice ce vizează IAC (legătura dintre cunoștințele de specialitate, pedagogice, tehnologice și cursant)</w:t>
            </w:r>
          </w:p>
          <w:p w14:paraId="73101B3E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Referințe*:</w:t>
            </w:r>
          </w:p>
          <w:p w14:paraId="4BF2159B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1. Crăciun D. Prezentare  PPT, suport de curs</w:t>
            </w:r>
          </w:p>
          <w:p w14:paraId="1CB7D1E8" w14:textId="77777777" w:rsidR="00E81F67" w:rsidRPr="009943F2" w:rsidRDefault="006836B9" w:rsidP="00E81F67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2. </w:t>
            </w:r>
            <w:r w:rsidR="00E81F67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Crăciun Dana, Grosseck, G (2022) D. Ghid practic de resurse educaționale și digitale pentru instruire f2f, </w:t>
            </w:r>
            <w:r w:rsidR="00E81F67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lastRenderedPageBreak/>
              <w:t>online și mixtă. Editura Universității de Vest din Timișoara</w:t>
            </w:r>
            <w:r w:rsidR="00E81F6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568E51ED" w14:textId="52FC6249" w:rsidR="006836B9" w:rsidRPr="006836B9" w:rsidRDefault="006836B9" w:rsidP="000A56D1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3.T. Bates, Teaching in a digital age. (2019)</w:t>
            </w:r>
            <w:r w:rsidRPr="006836B9"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eastAsia="en-GB"/>
              </w:rPr>
              <w:t xml:space="preserve"> </w:t>
            </w:r>
            <w:hyperlink r:id="rId10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en-AU" w:eastAsia="en-GB"/>
                </w:rPr>
                <w:t>https://opentextbc.ca/teachinginadigitalage/</w:t>
              </w:r>
            </w:hyperlink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  <w:lang w:val="en-AU" w:eastAsia="en-GB"/>
              </w:rPr>
              <w:t>.</w:t>
            </w:r>
          </w:p>
          <w:p w14:paraId="2CE9D115" w14:textId="77777777" w:rsidR="006836B9" w:rsidRPr="006836B9" w:rsidRDefault="006836B9" w:rsidP="000A56D1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</w:p>
          <w:p w14:paraId="2106E042" w14:textId="77777777" w:rsidR="006836B9" w:rsidRPr="006836B9" w:rsidRDefault="006836B9" w:rsidP="000A56D1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Principalele aplicații utilizate: Google Meet, Microsoft PowerPoint, Google Classroom, Mentimeter, Jamboard</w:t>
            </w:r>
          </w:p>
        </w:tc>
      </w:tr>
      <w:tr w:rsidR="006836B9" w:rsidRPr="006836B9" w14:paraId="03AA8EA2" w14:textId="77777777" w:rsidTr="000A56D1">
        <w:tc>
          <w:tcPr>
            <w:tcW w:w="3235" w:type="dxa"/>
            <w:shd w:val="clear" w:color="auto" w:fill="auto"/>
          </w:tcPr>
          <w:p w14:paraId="6F8B62E9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lastRenderedPageBreak/>
              <w:t>4.</w:t>
            </w:r>
            <w:r w:rsidRPr="006836B9">
              <w:rPr>
                <w:rFonts w:asciiTheme="minorHAnsi" w:eastAsia="Palatino Linotype" w:hAnsiTheme="minorHAnsi" w:cstheme="minorHAnsi"/>
                <w:b/>
                <w:bCs/>
                <w:sz w:val="22"/>
                <w:szCs w:val="22"/>
              </w:rPr>
              <w:t>Designul instrucțional și învățarea cu ajutorul tehnologiei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(RI.C4., RI.C9., RI.RA4., </w:t>
            </w:r>
            <w:r w:rsidRPr="006836B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RI.RA5., 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RI.RA9., RI.RA10.)</w:t>
            </w:r>
          </w:p>
          <w:p w14:paraId="515E88E4" w14:textId="77777777" w:rsidR="006836B9" w:rsidRPr="006836B9" w:rsidRDefault="006836B9" w:rsidP="000A56D1">
            <w:pPr>
              <w:rPr>
                <w:rFonts w:asciiTheme="minorHAnsi" w:eastAsia="Palatino Linotype" w:hAnsiTheme="minorHAnsi" w:cstheme="minorHAnsi"/>
                <w:sz w:val="22"/>
                <w:szCs w:val="22"/>
              </w:rPr>
            </w:pPr>
          </w:p>
          <w:p w14:paraId="32B68399" w14:textId="77777777" w:rsidR="006836B9" w:rsidRPr="006836B9" w:rsidRDefault="006836B9" w:rsidP="00DB397B">
            <w:pPr>
              <w:pStyle w:val="ListParagraph"/>
              <w:numPr>
                <w:ilvl w:val="0"/>
                <w:numId w:val="13"/>
              </w:numPr>
              <w:ind w:left="144" w:hanging="144"/>
              <w:contextualSpacing w:val="0"/>
              <w:rPr>
                <w:rFonts w:asciiTheme="minorHAnsi" w:eastAsia="Palatino Linotype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>Învățare sincronă, asincronă și mixtă -1</w:t>
            </w:r>
          </w:p>
          <w:p w14:paraId="1EE34639" w14:textId="77777777" w:rsidR="006836B9" w:rsidRPr="006836B9" w:rsidRDefault="006836B9" w:rsidP="00DB397B">
            <w:pPr>
              <w:pStyle w:val="ListParagraph"/>
              <w:numPr>
                <w:ilvl w:val="0"/>
                <w:numId w:val="13"/>
              </w:numPr>
              <w:ind w:left="144" w:hanging="144"/>
              <w:contextualSpacing w:val="0"/>
              <w:rPr>
                <w:rFonts w:asciiTheme="minorHAnsi" w:eastAsia="Palatino Linotype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Resurse și instrumente digitale specifice</w:t>
            </w:r>
          </w:p>
          <w:p w14:paraId="1009B0AF" w14:textId="77777777" w:rsidR="006836B9" w:rsidRPr="006836B9" w:rsidRDefault="006836B9" w:rsidP="000A5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 xml:space="preserve"> (2h)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5ECBD0FC" w14:textId="77777777" w:rsidR="006836B9" w:rsidRPr="006836B9" w:rsidRDefault="006836B9" w:rsidP="000A56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Prelegere, brainstorming, conversaţia euristică, exemplificarea, demonstrația</w:t>
            </w:r>
          </w:p>
        </w:tc>
        <w:tc>
          <w:tcPr>
            <w:tcW w:w="4721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4C1D4237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Se discută problema diverselor tipuri de interacţiune/învățare </w:t>
            </w:r>
            <w:r w:rsidRPr="006836B9">
              <w:rPr>
                <w:rFonts w:asciiTheme="minorHAnsi" w:hAnsiTheme="minorHAnsi" w:cstheme="minorHAnsi"/>
                <w:iCs/>
                <w:sz w:val="22"/>
                <w:szCs w:val="22"/>
              </w:rPr>
              <w:t>î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n mediul virtual și a resurselor digitale specific.</w:t>
            </w:r>
          </w:p>
          <w:p w14:paraId="19821CB0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Referințe:</w:t>
            </w:r>
          </w:p>
          <w:p w14:paraId="2F934436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1. Crăciun D. Prezentare  PPT, suport de curs</w:t>
            </w:r>
          </w:p>
          <w:p w14:paraId="3FAC8EE7" w14:textId="2AF2AEC0" w:rsidR="006836B9" w:rsidRPr="00E81F67" w:rsidRDefault="006836B9" w:rsidP="000A56D1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6836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2. </w:t>
            </w:r>
            <w:r w:rsidR="00E81F67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Crăciun Dana, Grosseck, G (2022) D. Ghid practic de resurse educaționale și digitale pentru instruire f2f, online și mixtă. Editura Universității de Vest din Timișoara</w:t>
            </w:r>
            <w:r w:rsidR="00E81F6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59F3121A" w14:textId="7446B23E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  <w:r w:rsidRPr="006836B9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836B9">
              <w:rPr>
                <w:rFonts w:asciiTheme="minorHAnsi" w:eastAsiaTheme="minorHAnsi" w:hAnsiTheme="minorHAnsi" w:cstheme="minorHAnsi"/>
                <w:sz w:val="22"/>
                <w:szCs w:val="22"/>
              </w:rPr>
              <w:t>Raportele Horizon Educase 2018-202</w:t>
            </w:r>
            <w:r w:rsidR="00A45B9D">
              <w:rPr>
                <w:rFonts w:asciiTheme="minorHAnsi" w:eastAsiaTheme="minorHAnsi" w:hAnsiTheme="minorHAnsi" w:cstheme="minorHAnsi"/>
                <w:sz w:val="22"/>
                <w:szCs w:val="22"/>
              </w:rPr>
              <w:t>2</w:t>
            </w:r>
            <w:r w:rsidRPr="006836B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. </w:t>
            </w:r>
            <w:hyperlink r:id="rId11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https://library.educause.edu/resources/</w:t>
              </w:r>
            </w:hyperlink>
          </w:p>
          <w:p w14:paraId="5D0A55A5" w14:textId="77777777" w:rsidR="006836B9" w:rsidRPr="006836B9" w:rsidRDefault="006836B9" w:rsidP="000A56D1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Principalele aplicații utilizate: Google Meet, Microsoft PowerPoint, Google Classroom, Quizizz, Wordwall</w:t>
            </w:r>
          </w:p>
          <w:p w14:paraId="708491DA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>Resurse web: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8DC3C27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Flippedclassroom</w:t>
            </w:r>
          </w:p>
          <w:p w14:paraId="23FC63A2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Edpuzzle </w:t>
            </w:r>
            <w:r w:rsidR="00000000">
              <w:fldChar w:fldCharType="begin"/>
            </w:r>
            <w:r w:rsidR="00000000">
              <w:instrText>HYPERLINK "https://edpuzzle.com/"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https://edpuzzle.com/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248711EC" w14:textId="77777777" w:rsidR="006836B9" w:rsidRPr="006836B9" w:rsidRDefault="006836B9" w:rsidP="000A56D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TedEd</w:t>
            </w:r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hyperlink r:id="rId12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https://ed.t</w:t>
              </w:r>
            </w:hyperlink>
            <w:hyperlink r:id="rId13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ed.com/</w:t>
              </w:r>
            </w:hyperlink>
          </w:p>
          <w:p w14:paraId="6CC75CEE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Gamificare</w:t>
            </w:r>
          </w:p>
          <w:p w14:paraId="3744FA44" w14:textId="77777777" w:rsidR="006836B9" w:rsidRPr="006836B9" w:rsidRDefault="00000000" w:rsidP="000A56D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14" w:history="1">
              <w:r w:rsidR="006836B9"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Kahoot</w:t>
              </w:r>
            </w:hyperlink>
            <w:r w:rsidR="006836B9"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15" w:history="1">
              <w:r w:rsidR="006836B9"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ClassDojo</w:t>
              </w:r>
            </w:hyperlink>
            <w:r w:rsidR="006836B9"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16" w:history="1">
              <w:r w:rsidR="006836B9"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Duolingo</w:t>
              </w:r>
            </w:hyperlink>
            <w:r w:rsidR="006836B9"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17" w:history="1">
              <w:r w:rsidR="006836B9"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KhanAcademy</w:t>
              </w:r>
            </w:hyperlink>
            <w:r w:rsidR="006836B9"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, Kahoot, Mentimeter, Quizlet, </w:t>
            </w:r>
            <w:r>
              <w:fldChar w:fldCharType="begin"/>
            </w:r>
            <w:r>
              <w:instrText>HYPERLINK "https://wordwall.net/"</w:instrText>
            </w:r>
            <w:r>
              <w:fldChar w:fldCharType="separate"/>
            </w:r>
            <w:r w:rsidR="006836B9"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Wordwall</w:t>
            </w:r>
            <w: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6836B9"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hyperlink r:id="rId18" w:history="1">
              <w:r w:rsidR="006836B9"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Learningapps</w:t>
              </w:r>
            </w:hyperlink>
            <w:r w:rsidR="006836B9"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,</w:t>
            </w:r>
          </w:p>
          <w:p w14:paraId="6C41DA71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Realitatea augmentată</w:t>
            </w:r>
          </w:p>
          <w:p w14:paraId="356615CA" w14:textId="77777777" w:rsidR="006836B9" w:rsidRPr="006836B9" w:rsidRDefault="006836B9" w:rsidP="000A5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iCs/>
                <w:sz w:val="22"/>
                <w:szCs w:val="22"/>
              </w:rPr>
              <w:t xml:space="preserve">Augment </w:t>
            </w:r>
            <w:hyperlink r:id="rId19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http://www.augment.com/</w:t>
              </w:r>
            </w:hyperlink>
          </w:p>
          <w:p w14:paraId="285EC039" w14:textId="77777777" w:rsidR="006836B9" w:rsidRPr="006836B9" w:rsidRDefault="006836B9" w:rsidP="000A5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CoSpaces Edu </w:t>
            </w:r>
            <w:r w:rsidR="00000000">
              <w:fldChar w:fldCharType="begin"/>
            </w:r>
            <w:r w:rsidR="00000000">
              <w:instrText>HYPERLINK "file:///E:\\dana\\Articole2020\\Curs-PU-formare-UVT\\cospaces.io\\edu"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cospaces.io/edu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6011C61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</w:tc>
      </w:tr>
      <w:tr w:rsidR="006836B9" w:rsidRPr="00834357" w14:paraId="1F22C6D4" w14:textId="77777777" w:rsidTr="000A56D1">
        <w:tc>
          <w:tcPr>
            <w:tcW w:w="3235" w:type="dxa"/>
            <w:shd w:val="clear" w:color="auto" w:fill="auto"/>
          </w:tcPr>
          <w:p w14:paraId="412E84B7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>5.</w:t>
            </w:r>
            <w:r w:rsidRPr="006836B9">
              <w:rPr>
                <w:rFonts w:asciiTheme="minorHAnsi" w:eastAsia="Palatino Linotype" w:hAnsiTheme="minorHAnsi" w:cstheme="minorHAnsi"/>
                <w:b/>
                <w:bCs/>
                <w:sz w:val="22"/>
                <w:szCs w:val="22"/>
              </w:rPr>
              <w:t>Învățarea cu ajutorul tehnologiei. Dezvoltări recente</w:t>
            </w: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 xml:space="preserve"> (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RI.C4., RI.C9., RI.RA4., </w:t>
            </w:r>
            <w:r w:rsidRPr="006836B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RI.RA5., 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RI.RA9., RI.RA10.)</w:t>
            </w:r>
          </w:p>
          <w:p w14:paraId="30A62C3C" w14:textId="77777777" w:rsidR="006836B9" w:rsidRPr="006836B9" w:rsidRDefault="006836B9" w:rsidP="000A56D1">
            <w:pPr>
              <w:rPr>
                <w:rFonts w:asciiTheme="minorHAnsi" w:eastAsia="Palatino Linotype" w:hAnsiTheme="minorHAnsi" w:cstheme="minorHAnsi"/>
                <w:sz w:val="22"/>
                <w:szCs w:val="22"/>
              </w:rPr>
            </w:pPr>
          </w:p>
          <w:p w14:paraId="71FBC5C5" w14:textId="77777777" w:rsidR="006836B9" w:rsidRPr="006836B9" w:rsidRDefault="006836B9" w:rsidP="00DB397B">
            <w:pPr>
              <w:pStyle w:val="ListParagraph"/>
              <w:numPr>
                <w:ilvl w:val="0"/>
                <w:numId w:val="22"/>
              </w:numPr>
              <w:ind w:left="144" w:hanging="144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 xml:space="preserve">E-Learning, Web-based learning, m-learning și u-learning </w:t>
            </w:r>
          </w:p>
          <w:p w14:paraId="62DF1DCF" w14:textId="77777777" w:rsidR="006836B9" w:rsidRPr="006836B9" w:rsidRDefault="006836B9" w:rsidP="00DB397B">
            <w:pPr>
              <w:pStyle w:val="ListParagraph"/>
              <w:numPr>
                <w:ilvl w:val="0"/>
                <w:numId w:val="13"/>
              </w:numPr>
              <w:ind w:left="144" w:hanging="144"/>
              <w:contextualSpacing w:val="0"/>
              <w:rPr>
                <w:rFonts w:asciiTheme="minorHAnsi" w:eastAsia="Palatino Linotype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>Învățare sincronă, asincronă și mixtă -1</w:t>
            </w:r>
          </w:p>
          <w:p w14:paraId="24878929" w14:textId="19BC62E6" w:rsidR="006836B9" w:rsidRPr="006836B9" w:rsidRDefault="006836B9" w:rsidP="00DB397B">
            <w:pPr>
              <w:pStyle w:val="ListParagraph"/>
              <w:numPr>
                <w:ilvl w:val="0"/>
                <w:numId w:val="13"/>
              </w:numPr>
              <w:ind w:left="144" w:hanging="144"/>
              <w:contextualSpacing w:val="0"/>
              <w:rPr>
                <w:rFonts w:asciiTheme="minorHAnsi" w:eastAsia="Palatino Linotype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Resurse </w:t>
            </w:r>
            <w:r w:rsidR="00905CB8">
              <w:rPr>
                <w:rFonts w:asciiTheme="minorHAnsi" w:hAnsiTheme="minorHAnsi" w:cstheme="minorHAnsi"/>
                <w:sz w:val="22"/>
                <w:szCs w:val="22"/>
              </w:rPr>
              <w:t>create cu aplicații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05CB8">
              <w:rPr>
                <w:rFonts w:asciiTheme="minorHAnsi" w:hAnsiTheme="minorHAnsi" w:cstheme="minorHAnsi"/>
                <w:sz w:val="22"/>
                <w:szCs w:val="22"/>
              </w:rPr>
              <w:t>IA generativ</w:t>
            </w:r>
          </w:p>
          <w:p w14:paraId="7EA5A024" w14:textId="77777777" w:rsidR="006836B9" w:rsidRPr="006836B9" w:rsidRDefault="006836B9" w:rsidP="000A5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>(2h)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32FD7266" w14:textId="77777777" w:rsidR="006836B9" w:rsidRPr="006836B9" w:rsidRDefault="006836B9" w:rsidP="000A56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Prelegere, problematizarea, analogia, exemplificarea, </w:t>
            </w:r>
          </w:p>
        </w:tc>
        <w:tc>
          <w:tcPr>
            <w:tcW w:w="4721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401A8D7E" w14:textId="6B2AC853" w:rsidR="006836B9" w:rsidRDefault="006836B9" w:rsidP="000A56D1">
            <w:pPr>
              <w:rPr>
                <w:rFonts w:asciiTheme="minorHAnsi" w:eastAsia="Palatino Linotype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>Se evidențiază caracteristicile specifice diverselor tipuri de învățare</w:t>
            </w:r>
            <w:r w:rsidR="00905CB8">
              <w:rPr>
                <w:rFonts w:asciiTheme="minorHAnsi" w:eastAsia="Palatino Linotype" w:hAnsiTheme="minorHAnsi" w:cstheme="minorHAnsi"/>
                <w:sz w:val="22"/>
                <w:szCs w:val="22"/>
              </w:rPr>
              <w:t>.</w:t>
            </w:r>
          </w:p>
          <w:p w14:paraId="2AF25B7F" w14:textId="4ED2A543" w:rsidR="00905CB8" w:rsidRPr="006836B9" w:rsidRDefault="00905CB8" w:rsidP="000A56D1">
            <w:pPr>
              <w:rPr>
                <w:rFonts w:asciiTheme="minorHAnsi" w:eastAsia="Palatino Linotype" w:hAnsiTheme="minorHAnsi" w:cstheme="minorHAnsi"/>
                <w:sz w:val="22"/>
                <w:szCs w:val="22"/>
              </w:rPr>
            </w:pPr>
            <w:r>
              <w:rPr>
                <w:rFonts w:asciiTheme="minorHAnsi" w:eastAsia="Palatino Linotype" w:hAnsiTheme="minorHAnsi" w:cstheme="minorHAnsi"/>
                <w:sz w:val="22"/>
                <w:szCs w:val="22"/>
              </w:rPr>
              <w:t>Se analizează impactul IA generativ în educația preuniversitară.</w:t>
            </w:r>
          </w:p>
          <w:p w14:paraId="55B2FDD4" w14:textId="77777777" w:rsidR="006836B9" w:rsidRPr="006836B9" w:rsidRDefault="006836B9" w:rsidP="000A56D1">
            <w:pPr>
              <w:rPr>
                <w:rFonts w:asciiTheme="minorHAnsi" w:eastAsia="Palatino Linotype" w:hAnsiTheme="minorHAnsi" w:cstheme="minorHAnsi"/>
                <w:sz w:val="22"/>
                <w:szCs w:val="22"/>
              </w:rPr>
            </w:pPr>
          </w:p>
          <w:p w14:paraId="4EC08CCD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Referințe:</w:t>
            </w:r>
          </w:p>
          <w:p w14:paraId="4BE665B2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1. Crăciun D. Prezentare  PPT, suport de curs</w:t>
            </w:r>
          </w:p>
          <w:p w14:paraId="570BAB02" w14:textId="77777777" w:rsidR="00E81F67" w:rsidRPr="009943F2" w:rsidRDefault="006836B9" w:rsidP="00E81F67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6836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1F67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Crăciun Dana, Grosseck, G (2022) D. Ghid practic de resurse educaționale și digitale pentru instruire f2f, online și mixtă. Editura Universității de Vest din Timișoara</w:t>
            </w:r>
            <w:r w:rsidR="00E81F6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6140A842" w14:textId="75AC4856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3. Raportele Horizon Educase 2018-2021. </w:t>
            </w:r>
            <w:r w:rsidR="00000000">
              <w:fldChar w:fldCharType="begin"/>
            </w:r>
            <w:r w:rsidR="00000000">
              <w:instrText>HYPERLINK "https://library.educause.edu/resources/"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en-GB"/>
              </w:rPr>
              <w:t>https://library.educause.edu/resources/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en-GB"/>
              </w:rPr>
              <w:fldChar w:fldCharType="end"/>
            </w:r>
          </w:p>
          <w:p w14:paraId="0883DBD9" w14:textId="77777777" w:rsidR="006836B9" w:rsidRPr="006836B9" w:rsidRDefault="006836B9" w:rsidP="000A56D1">
            <w:pP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</w:p>
          <w:p w14:paraId="4595CE93" w14:textId="77777777" w:rsidR="006836B9" w:rsidRPr="006836B9" w:rsidRDefault="006836B9" w:rsidP="000A56D1">
            <w:pPr>
              <w:jc w:val="both"/>
              <w:outlineLvl w:val="0"/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lastRenderedPageBreak/>
              <w:t>Principalele aplicații utilizate: Google Meet, Microsoft PowerPoint, Google Classroom, Mentimeter, Edpuzzle</w:t>
            </w:r>
          </w:p>
        </w:tc>
      </w:tr>
      <w:tr w:rsidR="006836B9" w:rsidRPr="00834357" w14:paraId="3791D402" w14:textId="77777777" w:rsidTr="000A56D1">
        <w:tc>
          <w:tcPr>
            <w:tcW w:w="3235" w:type="dxa"/>
            <w:shd w:val="clear" w:color="auto" w:fill="auto"/>
          </w:tcPr>
          <w:p w14:paraId="14327C4C" w14:textId="77777777" w:rsidR="006836B9" w:rsidRPr="006836B9" w:rsidRDefault="006836B9" w:rsidP="000A5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eastAsia="Palatino Linotype" w:hAnsiTheme="minorHAnsi" w:cstheme="minorHAnsi"/>
                <w:b/>
                <w:bCs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lastRenderedPageBreak/>
              <w:t xml:space="preserve">6. </w:t>
            </w:r>
            <w:r w:rsidRPr="006836B9">
              <w:rPr>
                <w:rFonts w:asciiTheme="minorHAnsi" w:eastAsia="Palatino Linotype" w:hAnsiTheme="minorHAnsi" w:cstheme="minorHAnsi"/>
                <w:b/>
                <w:bCs/>
                <w:sz w:val="22"/>
                <w:szCs w:val="22"/>
              </w:rPr>
              <w:t xml:space="preserve">Utilizarea platformelor online în învățare. </w:t>
            </w:r>
          </w:p>
          <w:p w14:paraId="6FD73BCF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Metode și tehnici de evaluare asistată de tehnologie</w:t>
            </w:r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RI.C7., RI.C9., RI.A10., RI.RA4., </w:t>
            </w:r>
            <w:r w:rsidRPr="006836B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RI.RA5., 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RI.RA9., RI.RA10.)</w:t>
            </w:r>
          </w:p>
          <w:p w14:paraId="2F1E69FD" w14:textId="77777777" w:rsidR="006836B9" w:rsidRPr="006836B9" w:rsidRDefault="006836B9" w:rsidP="000A56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>(2h)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3CD4D711" w14:textId="77777777" w:rsidR="006836B9" w:rsidRPr="006836B9" w:rsidRDefault="006836B9" w:rsidP="000A56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Prelegere, conversația, exemplificarea, demonstrația</w:t>
            </w:r>
          </w:p>
        </w:tc>
        <w:tc>
          <w:tcPr>
            <w:tcW w:w="4721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4C4B7DF1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Se discută importanța utilizării LMS, prezentandu-se 3 dintre cele mai utilizate în învăţământul preuniversitar.</w:t>
            </w:r>
          </w:p>
          <w:p w14:paraId="072B6D6E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Se prezintă metode tradiționale și moderne specifice învățării f-2f, online și mixte, inclusiv resurse digitale specifice. </w:t>
            </w:r>
          </w:p>
          <w:p w14:paraId="2811D780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Referințe:</w:t>
            </w:r>
          </w:p>
          <w:p w14:paraId="4F85085D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1. Crăciun D. Prezentare  PPT, suport de curs</w:t>
            </w:r>
          </w:p>
          <w:p w14:paraId="3D9EC0D6" w14:textId="384907F6" w:rsidR="006836B9" w:rsidRPr="00E81F67" w:rsidRDefault="006836B9" w:rsidP="000A56D1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6836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2.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81F67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Crăciun Dana, Grosseck, G (2022) D. Ghid practic de resurse educaționale și digitale pentru instruire f2f, online și mixtă. Editura Universității de Vest din Timișoara</w:t>
            </w:r>
            <w:r w:rsidR="00E81F6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0E589E8C" w14:textId="77777777" w:rsidR="006836B9" w:rsidRPr="006836B9" w:rsidRDefault="006836B9" w:rsidP="000A56D1">
            <w:pPr>
              <w:widowControl w:val="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3. Dobre Iuliana (2010), Studiu critic al actualelor sisteme de e-learning, Academia Română, București.</w:t>
            </w:r>
          </w:p>
          <w:p w14:paraId="78C71B4D" w14:textId="77777777" w:rsidR="006836B9" w:rsidRPr="006836B9" w:rsidRDefault="006836B9" w:rsidP="000A56D1">
            <w:pPr>
              <w:rPr>
                <w:rFonts w:asciiTheme="minorHAnsi" w:hAnsiTheme="minorHAnsi" w:cstheme="minorHAnsi"/>
                <w:color w:val="4F81BD" w:themeColor="accent1"/>
                <w:sz w:val="22"/>
                <w:szCs w:val="22"/>
              </w:rPr>
            </w:pPr>
          </w:p>
          <w:p w14:paraId="096F4CE4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Principalele aplicații utilizate: Google Meet, Microsoft PowerPoint, Google Classroom, Edmodo, Moodle, Mentimeter, Edpuzzle</w:t>
            </w:r>
          </w:p>
          <w:p w14:paraId="0DE57A4F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eastAsia="ro-RO"/>
              </w:rPr>
              <w:t>etc.</w:t>
            </w:r>
          </w:p>
        </w:tc>
      </w:tr>
      <w:tr w:rsidR="006836B9" w:rsidRPr="00834357" w14:paraId="14E04A36" w14:textId="77777777" w:rsidTr="000A56D1">
        <w:tc>
          <w:tcPr>
            <w:tcW w:w="3235" w:type="dxa"/>
            <w:shd w:val="clear" w:color="auto" w:fill="auto"/>
          </w:tcPr>
          <w:p w14:paraId="707F2A1D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  <w:t>7.</w:t>
            </w:r>
            <w:r w:rsidRPr="006836B9">
              <w:rPr>
                <w:rFonts w:asciiTheme="minorHAnsi" w:eastAsia="Palatino Linotype" w:hAnsiTheme="minorHAnsi" w:cstheme="minorHAnsi"/>
                <w:b/>
                <w:bCs/>
                <w:color w:val="000000"/>
                <w:sz w:val="22"/>
                <w:szCs w:val="22"/>
              </w:rPr>
              <w:t>Securitatea în spațiul virtual</w:t>
            </w:r>
            <w:r w:rsidRPr="006836B9"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  <w:t xml:space="preserve"> (antivirus, identități false, cyber-bullying</w:t>
            </w: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>) (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RI.C9., RI.A4., RI.RA4., </w:t>
            </w:r>
            <w:r w:rsidRPr="006836B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RI.RA5., 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RI.RA9., RI.RA10.)</w:t>
            </w:r>
          </w:p>
          <w:p w14:paraId="597F8F1F" w14:textId="77777777" w:rsidR="006836B9" w:rsidRPr="006836B9" w:rsidRDefault="006836B9" w:rsidP="00DB397B">
            <w:pPr>
              <w:pStyle w:val="ListParagraph"/>
              <w:numPr>
                <w:ilvl w:val="0"/>
                <w:numId w:val="14"/>
              </w:numPr>
              <w:ind w:left="144" w:hanging="144"/>
              <w:contextualSpacing w:val="0"/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color w:val="000000"/>
                <w:sz w:val="22"/>
                <w:szCs w:val="22"/>
              </w:rPr>
              <w:t xml:space="preserve">Dezvoltarea profesională continuă, rețele profesionale de învățare, rețele sociale </w:t>
            </w:r>
          </w:p>
          <w:p w14:paraId="0DA28A62" w14:textId="77777777" w:rsidR="006836B9" w:rsidRPr="006836B9" w:rsidRDefault="006836B9" w:rsidP="00DB397B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Formarea unei identități virtuale. </w:t>
            </w:r>
          </w:p>
          <w:p w14:paraId="2FA37738" w14:textId="77777777" w:rsidR="006836B9" w:rsidRPr="006836B9" w:rsidRDefault="006836B9" w:rsidP="00DB397B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Prezentarea cerinței de evaluare finală - curs Medii virtuale</w:t>
            </w:r>
          </w:p>
          <w:p w14:paraId="2D2159DD" w14:textId="77777777" w:rsidR="006836B9" w:rsidRPr="006836B9" w:rsidRDefault="006836B9" w:rsidP="000A56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6B9">
              <w:rPr>
                <w:rFonts w:asciiTheme="minorHAnsi" w:eastAsia="Palatino Linotype" w:hAnsiTheme="minorHAnsi" w:cstheme="minorHAnsi"/>
                <w:sz w:val="22"/>
                <w:szCs w:val="22"/>
              </w:rPr>
              <w:t>(2h)</w:t>
            </w:r>
          </w:p>
        </w:tc>
        <w:tc>
          <w:tcPr>
            <w:tcW w:w="16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738147CD" w14:textId="77777777" w:rsidR="006836B9" w:rsidRPr="006836B9" w:rsidRDefault="006836B9" w:rsidP="000A56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Prelegere, studiul de caz, conversație,</w:t>
            </w:r>
          </w:p>
        </w:tc>
        <w:tc>
          <w:tcPr>
            <w:tcW w:w="4721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41AC7F7B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Protejarea datelor, copyright și plagiat, cyber-bulling, etc. Se prezintă și se dezbat cazuri în utilizării responsabile a TIC în procesul didactic.</w:t>
            </w:r>
          </w:p>
          <w:p w14:paraId="11A35CD7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Se prezintă și se discută diverse instrumente pentru interactivitate, publicare, partajare a bunelor practice, necesare construirii unei identități virtuale pentru cadrele didactice.</w:t>
            </w:r>
          </w:p>
          <w:p w14:paraId="432D5EB3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Referințe:</w:t>
            </w:r>
          </w:p>
          <w:p w14:paraId="3E96D484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1.Crăciun D. Prezentare PPT, suport de curs</w:t>
            </w:r>
          </w:p>
          <w:p w14:paraId="3B639D7A" w14:textId="098B9387" w:rsidR="006836B9" w:rsidRPr="006836B9" w:rsidRDefault="006836B9" w:rsidP="000A56D1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2.Innovating Pedagogy Reports 2012-202</w:t>
            </w:r>
            <w:r w:rsidR="00A45B9D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2</w:t>
            </w:r>
            <w:r w:rsidRPr="006836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</w:t>
            </w:r>
            <w:hyperlink r:id="rId20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https://iet.open.ac.uk/innovating-pedagogy</w:t>
              </w:r>
            </w:hyperlink>
          </w:p>
          <w:p w14:paraId="779D1CC5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Principalele aplicații utilizate: Google Meet, Microsoft PowerPoint, Google Classroom, Mentimeter, Prezentări Google</w:t>
            </w:r>
          </w:p>
          <w:p w14:paraId="6165AE65" w14:textId="77777777" w:rsidR="006836B9" w:rsidRPr="006836B9" w:rsidRDefault="006836B9" w:rsidP="000A56D1">
            <w:pPr>
              <w:pStyle w:val="NormalWeb"/>
              <w:spacing w:before="0" w:beforeAutospacing="0" w:after="0" w:afterAutospacing="0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6B9" w:rsidRPr="00834357" w14:paraId="7E537867" w14:textId="77777777" w:rsidTr="000A56D1">
        <w:tc>
          <w:tcPr>
            <w:tcW w:w="4855" w:type="dxa"/>
            <w:gridSpan w:val="3"/>
            <w:tcBorders>
              <w:right w:val="single" w:sz="8" w:space="0" w:color="auto"/>
            </w:tcBorders>
            <w:shd w:val="clear" w:color="auto" w:fill="auto"/>
          </w:tcPr>
          <w:p w14:paraId="7B8BB435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Cursul se va desfășura pe platforma Google Classroom- activitatea asincronă și Google Meet- activitatea sincronă</w:t>
            </w:r>
          </w:p>
        </w:tc>
        <w:tc>
          <w:tcPr>
            <w:tcW w:w="4721" w:type="dxa"/>
            <w:gridSpan w:val="2"/>
            <w:tcBorders>
              <w:left w:val="single" w:sz="8" w:space="0" w:color="auto"/>
            </w:tcBorders>
            <w:shd w:val="clear" w:color="auto" w:fill="auto"/>
          </w:tcPr>
          <w:p w14:paraId="398D571B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vertAlign w:val="superscript"/>
              </w:rPr>
              <w:t>**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Toate resursele vor fi accesibile pe platforma Google Classroom și/sau respectiv pot fi accesate în cadrul unor depozite de resurse educaționale deschise</w:t>
            </w:r>
          </w:p>
        </w:tc>
      </w:tr>
      <w:bookmarkEnd w:id="2"/>
      <w:tr w:rsidR="006836B9" w:rsidRPr="00834357" w14:paraId="0A6D9A46" w14:textId="77777777" w:rsidTr="000A56D1">
        <w:tc>
          <w:tcPr>
            <w:tcW w:w="9576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633F0033" w14:textId="77777777" w:rsidR="006836B9" w:rsidRPr="006836B9" w:rsidRDefault="006836B9" w:rsidP="000A56D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>Bibliografie (inclusiv online):</w:t>
            </w:r>
          </w:p>
          <w:p w14:paraId="31DB3C69" w14:textId="5E08C0A4" w:rsidR="00E81F67" w:rsidRPr="00E81F67" w:rsidRDefault="00E81F67" w:rsidP="00E81F67">
            <w:pPr>
              <w:pStyle w:val="Heading1"/>
              <w:numPr>
                <w:ilvl w:val="0"/>
                <w:numId w:val="17"/>
              </w:numPr>
              <w:spacing w:before="0" w:after="0"/>
              <w:ind w:left="720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E81F67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2"/>
              </w:rPr>
              <w:lastRenderedPageBreak/>
              <w:t>Crăciun Dana, Grosseck, G (2022) D. Ghid practic de resurse educaționale și digitale pentru instruire f2f, online și mixtă. Editura Universității de Vest din Timișoara.</w:t>
            </w:r>
          </w:p>
          <w:p w14:paraId="7057F889" w14:textId="77777777" w:rsidR="006836B9" w:rsidRPr="006836B9" w:rsidRDefault="006836B9" w:rsidP="00DB397B">
            <w:pPr>
              <w:pStyle w:val="Heading1"/>
              <w:numPr>
                <w:ilvl w:val="0"/>
                <w:numId w:val="17"/>
              </w:numPr>
              <w:spacing w:before="0" w:after="0"/>
              <w:ind w:left="720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 w:val="0"/>
                <w:sz w:val="22"/>
                <w:szCs w:val="22"/>
              </w:rPr>
              <w:t>Crăciun Dana, (2020), M-learning și u-learning, în Educația digitală, Coordonatori Constantin Cucos, Ion-Ovidiu Panisoara, Olimpius Istrate, Ciprian Ceobanu, Ed. Polirom, Iași Colecția Collegium. Științele educației, 170-187.</w:t>
            </w:r>
          </w:p>
          <w:p w14:paraId="79E695A2" w14:textId="77777777" w:rsidR="006836B9" w:rsidRPr="006836B9" w:rsidRDefault="006836B9" w:rsidP="00DB397B">
            <w:pPr>
              <w:pStyle w:val="Heading1"/>
              <w:numPr>
                <w:ilvl w:val="0"/>
                <w:numId w:val="17"/>
              </w:numPr>
              <w:spacing w:before="0" w:after="0"/>
              <w:ind w:left="720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 w:val="0"/>
                <w:sz w:val="22"/>
                <w:szCs w:val="22"/>
              </w:rPr>
              <w:t>Crăciun D. și M. Iordan (2013), IAC- resurse Web 2.0 pentru viitorul profesor, Ed. Mirton, Timisoara.</w:t>
            </w:r>
          </w:p>
          <w:p w14:paraId="1E074DFB" w14:textId="77777777" w:rsidR="006836B9" w:rsidRPr="006836B9" w:rsidRDefault="006836B9" w:rsidP="00DB397B">
            <w:pPr>
              <w:pStyle w:val="Heading1"/>
              <w:numPr>
                <w:ilvl w:val="0"/>
                <w:numId w:val="17"/>
              </w:numPr>
              <w:spacing w:before="0" w:after="0"/>
              <w:ind w:left="720"/>
              <w:jc w:val="both"/>
              <w:rPr>
                <w:rFonts w:asciiTheme="minorHAnsi" w:eastAsia="Calibri" w:hAnsiTheme="minorHAnsi" w:cstheme="minorHAnsi"/>
                <w:b w:val="0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 w:val="0"/>
                <w:sz w:val="22"/>
                <w:szCs w:val="22"/>
              </w:rPr>
              <w:t>Dobre Iuliana (2010), Studiu critic al actualelor sisteme de e-learning, Academia Română, București.</w:t>
            </w:r>
          </w:p>
          <w:p w14:paraId="19475FD7" w14:textId="77777777" w:rsidR="006836B9" w:rsidRPr="006836B9" w:rsidRDefault="006836B9" w:rsidP="00DB397B">
            <w:pPr>
              <w:pStyle w:val="Heading1"/>
              <w:numPr>
                <w:ilvl w:val="0"/>
                <w:numId w:val="17"/>
              </w:numPr>
              <w:spacing w:before="0" w:after="0"/>
              <w:ind w:left="7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Huang, R., Liu, D., Tlili, A., Knyazeva, S., Chang, T. W., Zhang, X., Burgos, D., Jemni, M., Zhang, M., Zhuang, R., &amp; Holotescu, C. (2020). </w:t>
            </w:r>
            <w:r w:rsidR="00000000">
              <w:fldChar w:fldCharType="begin"/>
            </w:r>
            <w:r w:rsidR="00000000">
              <w:instrText>HYPERLINK "https://www.researchgate.net/publication/343212044_Ghid_pentru_aplicarea_Practicilor_Educationale_Deschise_in_timpul_pandemiei_de_coronavirus_Utilizarea_Resurselor_Educationale_Deschise_in_conformitate_cu_Recomandarile_UNESCO"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  <w:t>Ghid pentru aplicarea Practicilor Educaționale Deschise în timpul pandemiei de coronavirus. Utilizarea Resurselor Educaționale Deschise în conformitate cu Recomandările UNESCO,</w:t>
            </w:r>
            <w:r w:rsidR="00000000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r w:rsidRPr="006836B9">
              <w:rPr>
                <w:rFonts w:asciiTheme="minorHAnsi" w:hAnsiTheme="minorHAnsi" w:cstheme="minorHAnsi"/>
                <w:b w:val="0"/>
                <w:i/>
                <w:iCs/>
                <w:sz w:val="22"/>
                <w:szCs w:val="22"/>
              </w:rPr>
              <w:t>traducere și adaptare:</w:t>
            </w:r>
            <w:r w:rsidRPr="006836B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Grosseck, G., Andone, D. &amp; Holotescu, C., Beijing: Smart Learning Institute of Beijing Normal University</w:t>
            </w:r>
          </w:p>
          <w:p w14:paraId="623483C9" w14:textId="77777777" w:rsidR="006836B9" w:rsidRPr="006836B9" w:rsidRDefault="006836B9" w:rsidP="00DB397B">
            <w:pPr>
              <w:pStyle w:val="Heading1"/>
              <w:numPr>
                <w:ilvl w:val="0"/>
                <w:numId w:val="17"/>
              </w:numPr>
              <w:spacing w:before="0" w:after="0"/>
              <w:ind w:left="720"/>
              <w:jc w:val="both"/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Christine Redecker (2017) Cadrul european pentru Competenţa digitală a profesorilor: </w:t>
            </w:r>
            <w:r w:rsidR="00000000">
              <w:fldChar w:fldCharType="begin"/>
            </w:r>
            <w:r w:rsidR="00000000">
              <w:instrText>HYPERLINK "https://ec.europa.eu/jrc/sites/jrcsh/files/eos_cadrul_european_pentru_competenta_digitala_a_profesorilor_-digcompedu_fin_002.pdf"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  <w:t>DigCompEdu</w:t>
            </w:r>
            <w:r w:rsidR="00000000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  <w:hyperlink r:id="rId21" w:history="1">
              <w:r w:rsidRPr="006836B9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lang w:eastAsia="en-GB"/>
                </w:rPr>
                <w:t>https://ec.europa.eu/jrc/sites/jrcsh/files/eos_cadrul_european_pentru_competenta_digitala_a_profesorilor_-digcompedu_fin_002.pdf</w:t>
              </w:r>
            </w:hyperlink>
            <w:r w:rsidRPr="006836B9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  <w:lang w:eastAsia="en-GB"/>
              </w:rPr>
              <w:t xml:space="preserve"> </w:t>
            </w:r>
          </w:p>
          <w:p w14:paraId="13B09734" w14:textId="77777777" w:rsidR="006836B9" w:rsidRPr="006836B9" w:rsidRDefault="006836B9" w:rsidP="000A56D1">
            <w:pPr>
              <w:pStyle w:val="ListParagraph"/>
              <w:widowControl w:val="0"/>
              <w:ind w:left="0"/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>Bibliografie opţională:</w:t>
            </w:r>
          </w:p>
          <w:p w14:paraId="78A56FEB" w14:textId="77777777" w:rsidR="006836B9" w:rsidRPr="006836B9" w:rsidRDefault="006836B9" w:rsidP="00DB397B">
            <w:pPr>
              <w:pStyle w:val="Heading1"/>
              <w:numPr>
                <w:ilvl w:val="0"/>
                <w:numId w:val="21"/>
              </w:numPr>
              <w:spacing w:before="0" w:after="0"/>
              <w:ind w:left="720"/>
              <w:jc w:val="both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Huang, R.H., Liu, D.J., Guo, J., Yang, J.F., Zhao, J.H., Wei, X.F., Knyazeva, S., Li, M., Zhuang, R.X., Looi, C.K., &amp; Chang, T.W. (2020). Guidance on Flexible Learning during Campus Closures: Ensuring course quality of higher education in COVID-19 outbreak. Beijing: Smart Learning Institute of Beijing Normal University. </w:t>
            </w:r>
            <w:r w:rsidR="00000000">
              <w:fldChar w:fldCharType="begin"/>
            </w:r>
            <w:r w:rsidR="00000000">
              <w:instrText>HYPERLINK "https://iite.unesco.org/wp-content/uploads/2020/05/Guidance-on-Flexible-Learning-during-Campus-Closures-in-COVID-19-outbreak-SLIBNU-V1.2_0508.pdf"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  <w:t>https://iite.unesco.org/wp-content/uploads/2020/05/Guidance-on-Flexible-Learning-during-Campus-Closures-in-COVID-19-outbreak-SLIBNU-V1.2_0508.pdf</w:t>
            </w:r>
            <w:r w:rsidR="00000000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b w:val="0"/>
                <w:sz w:val="22"/>
                <w:szCs w:val="22"/>
              </w:rPr>
              <w:t xml:space="preserve"> </w:t>
            </w:r>
          </w:p>
          <w:p w14:paraId="7DC375E4" w14:textId="77777777" w:rsidR="006836B9" w:rsidRPr="006836B9" w:rsidRDefault="006836B9" w:rsidP="00DB397B">
            <w:pPr>
              <w:pStyle w:val="Heading1"/>
              <w:numPr>
                <w:ilvl w:val="0"/>
                <w:numId w:val="21"/>
              </w:numPr>
              <w:spacing w:before="0" w:after="0"/>
              <w:ind w:left="720"/>
              <w:jc w:val="both"/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 w:val="0"/>
                <w:sz w:val="22"/>
                <w:szCs w:val="22"/>
                <w:lang w:eastAsia="en-GB"/>
              </w:rPr>
              <w:t>T.Bates, Teaching in a digital age. (2019)</w:t>
            </w:r>
            <w:r w:rsidRPr="006836B9">
              <w:rPr>
                <w:rFonts w:asciiTheme="minorHAnsi" w:hAnsiTheme="minorHAnsi" w:cstheme="minorHAnsi"/>
                <w:b w:val="0"/>
                <w:color w:val="0000FF"/>
                <w:sz w:val="22"/>
                <w:szCs w:val="22"/>
                <w:u w:val="single"/>
                <w:lang w:eastAsia="en-GB"/>
              </w:rPr>
              <w:t xml:space="preserve"> </w:t>
            </w:r>
            <w:hyperlink r:id="rId22" w:history="1">
              <w:r w:rsidRPr="006836B9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lang w:val="en-AU" w:eastAsia="en-GB"/>
                </w:rPr>
                <w:t>https://opentextbc.ca/teachinginadigitalage/</w:t>
              </w:r>
            </w:hyperlink>
            <w:r w:rsidRPr="006836B9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  <w:lang w:val="en-AU" w:eastAsia="en-GB"/>
              </w:rPr>
              <w:t>.</w:t>
            </w:r>
          </w:p>
          <w:p w14:paraId="4E8E9ED8" w14:textId="240224B8" w:rsidR="006836B9" w:rsidRPr="006836B9" w:rsidRDefault="006836B9" w:rsidP="00DB397B">
            <w:pPr>
              <w:pStyle w:val="Heading1"/>
              <w:numPr>
                <w:ilvl w:val="0"/>
                <w:numId w:val="21"/>
              </w:numPr>
              <w:spacing w:before="0" w:after="0"/>
              <w:ind w:left="720"/>
              <w:jc w:val="both"/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 w:val="0"/>
                <w:sz w:val="22"/>
                <w:szCs w:val="22"/>
                <w:lang w:eastAsia="en-GB"/>
              </w:rPr>
              <w:t>Innovating Pedagogy Reports 2012-202</w:t>
            </w:r>
            <w:r w:rsidR="00C97E67">
              <w:rPr>
                <w:rFonts w:asciiTheme="minorHAnsi" w:hAnsiTheme="minorHAnsi" w:cstheme="minorHAnsi"/>
                <w:b w:val="0"/>
                <w:sz w:val="22"/>
                <w:szCs w:val="22"/>
                <w:lang w:eastAsia="en-GB"/>
              </w:rPr>
              <w:t>2</w:t>
            </w:r>
            <w:r w:rsidRPr="006836B9">
              <w:rPr>
                <w:rFonts w:asciiTheme="minorHAnsi" w:hAnsiTheme="minorHAnsi" w:cstheme="minorHAnsi"/>
                <w:b w:val="0"/>
                <w:sz w:val="22"/>
                <w:szCs w:val="22"/>
                <w:lang w:eastAsia="en-GB"/>
              </w:rPr>
              <w:t xml:space="preserve">. </w:t>
            </w:r>
            <w:hyperlink r:id="rId23" w:history="1">
              <w:r w:rsidRPr="006836B9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lang w:eastAsia="en-GB"/>
                </w:rPr>
                <w:t>https://iet.open.ac.uk/innovating-pedagogy</w:t>
              </w:r>
            </w:hyperlink>
            <w:r w:rsidRPr="006836B9">
              <w:rPr>
                <w:rStyle w:val="Hyperlink"/>
                <w:rFonts w:asciiTheme="minorHAnsi" w:hAnsiTheme="minorHAnsi" w:cstheme="minorHAnsi"/>
                <w:b w:val="0"/>
                <w:sz w:val="22"/>
                <w:szCs w:val="22"/>
                <w:lang w:eastAsia="en-GB"/>
              </w:rPr>
              <w:t xml:space="preserve"> </w:t>
            </w:r>
          </w:p>
          <w:p w14:paraId="5070976A" w14:textId="2B49777A" w:rsidR="006836B9" w:rsidRPr="006836B9" w:rsidRDefault="006836B9" w:rsidP="00DB397B">
            <w:pPr>
              <w:pStyle w:val="Heading1"/>
              <w:numPr>
                <w:ilvl w:val="0"/>
                <w:numId w:val="21"/>
              </w:numPr>
              <w:spacing w:before="0" w:after="0"/>
              <w:ind w:left="720"/>
              <w:jc w:val="both"/>
              <w:rPr>
                <w:rFonts w:asciiTheme="minorHAnsi" w:hAnsiTheme="minorHAnsi" w:cstheme="minorHAnsi"/>
                <w:b w:val="0"/>
                <w:color w:val="0000FF"/>
                <w:sz w:val="22"/>
                <w:szCs w:val="22"/>
                <w:u w:val="single"/>
                <w:lang w:eastAsia="en-GB"/>
              </w:rPr>
            </w:pPr>
            <w:r w:rsidRPr="006836B9"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  <w:t>Raportele Horizon Educase 2018-202</w:t>
            </w:r>
            <w:r w:rsidR="00C97E67"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  <w:t>2</w:t>
            </w:r>
            <w:r w:rsidRPr="006836B9">
              <w:rPr>
                <w:rFonts w:asciiTheme="minorHAnsi" w:eastAsiaTheme="minorHAnsi" w:hAnsiTheme="minorHAnsi" w:cstheme="minorHAnsi"/>
                <w:b w:val="0"/>
                <w:sz w:val="22"/>
                <w:szCs w:val="22"/>
              </w:rPr>
              <w:t xml:space="preserve">. </w:t>
            </w:r>
            <w:hyperlink r:id="rId24" w:history="1">
              <w:r w:rsidRPr="006836B9">
                <w:rPr>
                  <w:rStyle w:val="Hyperlink"/>
                  <w:rFonts w:asciiTheme="minorHAnsi" w:hAnsiTheme="minorHAnsi" w:cstheme="minorHAnsi"/>
                  <w:b w:val="0"/>
                  <w:sz w:val="22"/>
                  <w:szCs w:val="22"/>
                  <w:lang w:eastAsia="en-GB"/>
                </w:rPr>
                <w:t>https://library.educause.edu/resources/</w:t>
              </w:r>
            </w:hyperlink>
          </w:p>
        </w:tc>
      </w:tr>
      <w:tr w:rsidR="006836B9" w:rsidRPr="00834357" w14:paraId="2DD27CC0" w14:textId="77777777" w:rsidTr="000A56D1">
        <w:tc>
          <w:tcPr>
            <w:tcW w:w="3505" w:type="dxa"/>
            <w:gridSpan w:val="2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29C41DF6" w14:textId="77777777" w:rsidR="006836B9" w:rsidRPr="006836B9" w:rsidRDefault="006836B9" w:rsidP="000A56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7.2. Seminar/laborator</w:t>
            </w:r>
          </w:p>
        </w:tc>
        <w:tc>
          <w:tcPr>
            <w:tcW w:w="2520" w:type="dxa"/>
            <w:gridSpan w:val="2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14:paraId="63BE387D" w14:textId="77777777" w:rsidR="006836B9" w:rsidRPr="006836B9" w:rsidRDefault="006836B9" w:rsidP="000A56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>Metode de predare</w:t>
            </w:r>
          </w:p>
        </w:tc>
        <w:tc>
          <w:tcPr>
            <w:tcW w:w="3551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1389F040" w14:textId="77777777" w:rsidR="006836B9" w:rsidRPr="006836B9" w:rsidRDefault="006836B9" w:rsidP="000A56D1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>Observații*</w:t>
            </w:r>
          </w:p>
        </w:tc>
      </w:tr>
      <w:tr w:rsidR="006836B9" w:rsidRPr="00834357" w14:paraId="52928476" w14:textId="77777777" w:rsidTr="000A56D1">
        <w:tc>
          <w:tcPr>
            <w:tcW w:w="3505" w:type="dxa"/>
            <w:gridSpan w:val="2"/>
            <w:shd w:val="clear" w:color="auto" w:fill="auto"/>
          </w:tcPr>
          <w:p w14:paraId="7F089FBF" w14:textId="77777777" w:rsidR="006836B9" w:rsidRPr="006836B9" w:rsidRDefault="006836B9" w:rsidP="000A56D1">
            <w:pPr>
              <w:pStyle w:val="PlainText"/>
              <w:jc w:val="both"/>
              <w:rPr>
                <w:rFonts w:asciiTheme="minorHAnsi" w:hAnsiTheme="minorHAnsi" w:cstheme="minorHAnsi"/>
                <w:bCs/>
                <w:sz w:val="22"/>
                <w:szCs w:val="22"/>
                <w:lang w:val="ro-RO"/>
              </w:rPr>
            </w:pPr>
            <w:r w:rsidRPr="006836B9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1.</w:t>
            </w:r>
            <w:r w:rsidRPr="006836B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Educație în era digitală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(RI.A4., RI.RA4., </w:t>
            </w:r>
            <w:r w:rsidRPr="006836B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RI.RA5., 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RI.RA9.)</w:t>
            </w:r>
          </w:p>
          <w:p w14:paraId="08E565F7" w14:textId="021AD52F" w:rsidR="006836B9" w:rsidRPr="006836B9" w:rsidRDefault="006836B9" w:rsidP="00DB397B">
            <w:pPr>
              <w:pStyle w:val="PlainText"/>
              <w:numPr>
                <w:ilvl w:val="0"/>
                <w:numId w:val="7"/>
              </w:numPr>
              <w:ind w:left="144" w:hanging="144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Prezentarea platformei de e-Learning a cursului. Google Classroom. </w:t>
            </w:r>
          </w:p>
          <w:p w14:paraId="638566B5" w14:textId="77777777" w:rsidR="006836B9" w:rsidRPr="006836B9" w:rsidRDefault="006836B9" w:rsidP="00DB397B">
            <w:pPr>
              <w:pStyle w:val="PlainText"/>
              <w:numPr>
                <w:ilvl w:val="0"/>
                <w:numId w:val="7"/>
              </w:numPr>
              <w:ind w:left="144" w:hanging="144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Prezentare aplicații utile (ex Cititor QR Code etc), </w:t>
            </w:r>
          </w:p>
          <w:p w14:paraId="0FC20D84" w14:textId="77777777" w:rsidR="006836B9" w:rsidRPr="006836B9" w:rsidRDefault="006836B9" w:rsidP="00DB397B">
            <w:pPr>
              <w:pStyle w:val="PlainText"/>
              <w:numPr>
                <w:ilvl w:val="0"/>
                <w:numId w:val="7"/>
              </w:numPr>
              <w:ind w:left="144" w:hanging="144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Prezentarea fișei disciplinei</w:t>
            </w:r>
          </w:p>
          <w:p w14:paraId="228D39AD" w14:textId="77777777" w:rsidR="006836B9" w:rsidRPr="006836B9" w:rsidRDefault="006836B9" w:rsidP="00DB397B">
            <w:pPr>
              <w:pStyle w:val="PlainText"/>
              <w:numPr>
                <w:ilvl w:val="0"/>
                <w:numId w:val="7"/>
              </w:numPr>
              <w:ind w:left="144" w:hanging="144"/>
              <w:jc w:val="both"/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Competențe digitale Cadrul european </w:t>
            </w:r>
            <w:r w:rsidR="00000000">
              <w:fldChar w:fldCharType="begin"/>
            </w:r>
            <w:r w:rsidR="00000000">
              <w:instrText>HYPERLINK "https://ec.europa.eu/jrc/sites/jrcsh/files/eos_cadrul_european_pentru_competenta_digitala_a_profesorilor_-digcompedu_fin_002.pdf"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  <w:lang w:val="it-IT"/>
              </w:rPr>
              <w:t>DigicompEdu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  <w:lang w:val="it-IT"/>
              </w:rPr>
              <w:fldChar w:fldCharType="end"/>
            </w: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(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4 ore)</w:t>
            </w:r>
          </w:p>
          <w:p w14:paraId="1EEA6895" w14:textId="77777777" w:rsidR="006836B9" w:rsidRPr="006836B9" w:rsidRDefault="006836B9" w:rsidP="000A56D1">
            <w:pPr>
              <w:pStyle w:val="PlainTex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Evaluare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inițială</w:t>
            </w:r>
            <w:proofErr w:type="spellEnd"/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1BAE197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Conversația, brainstorming, descrierea, demonstrația, exercițiul </w:t>
            </w:r>
          </w:p>
        </w:tc>
        <w:tc>
          <w:tcPr>
            <w:tcW w:w="3551" w:type="dxa"/>
            <w:tcBorders>
              <w:left w:val="single" w:sz="8" w:space="0" w:color="auto"/>
            </w:tcBorders>
            <w:shd w:val="clear" w:color="auto" w:fill="auto"/>
          </w:tcPr>
          <w:p w14:paraId="196D1FF2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Prin brainstorming se identifică avantajele, dar </w:t>
            </w: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și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dezavantajele utilizării tehnologiei </w:t>
            </w: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î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n educație. </w:t>
            </w:r>
          </w:p>
          <w:p w14:paraId="0A6F4256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50924A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Referințe:</w:t>
            </w:r>
          </w:p>
          <w:p w14:paraId="530911CD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1.Christine Redecker (2017) Cadrul european pentru Competenţa digitală a profesorilor: </w:t>
            </w:r>
            <w:r w:rsidR="00000000">
              <w:fldChar w:fldCharType="begin"/>
            </w:r>
            <w:r w:rsidR="00000000">
              <w:instrText>HYPERLINK "https://ec.europa.eu/jrc/sites/jrcsh/files/eos_cadrul_european_pentru_competenta_digitala_a_profesorilor_-digcompedu_fin_002.pdf"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DigCompEdu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25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https://ec.europa.eu/jrc/sites/jrcsh/files/eos_cadrul_european_pentru_competenta_digitala_a_profesorilor_-digcompedu_fin_002.pdf</w:t>
              </w:r>
            </w:hyperlink>
          </w:p>
          <w:p w14:paraId="1DFCB50D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2BA6375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Resurse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Web:</w:t>
            </w:r>
          </w:p>
          <w:p w14:paraId="438627AA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Sistemul</w:t>
            </w:r>
            <w:proofErr w:type="spellEnd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SEI, </w:t>
            </w:r>
            <w:hyperlink r:id="rId26" w:history="1">
              <w:r w:rsidRPr="006836B9">
                <w:rPr>
                  <w:rStyle w:val="Hyperlink"/>
                  <w:rFonts w:asciiTheme="minorHAnsi" w:hAnsiTheme="minorHAnsi" w:cstheme="minorHAnsi"/>
                  <w:iCs/>
                  <w:sz w:val="22"/>
                  <w:szCs w:val="22"/>
                </w:rPr>
                <w:t>http://portal.edu.ro/</w:t>
              </w:r>
            </w:hyperlink>
            <w:r w:rsidRPr="006836B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0CAC8C64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Suita Google </w:t>
            </w:r>
            <w:hyperlink r:id="rId27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ro-RO"/>
                </w:rPr>
                <w:t>https://gsuite.google.com/</w:t>
              </w:r>
            </w:hyperlink>
          </w:p>
        </w:tc>
      </w:tr>
      <w:tr w:rsidR="006836B9" w:rsidRPr="00834357" w14:paraId="2DBCA3F2" w14:textId="77777777" w:rsidTr="000A56D1">
        <w:tc>
          <w:tcPr>
            <w:tcW w:w="3505" w:type="dxa"/>
            <w:gridSpan w:val="2"/>
            <w:shd w:val="clear" w:color="auto" w:fill="auto"/>
          </w:tcPr>
          <w:p w14:paraId="59F07C2E" w14:textId="77777777" w:rsidR="006836B9" w:rsidRPr="006836B9" w:rsidRDefault="006836B9" w:rsidP="000A56D1">
            <w:pPr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2.</w:t>
            </w:r>
            <w:r w:rsidRPr="006836B9">
              <w:rPr>
                <w:rFonts w:asciiTheme="minorHAnsi" w:hAnsiTheme="minorHAnsi" w:cstheme="minorHAnsi"/>
                <w:b/>
                <w:sz w:val="22"/>
                <w:szCs w:val="22"/>
                <w:lang w:val="it-IT"/>
              </w:rPr>
              <w:t>Căutarea, selectarea și evaluarea resurselor educaționale Web</w:t>
            </w:r>
            <w:r w:rsidRPr="006836B9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>. (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RI.C4., RI.A4., RI.RA4., </w:t>
            </w:r>
            <w:r w:rsidRPr="006836B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RI.RA5., 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RI.RA9.)</w:t>
            </w:r>
          </w:p>
          <w:p w14:paraId="79D8DE54" w14:textId="77777777" w:rsidR="006836B9" w:rsidRPr="006836B9" w:rsidRDefault="006836B9" w:rsidP="00DB397B">
            <w:pPr>
              <w:pStyle w:val="ListParagraph"/>
              <w:numPr>
                <w:ilvl w:val="0"/>
                <w:numId w:val="11"/>
              </w:numPr>
              <w:ind w:left="144" w:hanging="14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lastRenderedPageBreak/>
              <w:t xml:space="preserve">Prezentarea aplicației </w:t>
            </w:r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Padlet</w:t>
            </w:r>
          </w:p>
          <w:p w14:paraId="0A96CDA1" w14:textId="3F9AE3FE" w:rsidR="006836B9" w:rsidRPr="006836B9" w:rsidRDefault="006836B9" w:rsidP="00905CB8">
            <w:pPr>
              <w:contextualSpacing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Tema1 (e-Portofoliu)** </w:t>
            </w:r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Realizarea unui panou de resurse</w:t>
            </w:r>
            <w:r w:rsidR="00905CB8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(4 ore)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565B5402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lastRenderedPageBreak/>
              <w:t xml:space="preserve">Conversația, demonstraţia, explicația, exerciţiul </w:t>
            </w:r>
          </w:p>
          <w:p w14:paraId="08B2A540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487A3788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13B1277D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E449A0A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78D62AE0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4B37CAE3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51" w:type="dxa"/>
            <w:tcBorders>
              <w:left w:val="single" w:sz="8" w:space="0" w:color="auto"/>
            </w:tcBorders>
            <w:shd w:val="clear" w:color="auto" w:fill="auto"/>
          </w:tcPr>
          <w:p w14:paraId="366F3584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Referințe:</w:t>
            </w:r>
          </w:p>
          <w:p w14:paraId="14030B32" w14:textId="77777777" w:rsidR="00E81F67" w:rsidRPr="009943F2" w:rsidRDefault="006836B9" w:rsidP="00E81F67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6836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1.</w:t>
            </w:r>
            <w:r w:rsidRPr="006836B9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="00E81F67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Crăciun Dana, Grosseck, G (2022) D. Ghid practic de resurse educaționale și digitale pentru instruire f2f, online și </w:t>
            </w:r>
            <w:r w:rsidR="00E81F67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lastRenderedPageBreak/>
              <w:t>mixtă. Editura Universității de Vest din Timișoara</w:t>
            </w:r>
            <w:r w:rsidR="00E81F6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1DF34FED" w14:textId="53D142C6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Resurse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Web:</w:t>
            </w:r>
          </w:p>
          <w:p w14:paraId="1A4E0B3F" w14:textId="77777777" w:rsidR="006836B9" w:rsidRPr="006836B9" w:rsidRDefault="00000000" w:rsidP="000A56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hyperlink r:id="rId28" w:history="1">
              <w:r w:rsidR="006836B9" w:rsidRPr="006836B9">
                <w:rPr>
                  <w:rStyle w:val="Hyperlink"/>
                  <w:rFonts w:asciiTheme="minorHAnsi" w:hAnsiTheme="minorHAnsi" w:cstheme="minorHAnsi"/>
                  <w:iCs/>
                  <w:sz w:val="22"/>
                  <w:szCs w:val="22"/>
                </w:rPr>
                <w:t>http://www.didactic.ro/</w:t>
              </w:r>
            </w:hyperlink>
            <w:r w:rsidR="006836B9" w:rsidRPr="006836B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</w:p>
          <w:p w14:paraId="3F1222B0" w14:textId="77777777" w:rsidR="006836B9" w:rsidRPr="006836B9" w:rsidRDefault="006836B9" w:rsidP="000A56D1">
            <w:pPr>
              <w:jc w:val="both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</w:t>
            </w:r>
            <w:r w:rsidR="00000000">
              <w:fldChar w:fldCharType="begin"/>
            </w:r>
            <w:r w:rsidR="00000000">
              <w:instrText>HYPERLINK "https://www.digitaliada.ro/"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ttps://www.digitaliada.ro/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836B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 </w:t>
            </w:r>
            <w:hyperlink r:id="rId29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H"/>
                </w:rPr>
                <w:t>https://digitaledu.ro/</w:t>
              </w:r>
            </w:hyperlink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  <w:lang w:val="fr-CH"/>
              </w:rPr>
              <w:t>,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30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https://digital.educred.ro/</w:t>
              </w:r>
            </w:hyperlink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,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31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https://emalascoala.ro/</w:t>
              </w:r>
            </w:hyperlink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5C9999F" w14:textId="77777777" w:rsidR="006836B9" w:rsidRPr="006836B9" w:rsidRDefault="006836B9" w:rsidP="000A56D1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manuale digitale </w:t>
            </w:r>
            <w:r w:rsidR="00000000">
              <w:fldChar w:fldCharType="begin"/>
            </w:r>
            <w:r w:rsidR="00000000">
              <w:instrText>HYPERLINK "https://www.manuale.edu.ro/"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https://www.manuale.edu.ro/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 .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21740E1" w14:textId="77777777" w:rsidR="006836B9" w:rsidRPr="006836B9" w:rsidRDefault="006836B9" w:rsidP="000A56D1">
            <w:pPr>
              <w:pStyle w:val="Default"/>
              <w:rPr>
                <w:rStyle w:val="Hyperlink"/>
                <w:rFonts w:asciiTheme="minorHAnsi" w:hAnsiTheme="minorHAnsi" w:cstheme="minorHAnsi"/>
                <w:iCs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Sistemul</w:t>
            </w:r>
            <w:proofErr w:type="spellEnd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SEI, </w:t>
            </w:r>
            <w:hyperlink r:id="rId32" w:history="1">
              <w:r w:rsidRPr="006836B9">
                <w:rPr>
                  <w:rStyle w:val="Hyperlink"/>
                  <w:rFonts w:asciiTheme="minorHAnsi" w:hAnsiTheme="minorHAnsi" w:cstheme="minorHAnsi"/>
                  <w:iCs/>
                  <w:sz w:val="22"/>
                  <w:szCs w:val="22"/>
                </w:rPr>
                <w:t>http://portal.edu.ro/</w:t>
              </w:r>
            </w:hyperlink>
          </w:p>
          <w:p w14:paraId="2120C298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Padlet </w:t>
            </w:r>
            <w:hyperlink r:id="rId33" w:history="1">
              <w:r w:rsidRPr="006836B9">
                <w:rPr>
                  <w:rStyle w:val="Hyperlink"/>
                  <w:rFonts w:asciiTheme="minorHAnsi" w:hAnsiTheme="minorHAnsi" w:cstheme="minorHAnsi"/>
                  <w:iCs/>
                  <w:sz w:val="22"/>
                  <w:szCs w:val="22"/>
                </w:rPr>
                <w:t>https://padlet.com</w:t>
              </w:r>
            </w:hyperlink>
            <w:r w:rsidRPr="006836B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, </w:t>
            </w:r>
          </w:p>
          <w:p w14:paraId="00D6064F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iCs/>
                <w:sz w:val="22"/>
                <w:szCs w:val="22"/>
              </w:rPr>
              <w:t>Symbaloo</w:t>
            </w:r>
            <w:proofErr w:type="spellEnd"/>
            <w:r w:rsidRPr="006836B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hyperlink r:id="rId34" w:history="1">
              <w:r w:rsidRPr="006836B9">
                <w:rPr>
                  <w:rStyle w:val="Hyperlink"/>
                  <w:rFonts w:asciiTheme="minorHAnsi" w:hAnsiTheme="minorHAnsi" w:cstheme="minorHAnsi"/>
                  <w:iCs/>
                  <w:sz w:val="22"/>
                  <w:szCs w:val="22"/>
                </w:rPr>
                <w:t>https://www.symbaloo.com/</w:t>
              </w:r>
            </w:hyperlink>
            <w:r w:rsidRPr="006836B9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etc.</w:t>
            </w:r>
          </w:p>
        </w:tc>
      </w:tr>
      <w:tr w:rsidR="006836B9" w:rsidRPr="00834357" w14:paraId="413B71F2" w14:textId="77777777" w:rsidTr="000A56D1">
        <w:tc>
          <w:tcPr>
            <w:tcW w:w="3505" w:type="dxa"/>
            <w:gridSpan w:val="2"/>
            <w:shd w:val="clear" w:color="auto" w:fill="auto"/>
          </w:tcPr>
          <w:p w14:paraId="38EA4AF0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3.</w:t>
            </w:r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Proiectarea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didactică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și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integrarea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resurselor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digitale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în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activități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didactice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asistate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tehnologie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în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specializarea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studentului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. RED (</w:t>
            </w:r>
            <w:r w:rsidRPr="006836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RI.C7. RI.A1., RI.RA4., </w:t>
            </w:r>
            <w:r w:rsidRPr="006836B9">
              <w:rPr>
                <w:rFonts w:asciiTheme="minorHAnsi" w:eastAsia="Trebuchet MS" w:hAnsiTheme="minorHAnsi" w:cstheme="minorHAnsi"/>
                <w:color w:val="auto"/>
                <w:sz w:val="22"/>
                <w:szCs w:val="22"/>
              </w:rPr>
              <w:t xml:space="preserve">RI.RA5., </w:t>
            </w:r>
            <w:r w:rsidRPr="006836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RI.RA9.)</w:t>
            </w:r>
          </w:p>
          <w:p w14:paraId="0F49BE3B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Modele</w:t>
            </w:r>
            <w:proofErr w:type="spellEnd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pedagogice</w:t>
            </w:r>
            <w:proofErr w:type="spellEnd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și</w:t>
            </w:r>
            <w:proofErr w:type="spellEnd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predarea</w:t>
            </w:r>
            <w:proofErr w:type="spellEnd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online</w:t>
            </w:r>
          </w:p>
          <w:p w14:paraId="1B13A1EC" w14:textId="77777777" w:rsidR="006836B9" w:rsidRPr="006836B9" w:rsidRDefault="006836B9" w:rsidP="00DB397B">
            <w:pPr>
              <w:pStyle w:val="Default"/>
              <w:numPr>
                <w:ilvl w:val="0"/>
                <w:numId w:val="12"/>
              </w:numPr>
              <w:ind w:left="144" w:hanging="144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Prezentarea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suitei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Google, Google Docs,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Prezentări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, QR code generator,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alte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aplicații</w:t>
            </w:r>
            <w:proofErr w:type="spellEnd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14:paraId="5B378EF5" w14:textId="77777777" w:rsidR="006836B9" w:rsidRPr="006836B9" w:rsidRDefault="006836B9" w:rsidP="000A56D1">
            <w:pPr>
              <w:pStyle w:val="Default"/>
              <w:ind w:left="14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Construirea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(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propunere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)</w:t>
            </w:r>
          </w:p>
          <w:p w14:paraId="7D743DFE" w14:textId="77777777" w:rsidR="006836B9" w:rsidRPr="006836B9" w:rsidRDefault="006836B9" w:rsidP="000A56D1">
            <w:pPr>
              <w:pStyle w:val="Default"/>
              <w:ind w:left="14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e-Portofoliu site-Google</w:t>
            </w:r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4 ore)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6F7B362D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Conversație, explicația, demonstraţia, exercițiul </w:t>
            </w:r>
          </w:p>
          <w:p w14:paraId="64DA54C1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26F26C6C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3D362BD3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23C0728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33EB6AA4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e-Portofoliu -generare site Google ( sau alt suport e-portofoliu)</w:t>
            </w:r>
          </w:p>
        </w:tc>
        <w:tc>
          <w:tcPr>
            <w:tcW w:w="3551" w:type="dxa"/>
            <w:tcBorders>
              <w:left w:val="single" w:sz="8" w:space="0" w:color="auto"/>
            </w:tcBorders>
            <w:shd w:val="clear" w:color="auto" w:fill="auto"/>
          </w:tcPr>
          <w:p w14:paraId="6966D8A3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Referințe:</w:t>
            </w:r>
          </w:p>
          <w:p w14:paraId="74AE3D1E" w14:textId="4A34152D" w:rsidR="00E81F67" w:rsidRPr="009943F2" w:rsidRDefault="006836B9" w:rsidP="00E81F67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6836B9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1.</w:t>
            </w:r>
            <w:r w:rsidR="00E81F67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 Crăciun Dana, Grosseck, G (2022) D. Ghid practic de resurse educaționale și digitale pentru instruire f2f, online și mixtă. Editura Universității de Vest din Timișoara</w:t>
            </w:r>
            <w:r w:rsidR="00E81F6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5A9FC81F" w14:textId="5B6B9B5D" w:rsidR="006836B9" w:rsidRPr="006836B9" w:rsidRDefault="006836B9" w:rsidP="000A56D1">
            <w:pPr>
              <w:pStyle w:val="Heading1"/>
              <w:spacing w:before="0" w:after="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2.Huang, R., Liu, D., Tlili, A., Knyazeva, S., Chang, T. W., Zhang, X., Burgos, D., Jemni, M., Zhang, M., Zhuang, R., &amp; Holotescu, C. (2020). </w:t>
            </w:r>
            <w:r w:rsidR="00000000">
              <w:fldChar w:fldCharType="begin"/>
            </w:r>
            <w:r w:rsidR="00000000">
              <w:instrText>HYPERLINK "https://www.researchgate.net/publication/343212044_Ghid_pentru_aplicarea_Practicilor_Educationale_Deschise_in_timpul_pandemiei_de_coronavirus_Utilizarea_Resurselor_Educationale_Deschise_in_conformitate_cu_Recomandarile_UNESCO"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Ghid pentru aplicarea Practicilor Educaționale Deschise în timpul pandemiei de coronavirus. Utilizarea Resurselor Educaționale Deschise în conformitate cu Recomandările UNESCO,</w:t>
            </w:r>
            <w:r w:rsidR="00000000">
              <w:rPr>
                <w:rStyle w:val="Hyperlink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6836B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traducere și adaptare:</w:t>
            </w:r>
            <w:r w:rsidRPr="006836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Grosseck, G., Andone, D. &amp; Holotescu, C., Beijing: Smart Learning Institute of Beijing Normal University</w:t>
            </w:r>
          </w:p>
          <w:p w14:paraId="3ECD430D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9211E0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Resurse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Web:</w:t>
            </w:r>
          </w:p>
          <w:p w14:paraId="75C4BB81" w14:textId="77777777" w:rsidR="006836B9" w:rsidRPr="006836B9" w:rsidRDefault="006836B9" w:rsidP="000A56D1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Suita Google pentru educație</w:t>
            </w:r>
          </w:p>
          <w:p w14:paraId="175A2ABE" w14:textId="77777777" w:rsidR="006836B9" w:rsidRPr="006836B9" w:rsidRDefault="00000000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5" w:history="1">
              <w:r w:rsidR="006836B9"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https://www.google.ro</w:t>
              </w:r>
            </w:hyperlink>
          </w:p>
          <w:p w14:paraId="79267DA2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Google sites </w:t>
            </w:r>
            <w:r w:rsidR="00000000">
              <w:fldChar w:fldCharType="begin"/>
            </w:r>
            <w:r w:rsidR="00000000">
              <w:instrText>HYPERLINK "https://sites.google.com/,%20"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iCs/>
                <w:sz w:val="22"/>
                <w:szCs w:val="22"/>
              </w:rPr>
              <w:t>https://sites.google.com/</w:t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,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54AE9C0C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Generare/citire QR code</w:t>
            </w:r>
          </w:p>
          <w:p w14:paraId="49A55D4A" w14:textId="77777777" w:rsidR="006836B9" w:rsidRPr="006836B9" w:rsidRDefault="00000000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36" w:history="1">
              <w:r w:rsidR="006836B9"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https://www.the-qrcode-generator.com/</w:t>
              </w:r>
            </w:hyperlink>
            <w:r w:rsidR="006836B9"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67F8AD0F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</w:t>
            </w:r>
            <w:r w:rsidR="00000000">
              <w:fldChar w:fldCharType="begin"/>
            </w:r>
            <w:r w:rsidR="00000000">
              <w:instrText>HYPERLINK "https://www.digitaliada.ro/"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ttps://www.digitaliada.ro/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836B9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 </w:t>
            </w:r>
            <w:hyperlink r:id="rId37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H"/>
                </w:rPr>
                <w:t>https://digitaledu.ro/</w:t>
              </w:r>
            </w:hyperlink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  <w:lang w:val="fr-CH"/>
              </w:rPr>
              <w:t>,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38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https://digital.educred.ro/</w:t>
              </w:r>
            </w:hyperlink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,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4A13F5BC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Software specific specializării, etc.</w:t>
            </w:r>
          </w:p>
          <w:p w14:paraId="7AC70C9A" w14:textId="77777777" w:rsidR="006836B9" w:rsidRPr="006836B9" w:rsidRDefault="00000000" w:rsidP="000A56D1">
            <w:pPr>
              <w:pStyle w:val="Default"/>
              <w:rPr>
                <w:rFonts w:asciiTheme="minorHAnsi" w:hAnsiTheme="minorHAnsi" w:cstheme="minorHAnsi"/>
                <w:color w:val="0000FF"/>
                <w:sz w:val="22"/>
                <w:szCs w:val="22"/>
                <w:u w:val="single"/>
                <w:lang w:val="ro-RO"/>
              </w:rPr>
            </w:pPr>
            <w:hyperlink r:id="rId39" w:history="1">
              <w:r w:rsidR="006836B9"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ro-RO"/>
                </w:rPr>
                <w:t>http://www.teachertrainingvideos.com/</w:t>
              </w:r>
            </w:hyperlink>
          </w:p>
        </w:tc>
      </w:tr>
      <w:tr w:rsidR="006836B9" w:rsidRPr="00834357" w14:paraId="26A0FA1E" w14:textId="77777777" w:rsidTr="000A56D1">
        <w:tc>
          <w:tcPr>
            <w:tcW w:w="3505" w:type="dxa"/>
            <w:gridSpan w:val="2"/>
            <w:shd w:val="clear" w:color="auto" w:fill="auto"/>
          </w:tcPr>
          <w:p w14:paraId="208F3073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4.</w:t>
            </w:r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Instrumente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și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resurse</w:t>
            </w:r>
            <w:proofErr w:type="spellEnd"/>
            <w:r w:rsidRPr="006836B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 xml:space="preserve">  </w:t>
            </w:r>
            <w:proofErr w:type="spellStart"/>
            <w:r w:rsidRPr="006836B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</w:rPr>
              <w:t>vizuale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utilizate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în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pregătirea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activităților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didactice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asistate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de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tehnologie</w:t>
            </w:r>
            <w:proofErr w:type="spellEnd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 (</w:t>
            </w:r>
            <w:r w:rsidRPr="006836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RI.C4.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836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RI.A1.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836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RI.A4.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6836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RI.RA4., </w:t>
            </w:r>
            <w:r w:rsidRPr="006836B9">
              <w:rPr>
                <w:rFonts w:asciiTheme="minorHAnsi" w:eastAsia="Trebuchet MS" w:hAnsiTheme="minorHAnsi" w:cstheme="minorHAnsi"/>
                <w:color w:val="auto"/>
                <w:sz w:val="22"/>
                <w:szCs w:val="22"/>
              </w:rPr>
              <w:t xml:space="preserve">RI.RA5., </w:t>
            </w:r>
            <w:r w:rsidRPr="006836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RI.RA9.)</w:t>
            </w:r>
          </w:p>
          <w:p w14:paraId="304275F5" w14:textId="77777777" w:rsidR="006836B9" w:rsidRPr="006836B9" w:rsidRDefault="006836B9" w:rsidP="00DB397B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Editoare de text, de imagini, editoare audio-video, hărți conceptuale și alte aplicații specifice</w:t>
            </w:r>
          </w:p>
          <w:p w14:paraId="00B40B1B" w14:textId="77777777" w:rsidR="006836B9" w:rsidRPr="006836B9" w:rsidRDefault="006836B9" w:rsidP="00DB397B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Resurse digitale în </w:t>
            </w:r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format vizual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161AA8C8" w14:textId="77777777" w:rsidR="006836B9" w:rsidRPr="006836B9" w:rsidRDefault="006836B9" w:rsidP="000A56D1">
            <w:pPr>
              <w:pStyle w:val="ListParagraph"/>
              <w:ind w:left="144" w:hanging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Prezentări electronice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(colaborative, interactive, neliniare), </w:t>
            </w:r>
          </w:p>
          <w:p w14:paraId="17C9CD50" w14:textId="77777777" w:rsidR="006836B9" w:rsidRPr="006836B9" w:rsidRDefault="006836B9" w:rsidP="000A56D1">
            <w:pPr>
              <w:pStyle w:val="ListParagraph"/>
              <w:ind w:left="144" w:hanging="144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Hărți conceptuale și de idei</w:t>
            </w:r>
          </w:p>
          <w:p w14:paraId="33D62E13" w14:textId="77777777" w:rsidR="006836B9" w:rsidRPr="006836B9" w:rsidRDefault="006836B9" w:rsidP="00DB397B">
            <w:pPr>
              <w:pStyle w:val="ListParagraph"/>
              <w:numPr>
                <w:ilvl w:val="0"/>
                <w:numId w:val="9"/>
              </w:numPr>
              <w:ind w:left="144" w:hanging="14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Coggle, </w:t>
            </w:r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alta aplicație asemănătoare </w:t>
            </w:r>
          </w:p>
          <w:p w14:paraId="3AB24CFB" w14:textId="77777777" w:rsidR="006836B9" w:rsidRPr="006836B9" w:rsidRDefault="006836B9" w:rsidP="000A56D1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 2 (</w:t>
            </w:r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e-Portofoliu)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Realizarea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de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resurse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vizuale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utilizând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diverse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aplicații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online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sau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pe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mobil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.</w:t>
            </w:r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  <w:lang w:val="ro-RO"/>
              </w:rPr>
              <w:t xml:space="preserve"> </w:t>
            </w:r>
          </w:p>
          <w:p w14:paraId="6540129C" w14:textId="77777777" w:rsidR="006836B9" w:rsidRPr="006836B9" w:rsidRDefault="006836B9" w:rsidP="00DB397B">
            <w:pPr>
              <w:pStyle w:val="Default"/>
              <w:numPr>
                <w:ilvl w:val="0"/>
                <w:numId w:val="8"/>
              </w:numPr>
              <w:ind w:left="288" w:hanging="14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Crearea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resursei</w:t>
            </w:r>
            <w:proofErr w:type="spellEnd"/>
          </w:p>
          <w:p w14:paraId="6616CF86" w14:textId="77777777" w:rsidR="006836B9" w:rsidRPr="006836B9" w:rsidRDefault="006836B9" w:rsidP="00DB397B">
            <w:pPr>
              <w:pStyle w:val="Default"/>
              <w:numPr>
                <w:ilvl w:val="0"/>
                <w:numId w:val="8"/>
              </w:numPr>
              <w:ind w:left="288" w:hanging="14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Atribuirea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unei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licențe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deschise</w:t>
            </w:r>
            <w:proofErr w:type="spellEnd"/>
          </w:p>
          <w:p w14:paraId="14243441" w14:textId="77777777" w:rsidR="006836B9" w:rsidRPr="006836B9" w:rsidRDefault="006836B9" w:rsidP="00DB397B">
            <w:pPr>
              <w:pStyle w:val="Default"/>
              <w:numPr>
                <w:ilvl w:val="0"/>
                <w:numId w:val="8"/>
              </w:numPr>
              <w:ind w:left="288" w:hanging="14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Descrierea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unei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activități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învățare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în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specialitate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bazate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resursa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creată</w:t>
            </w:r>
            <w:proofErr w:type="spellEnd"/>
          </w:p>
          <w:p w14:paraId="4BF55CA8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(4 ore)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1EF077F8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Brainstorming, conversație, explicația, demonstraţia, exerciţiul </w:t>
            </w:r>
          </w:p>
          <w:p w14:paraId="0A371DE5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7F828186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4CAFFFBE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16F304DA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040DD719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22017A87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2DC65979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e-Portofoliu</w:t>
            </w:r>
          </w:p>
        </w:tc>
        <w:tc>
          <w:tcPr>
            <w:tcW w:w="3551" w:type="dxa"/>
            <w:tcBorders>
              <w:left w:val="single" w:sz="8" w:space="0" w:color="auto"/>
            </w:tcBorders>
            <w:shd w:val="clear" w:color="auto" w:fill="auto"/>
          </w:tcPr>
          <w:p w14:paraId="2D6334ED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Referințe:</w:t>
            </w:r>
          </w:p>
          <w:p w14:paraId="24BA5488" w14:textId="746EE5C2" w:rsidR="00E81F67" w:rsidRPr="009943F2" w:rsidRDefault="006836B9" w:rsidP="00E81F67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6836B9"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  <w:t>1.</w:t>
            </w:r>
            <w:r w:rsidR="00E81F67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 Crăciun Dana, Grosseck, G (2022) D. Ghid practic de resurse educaționale și digitale pentru instruire f2f, online și mixtă. Editura Universității de Vest din Timișoara</w:t>
            </w:r>
            <w:r w:rsidR="00E81F6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5157B9B8" w14:textId="1B49AC9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Resurse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digitale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/web:</w:t>
            </w:r>
          </w:p>
          <w:p w14:paraId="2D7CA428" w14:textId="77777777" w:rsidR="006836B9" w:rsidRPr="006836B9" w:rsidRDefault="006836B9" w:rsidP="000A56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MSOffice </w:t>
            </w:r>
            <w:r w:rsidR="00000000">
              <w:fldChar w:fldCharType="begin"/>
            </w:r>
            <w:r w:rsidR="00000000">
              <w:instrText>HYPERLINK "https://products.office.com/"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https://products.office.com/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; </w:t>
            </w:r>
          </w:p>
          <w:p w14:paraId="21B263FB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Prezi </w:t>
            </w:r>
            <w:r w:rsidR="00000000">
              <w:fldChar w:fldCharType="begin"/>
            </w:r>
            <w:r w:rsidR="00000000">
              <w:instrText>HYPERLINK "http://prezi.com/"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iCs/>
                <w:sz w:val="22"/>
                <w:szCs w:val="22"/>
              </w:rPr>
              <w:t>http://prezi.com/</w:t>
            </w:r>
            <w:r w:rsidR="00000000">
              <w:rPr>
                <w:rStyle w:val="Hyperlink"/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53B258AB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SlideShare </w:t>
            </w:r>
            <w:r w:rsidR="00000000">
              <w:fldChar w:fldCharType="begin"/>
            </w:r>
            <w:r w:rsidR="00000000">
              <w:instrText>HYPERLINK "file:///C:\\Users\\dana\\Downloads\\www.slideshare.com"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iCs/>
                <w:sz w:val="22"/>
                <w:szCs w:val="22"/>
              </w:rPr>
              <w:t>www.slideshare.com</w:t>
            </w:r>
            <w:r w:rsidR="00000000">
              <w:rPr>
                <w:rStyle w:val="Hyperlink"/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7C0072B5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Picassa </w:t>
            </w:r>
            <w:r w:rsidR="00000000">
              <w:fldChar w:fldCharType="begin"/>
            </w:r>
            <w:r w:rsidR="00000000">
              <w:instrText>HYPERLINK "http://picasa.google.com/"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iCs/>
                <w:sz w:val="22"/>
                <w:szCs w:val="22"/>
              </w:rPr>
              <w:t>http://picasa.google.com/</w:t>
            </w:r>
            <w:r w:rsidR="00000000">
              <w:rPr>
                <w:rStyle w:val="Hyperlink"/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383D7ABF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Youtube </w:t>
            </w:r>
            <w:r w:rsidR="00000000">
              <w:fldChar w:fldCharType="begin"/>
            </w:r>
            <w:r w:rsidR="00000000">
              <w:instrText>HYPERLINK "http://www.youtube.com/"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iCs/>
                <w:sz w:val="22"/>
                <w:szCs w:val="22"/>
              </w:rPr>
              <w:t>www.youtube.com</w:t>
            </w:r>
            <w:r w:rsidR="00000000">
              <w:rPr>
                <w:rStyle w:val="Hyperlink"/>
                <w:rFonts w:asciiTheme="minorHAnsi" w:hAnsiTheme="minorHAnsi" w:cstheme="minorHAnsi"/>
                <w:iCs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299AC7EE" w14:textId="77777777" w:rsidR="006836B9" w:rsidRPr="006836B9" w:rsidRDefault="00000000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hyperlink r:id="rId40" w:history="1">
              <w:r w:rsidR="006836B9"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https://digitaledu.ro/activitati-de-invatare-digitala/</w:t>
              </w:r>
            </w:hyperlink>
          </w:p>
          <w:p w14:paraId="31F4C76F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Tutoriale</w:t>
            </w:r>
          </w:p>
          <w:p w14:paraId="1693BC3A" w14:textId="77777777" w:rsidR="006836B9" w:rsidRPr="006836B9" w:rsidRDefault="00000000" w:rsidP="000A56D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41" w:history="1">
              <w:r w:rsidR="006836B9"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http://www.teachertrainingvideos.com/</w:t>
              </w:r>
            </w:hyperlink>
          </w:p>
          <w:p w14:paraId="3CA8BAD0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Google sites </w:t>
            </w:r>
            <w:r w:rsidR="00000000">
              <w:fldChar w:fldCharType="begin"/>
            </w:r>
            <w:r w:rsidR="00000000">
              <w:instrText>HYPERLINK "https://sites.google.com/,%20"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iCs/>
                <w:sz w:val="22"/>
                <w:szCs w:val="22"/>
              </w:rPr>
              <w:t>https://sites.google.com/</w:t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,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0138AD1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Coggle </w:t>
            </w:r>
            <w:r w:rsidR="00000000">
              <w:fldChar w:fldCharType="begin"/>
            </w:r>
            <w:r w:rsidR="00000000">
              <w:instrText>HYPERLINK "https://coggle.it/"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https://coggle.it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hyperlink r:id="rId42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/</w:t>
              </w:r>
            </w:hyperlink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78C131D0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>etc.</w:t>
            </w:r>
          </w:p>
        </w:tc>
      </w:tr>
      <w:tr w:rsidR="006836B9" w:rsidRPr="00834357" w14:paraId="70B425FF" w14:textId="77777777" w:rsidTr="000A56D1">
        <w:tc>
          <w:tcPr>
            <w:tcW w:w="3505" w:type="dxa"/>
            <w:gridSpan w:val="2"/>
            <w:shd w:val="clear" w:color="auto" w:fill="auto"/>
          </w:tcPr>
          <w:p w14:paraId="08A806A0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Instrumente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digitale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utile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pentru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susținerea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activităților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de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învățare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sincrone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,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asincrone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sau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mixte</w:t>
            </w:r>
            <w:proofErr w:type="spellEnd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(blended learning) (</w:t>
            </w:r>
            <w:r w:rsidRPr="006836B9">
              <w:rPr>
                <w:rFonts w:asciiTheme="minorHAnsi" w:eastAsia="Trebuchet MS" w:hAnsiTheme="minorHAnsi" w:cstheme="minorHAnsi"/>
                <w:color w:val="auto"/>
                <w:sz w:val="22"/>
                <w:szCs w:val="22"/>
              </w:rPr>
              <w:t xml:space="preserve">RI.C6., </w:t>
            </w:r>
            <w:r w:rsidRPr="006836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RI.C9., RI.A1., RI.A4., RI.RA4., </w:t>
            </w:r>
            <w:r w:rsidRPr="006836B9">
              <w:rPr>
                <w:rFonts w:asciiTheme="minorHAnsi" w:eastAsia="Trebuchet MS" w:hAnsiTheme="minorHAnsi" w:cstheme="minorHAnsi"/>
                <w:color w:val="auto"/>
                <w:sz w:val="22"/>
                <w:szCs w:val="22"/>
              </w:rPr>
              <w:t xml:space="preserve">RI.RA5., </w:t>
            </w:r>
            <w:r w:rsidRPr="006836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RI.RA9.)</w:t>
            </w:r>
          </w:p>
          <w:p w14:paraId="3112E4AB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Resurse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video</w:t>
            </w:r>
          </w:p>
          <w:p w14:paraId="3CDB44F8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 3 (</w:t>
            </w:r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e-Portofoliu)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Realizarea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unei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resurse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video</w:t>
            </w:r>
          </w:p>
          <w:p w14:paraId="42F1B78F" w14:textId="77777777" w:rsidR="006836B9" w:rsidRPr="006836B9" w:rsidRDefault="006836B9" w:rsidP="00DB397B">
            <w:pPr>
              <w:pStyle w:val="Default"/>
              <w:numPr>
                <w:ilvl w:val="0"/>
                <w:numId w:val="8"/>
              </w:numPr>
              <w:ind w:left="288" w:hanging="14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Crearea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resursei</w:t>
            </w:r>
            <w:proofErr w:type="spellEnd"/>
          </w:p>
          <w:p w14:paraId="4E1BBE24" w14:textId="77777777" w:rsidR="006836B9" w:rsidRPr="006836B9" w:rsidRDefault="006836B9" w:rsidP="00DB397B">
            <w:pPr>
              <w:pStyle w:val="Default"/>
              <w:numPr>
                <w:ilvl w:val="0"/>
                <w:numId w:val="8"/>
              </w:numPr>
              <w:ind w:left="288" w:hanging="14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Atribuirea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unei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licențe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deschise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unde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este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cazul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14:paraId="195A5913" w14:textId="77777777" w:rsidR="006836B9" w:rsidRPr="006836B9" w:rsidRDefault="006836B9" w:rsidP="00DB397B">
            <w:pPr>
              <w:pStyle w:val="Default"/>
              <w:numPr>
                <w:ilvl w:val="0"/>
                <w:numId w:val="8"/>
              </w:numPr>
              <w:ind w:left="288" w:hanging="14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Descrierea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unei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activități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învățare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în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specialitate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bazate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resursa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create</w:t>
            </w:r>
          </w:p>
          <w:p w14:paraId="3A17FA41" w14:textId="77777777" w:rsidR="006836B9" w:rsidRPr="006836B9" w:rsidRDefault="006836B9" w:rsidP="00DB397B">
            <w:pPr>
              <w:pStyle w:val="Default"/>
              <w:numPr>
                <w:ilvl w:val="0"/>
                <w:numId w:val="8"/>
              </w:numPr>
              <w:ind w:left="288" w:hanging="14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Încadrarea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în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modelul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UDL</w:t>
            </w:r>
          </w:p>
          <w:p w14:paraId="44E86CF9" w14:textId="77777777" w:rsidR="006836B9" w:rsidRPr="006836B9" w:rsidRDefault="006836B9" w:rsidP="000A56D1">
            <w:pPr>
              <w:pStyle w:val="Default"/>
              <w:ind w:left="144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</w:p>
          <w:p w14:paraId="23A972BC" w14:textId="77777777" w:rsidR="006836B9" w:rsidRPr="006836B9" w:rsidRDefault="006836B9" w:rsidP="000A56D1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36A36DD0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Conversația, explicația, demonstraţia, exerciţiul, munca în echipă</w:t>
            </w:r>
          </w:p>
          <w:p w14:paraId="36B8A466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4879CBE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41950E00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e-Portofoliu</w:t>
            </w:r>
          </w:p>
        </w:tc>
        <w:tc>
          <w:tcPr>
            <w:tcW w:w="3551" w:type="dxa"/>
            <w:tcBorders>
              <w:left w:val="single" w:sz="8" w:space="0" w:color="auto"/>
            </w:tcBorders>
            <w:shd w:val="clear" w:color="auto" w:fill="auto"/>
          </w:tcPr>
          <w:p w14:paraId="0E46DBD6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Referințe:</w:t>
            </w:r>
          </w:p>
          <w:p w14:paraId="0A8366A0" w14:textId="44450FA5" w:rsidR="00E81F67" w:rsidRPr="009943F2" w:rsidRDefault="006836B9" w:rsidP="00E81F67">
            <w:pPr>
              <w:pStyle w:val="Heading1"/>
              <w:spacing w:before="0"/>
              <w:jc w:val="both"/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  <w:r w:rsidR="00E81F67" w:rsidRPr="009943F2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 xml:space="preserve"> Crăciun Dana, Grosseck, G (2022) D. Ghid practic de resurse educaționale și digitale pentru instruire f2f, online și mixtă. Editura Universității de Vest din Timișoara</w:t>
            </w:r>
            <w:r w:rsidR="00E81F67">
              <w:rPr>
                <w:rFonts w:asciiTheme="minorHAnsi" w:hAnsiTheme="minorHAnsi" w:cstheme="minorHAnsi"/>
                <w:b w:val="0"/>
                <w:bCs w:val="0"/>
                <w:kern w:val="0"/>
                <w:sz w:val="20"/>
                <w:szCs w:val="20"/>
              </w:rPr>
              <w:t>.</w:t>
            </w:r>
          </w:p>
          <w:p w14:paraId="4F6C5F4F" w14:textId="6E04ABF0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9126E1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A8D3CA9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Resurse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Web:</w:t>
            </w:r>
          </w:p>
          <w:p w14:paraId="775CFEB3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MovieMaker </w:t>
            </w:r>
            <w:r w:rsidR="00000000">
              <w:fldChar w:fldCharType="begin"/>
            </w:r>
            <w:r w:rsidR="00000000">
              <w:instrText>HYPERLINK "http://windows-movie-maker.ro.softonic.com"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http://windows-movie-maker.ro.softonic.com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45A41B07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Screncast-o-matic</w:t>
            </w:r>
            <w:r w:rsidRPr="006836B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 </w:t>
            </w:r>
            <w:hyperlink r:id="rId43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https://help.screencast-o-matic.com/</w:t>
              </w:r>
            </w:hyperlink>
          </w:p>
          <w:p w14:paraId="43ADBB14" w14:textId="77777777" w:rsidR="006836B9" w:rsidRPr="006836B9" w:rsidRDefault="006836B9" w:rsidP="000A56D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Flipgrid </w:t>
            </w:r>
            <w:r w:rsidR="00000000">
              <w:fldChar w:fldCharType="begin"/>
            </w:r>
            <w:r w:rsidR="00000000">
              <w:instrText>HYPERLINK "https://flipgrid.com/"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https://flipgrid.com/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7AEEB871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Edpuzzle </w:t>
            </w:r>
            <w:r w:rsidR="00000000">
              <w:fldChar w:fldCharType="begin"/>
            </w:r>
            <w:r w:rsidR="00000000">
              <w:instrText>HYPERLINK "https://edpuzzle.com/"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https://edpuzzle.com/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14:paraId="3326C083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TedEd </w:t>
            </w:r>
            <w:r w:rsidR="00000000">
              <w:fldChar w:fldCharType="begin"/>
            </w:r>
            <w:r w:rsidR="00000000">
              <w:instrText>HYPERLINK "https://ed.ted.com/"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https://ed.ted.com/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</w:tc>
      </w:tr>
      <w:tr w:rsidR="006836B9" w:rsidRPr="00834357" w14:paraId="735E4A71" w14:textId="77777777" w:rsidTr="000A56D1">
        <w:tc>
          <w:tcPr>
            <w:tcW w:w="3505" w:type="dxa"/>
            <w:gridSpan w:val="2"/>
            <w:shd w:val="clear" w:color="auto" w:fill="auto"/>
          </w:tcPr>
          <w:p w14:paraId="4A22A19F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6.Evaluarea </w:t>
            </w:r>
            <w:proofErr w:type="spellStart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>asistată</w:t>
            </w:r>
            <w:proofErr w:type="spellEnd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 </w:t>
            </w:r>
            <w:proofErr w:type="spellStart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>tehnologie</w:t>
            </w:r>
            <w:proofErr w:type="spellEnd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(1). (</w:t>
            </w:r>
            <w:r w:rsidRPr="006836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RI.C9., RI.A10., 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RI.A12.,</w:t>
            </w:r>
            <w:r w:rsidRPr="006836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RI.RA4., </w:t>
            </w:r>
            <w:r w:rsidRPr="006836B9">
              <w:rPr>
                <w:rFonts w:asciiTheme="minorHAnsi" w:eastAsia="Trebuchet MS" w:hAnsiTheme="minorHAnsi" w:cstheme="minorHAnsi"/>
                <w:color w:val="auto"/>
                <w:sz w:val="22"/>
                <w:szCs w:val="22"/>
              </w:rPr>
              <w:t xml:space="preserve">RI.RA5., </w:t>
            </w:r>
            <w:r w:rsidRPr="006836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RI.RA9.)</w:t>
            </w:r>
          </w:p>
          <w:p w14:paraId="2D9F1F83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  <w:p w14:paraId="4C88BAC2" w14:textId="77777777" w:rsidR="006836B9" w:rsidRPr="006836B9" w:rsidRDefault="006836B9" w:rsidP="00DB397B">
            <w:pPr>
              <w:pStyle w:val="Default"/>
              <w:numPr>
                <w:ilvl w:val="0"/>
                <w:numId w:val="15"/>
              </w:numPr>
              <w:ind w:left="144" w:hanging="144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>Proiectarea</w:t>
            </w:r>
            <w:proofErr w:type="spellEnd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>și</w:t>
            </w:r>
            <w:proofErr w:type="spellEnd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>realizarea</w:t>
            </w:r>
            <w:proofErr w:type="spellEnd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>probelor</w:t>
            </w:r>
            <w:proofErr w:type="spellEnd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de </w:t>
            </w:r>
            <w:proofErr w:type="spellStart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>evaluare</w:t>
            </w:r>
            <w:proofErr w:type="spellEnd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formative/</w:t>
            </w: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sumative</w:t>
            </w:r>
            <w:proofErr w:type="spellEnd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utilizând</w:t>
            </w:r>
            <w:proofErr w:type="spellEnd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>aplicațiile</w:t>
            </w:r>
            <w:proofErr w:type="spellEnd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multimedia </w:t>
            </w:r>
            <w:proofErr w:type="spellStart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>specifice</w:t>
            </w:r>
            <w:proofErr w:type="spellEnd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>pentru</w:t>
            </w:r>
            <w:proofErr w:type="spellEnd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. </w:t>
            </w:r>
          </w:p>
          <w:p w14:paraId="347179F9" w14:textId="77777777" w:rsidR="006836B9" w:rsidRPr="006836B9" w:rsidRDefault="006836B9" w:rsidP="00DB397B">
            <w:pPr>
              <w:pStyle w:val="Default"/>
              <w:numPr>
                <w:ilvl w:val="0"/>
                <w:numId w:val="10"/>
              </w:numPr>
              <w:ind w:left="144" w:hanging="144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Prezentarea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aplicației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Kahoot/Socrative/Quizlet /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Mentimeter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/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Formulare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r w:rsidRPr="006836B9">
              <w:rPr>
                <w:rFonts w:asciiTheme="minorHAnsi" w:hAnsiTheme="minorHAnsi" w:cstheme="minorHAnsi"/>
                <w:i/>
                <w:sz w:val="22"/>
                <w:szCs w:val="22"/>
                <w:lang w:val="ro-RO"/>
              </w:rPr>
              <w:t>Google</w:t>
            </w:r>
          </w:p>
          <w:p w14:paraId="0061029A" w14:textId="77777777" w:rsidR="006836B9" w:rsidRPr="006836B9" w:rsidRDefault="006836B9" w:rsidP="00DB397B">
            <w:pPr>
              <w:pStyle w:val="Default"/>
              <w:numPr>
                <w:ilvl w:val="0"/>
                <w:numId w:val="10"/>
              </w:numPr>
              <w:ind w:left="144" w:hanging="144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etc</w:t>
            </w:r>
            <w:proofErr w:type="spellEnd"/>
          </w:p>
          <w:p w14:paraId="24AD89D1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Tema 4 (</w:t>
            </w:r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e-Portofoliu)</w:t>
            </w:r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Realizarea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unei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probe de </w:t>
            </w:r>
            <w:proofErr w:type="spellStart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>evaluare</w:t>
            </w:r>
            <w:proofErr w:type="spellEnd"/>
            <w:r w:rsidRPr="006836B9">
              <w:rPr>
                <w:rFonts w:asciiTheme="minorHAnsi" w:hAnsiTheme="minorHAnsi" w:cstheme="minorHAnsi"/>
                <w:b/>
                <w:bCs/>
                <w:i/>
                <w:sz w:val="22"/>
                <w:szCs w:val="22"/>
              </w:rPr>
              <w:t xml:space="preserve"> </w:t>
            </w:r>
          </w:p>
          <w:p w14:paraId="308CCF6D" w14:textId="77777777" w:rsidR="006836B9" w:rsidRPr="006836B9" w:rsidRDefault="006836B9" w:rsidP="00DB397B">
            <w:pPr>
              <w:pStyle w:val="Default"/>
              <w:numPr>
                <w:ilvl w:val="0"/>
                <w:numId w:val="8"/>
              </w:numPr>
              <w:ind w:left="288" w:hanging="14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Crearea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resursei</w:t>
            </w:r>
            <w:proofErr w:type="spellEnd"/>
          </w:p>
          <w:p w14:paraId="24FE48D0" w14:textId="77777777" w:rsidR="006836B9" w:rsidRPr="006836B9" w:rsidRDefault="006836B9" w:rsidP="00DB397B">
            <w:pPr>
              <w:pStyle w:val="Default"/>
              <w:numPr>
                <w:ilvl w:val="0"/>
                <w:numId w:val="8"/>
              </w:numPr>
              <w:ind w:left="288" w:hanging="14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Atribuirea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unei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licențe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deschise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(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unde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este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cazul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)</w:t>
            </w:r>
          </w:p>
          <w:p w14:paraId="4A3C2097" w14:textId="77777777" w:rsidR="006836B9" w:rsidRPr="006836B9" w:rsidRDefault="006836B9" w:rsidP="00DB397B">
            <w:pPr>
              <w:pStyle w:val="Default"/>
              <w:numPr>
                <w:ilvl w:val="0"/>
                <w:numId w:val="8"/>
              </w:numPr>
              <w:ind w:left="288" w:hanging="14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Descrierea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activității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de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evaluare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bazate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pe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resursa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create- model Gagne</w:t>
            </w:r>
          </w:p>
          <w:p w14:paraId="7FBB1033" w14:textId="77777777" w:rsidR="006836B9" w:rsidRPr="006836B9" w:rsidRDefault="006836B9" w:rsidP="00DB397B">
            <w:pPr>
              <w:pStyle w:val="Default"/>
              <w:numPr>
                <w:ilvl w:val="0"/>
                <w:numId w:val="8"/>
              </w:numPr>
              <w:ind w:left="288" w:hanging="144"/>
              <w:jc w:val="both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Încadrarea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în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>modelul</w:t>
            </w:r>
            <w:proofErr w:type="spellEnd"/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SAMR</w:t>
            </w:r>
          </w:p>
          <w:p w14:paraId="46698271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(4 ore)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58BE0416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lastRenderedPageBreak/>
              <w:t>Explicația, demonstraţia, exerciţiul</w:t>
            </w:r>
          </w:p>
          <w:p w14:paraId="0CAFB46F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4BA9C424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4AD66D4C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1F2BDCBF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e-Portofoliu</w:t>
            </w:r>
          </w:p>
        </w:tc>
        <w:tc>
          <w:tcPr>
            <w:tcW w:w="3551" w:type="dxa"/>
            <w:tcBorders>
              <w:left w:val="single" w:sz="8" w:space="0" w:color="auto"/>
            </w:tcBorders>
            <w:shd w:val="clear" w:color="auto" w:fill="auto"/>
          </w:tcPr>
          <w:p w14:paraId="70C04095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Resurse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Web:</w:t>
            </w:r>
          </w:p>
          <w:p w14:paraId="1A7A92FC" w14:textId="77777777" w:rsidR="006836B9" w:rsidRPr="006836B9" w:rsidRDefault="00000000" w:rsidP="000A56D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hyperlink r:id="rId44" w:history="1">
              <w:r w:rsidR="006836B9"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https://www.nwea.org/blog/2019/75-digital-tools-apps-teachers-use-to-support-classroom-formative-assessment/</w:t>
              </w:r>
            </w:hyperlink>
          </w:p>
          <w:p w14:paraId="6B6594F4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Kahoot</w:t>
            </w:r>
            <w:r w:rsidRPr="006836B9">
              <w:rPr>
                <w:rFonts w:asciiTheme="minorHAnsi" w:hAnsiTheme="minorHAnsi" w:cstheme="minorHAnsi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hyperlink r:id="rId45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</w:t>
              </w:r>
            </w:hyperlink>
            <w:hyperlink r:id="rId46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://kahoot.it</w:t>
              </w:r>
            </w:hyperlink>
            <w:hyperlink r:id="rId47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/</w:t>
              </w:r>
            </w:hyperlink>
          </w:p>
          <w:p w14:paraId="33103274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Quizlet </w:t>
            </w:r>
            <w:hyperlink r:id="rId48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http://quizlet.com/</w:t>
              </w:r>
            </w:hyperlink>
          </w:p>
          <w:p w14:paraId="0F6C4F81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Mentimeter</w:t>
            </w:r>
            <w:proofErr w:type="spellEnd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49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https://www.mentimeter.com/</w:t>
              </w:r>
            </w:hyperlink>
            <w:r w:rsidRPr="006836B9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 </w:t>
            </w:r>
          </w:p>
          <w:p w14:paraId="4932C6A7" w14:textId="77777777" w:rsidR="006836B9" w:rsidRPr="006836B9" w:rsidRDefault="006836B9" w:rsidP="000A56D1">
            <w:pPr>
              <w:pStyle w:val="Default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Socrative </w:t>
            </w:r>
            <w:hyperlink r:id="rId50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https://socrative.com/</w:t>
              </w:r>
            </w:hyperlink>
          </w:p>
          <w:p w14:paraId="3BFBD6C0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Quizizz </w:t>
            </w:r>
            <w:r w:rsidR="00000000">
              <w:fldChar w:fldCharType="begin"/>
            </w:r>
            <w:r w:rsidR="00000000">
              <w:instrText>HYPERLINK "https://quizizz.com/"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  <w:lang w:val="ro-RO"/>
              </w:rPr>
              <w:t>https://quizizz.com/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  <w:lang w:val="ro-RO"/>
              </w:rPr>
              <w:fldChar w:fldCharType="end"/>
            </w:r>
            <w:r w:rsidRPr="006836B9">
              <w:rPr>
                <w:rFonts w:asciiTheme="minorHAnsi" w:hAnsiTheme="minorHAnsi" w:cstheme="minorHAnsi"/>
                <w:sz w:val="22"/>
                <w:szCs w:val="22"/>
                <w:lang w:val="ro-RO"/>
              </w:rPr>
              <w:t xml:space="preserve"> </w:t>
            </w:r>
          </w:p>
          <w:p w14:paraId="476A54AC" w14:textId="77777777" w:rsidR="006836B9" w:rsidRPr="006836B9" w:rsidRDefault="006836B9" w:rsidP="000A56D1">
            <w:pPr>
              <w:pStyle w:val="Default"/>
              <w:rPr>
                <w:rStyle w:val="Hyperlink"/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>Wordwall</w:t>
            </w:r>
            <w:proofErr w:type="spellEnd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hyperlink r:id="rId51" w:history="1">
              <w:r w:rsidRPr="006836B9">
                <w:rPr>
                  <w:rStyle w:val="Hyperlink"/>
                  <w:rFonts w:asciiTheme="minorHAnsi" w:hAnsiTheme="minorHAnsi" w:cstheme="minorHAnsi"/>
                  <w:bCs/>
                  <w:sz w:val="22"/>
                  <w:szCs w:val="22"/>
                </w:rPr>
                <w:t>https://wordwall.net</w:t>
              </w:r>
            </w:hyperlink>
          </w:p>
          <w:p w14:paraId="553F2AEB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Suita Google </w:t>
            </w:r>
            <w:hyperlink r:id="rId52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ro-RO"/>
                </w:rPr>
                <w:t>https://gsuite.google.com/</w:t>
              </w:r>
            </w:hyperlink>
          </w:p>
        </w:tc>
      </w:tr>
      <w:tr w:rsidR="006836B9" w:rsidRPr="00834357" w14:paraId="16DEF11B" w14:textId="77777777" w:rsidTr="000A56D1">
        <w:tc>
          <w:tcPr>
            <w:tcW w:w="3505" w:type="dxa"/>
            <w:gridSpan w:val="2"/>
            <w:shd w:val="clear" w:color="auto" w:fill="auto"/>
          </w:tcPr>
          <w:p w14:paraId="035ABF6D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7.</w:t>
            </w:r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>Învățarea</w:t>
            </w:r>
            <w:proofErr w:type="spellEnd"/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online </w:t>
            </w:r>
          </w:p>
          <w:p w14:paraId="4B6E5B24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Organizarea</w:t>
            </w:r>
            <w:proofErr w:type="spellEnd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activităților</w:t>
            </w:r>
            <w:proofErr w:type="spellEnd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și</w:t>
            </w:r>
            <w:proofErr w:type="spellEnd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proofErr w:type="spellStart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resurselor</w:t>
            </w:r>
            <w:proofErr w:type="spellEnd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pentru</w:t>
            </w:r>
            <w:proofErr w:type="spellEnd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activități</w:t>
            </w:r>
            <w:proofErr w:type="spellEnd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în</w:t>
            </w:r>
            <w:proofErr w:type="spellEnd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clase</w:t>
            </w:r>
            <w:proofErr w:type="spellEnd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virtuale</w:t>
            </w:r>
            <w:proofErr w:type="spellEnd"/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(</w:t>
            </w:r>
            <w:r w:rsidRPr="006836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RI.C7, RI.A1., RI.A4., RI.RA4., </w:t>
            </w:r>
            <w:r w:rsidRPr="006836B9">
              <w:rPr>
                <w:rFonts w:asciiTheme="minorHAnsi" w:eastAsia="Trebuchet MS" w:hAnsiTheme="minorHAnsi" w:cstheme="minorHAnsi"/>
                <w:color w:val="auto"/>
                <w:sz w:val="22"/>
                <w:szCs w:val="22"/>
              </w:rPr>
              <w:t xml:space="preserve">RI.RA5., </w:t>
            </w:r>
            <w:r w:rsidRPr="006836B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RI.RA9., RI.RA10.)</w:t>
            </w:r>
          </w:p>
          <w:p w14:paraId="63AB43CD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</w:pPr>
          </w:p>
          <w:p w14:paraId="3C54F381" w14:textId="77777777" w:rsidR="006836B9" w:rsidRPr="006836B9" w:rsidRDefault="006836B9" w:rsidP="00DB397B">
            <w:pPr>
              <w:pStyle w:val="ListParagraph"/>
              <w:numPr>
                <w:ilvl w:val="0"/>
                <w:numId w:val="14"/>
              </w:numPr>
              <w:ind w:left="144" w:hanging="144"/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Clarificarea cerinței de evaluare curs Medii virtuale</w:t>
            </w:r>
          </w:p>
          <w:p w14:paraId="220E6226" w14:textId="27928D8D" w:rsidR="006836B9" w:rsidRPr="00C97E67" w:rsidRDefault="006836B9" w:rsidP="000A56D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ro-RO"/>
              </w:rPr>
            </w:pPr>
            <w:r w:rsidRPr="006836B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  <w:lang w:val="it-IT"/>
              </w:rPr>
              <w:t>Proiect de activitate didactică</w:t>
            </w:r>
            <w:r w:rsidRPr="006836B9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 xml:space="preserve"> -activitate </w:t>
            </w:r>
            <w:r w:rsidR="00C97E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it-IT"/>
              </w:rPr>
              <w:t>hibrid</w:t>
            </w:r>
            <w:r w:rsidR="00C97E67">
              <w:rPr>
                <w:rFonts w:asciiTheme="minorHAnsi" w:hAnsiTheme="minorHAnsi" w:cstheme="minorHAnsi"/>
                <w:b/>
                <w:bCs/>
                <w:sz w:val="22"/>
                <w:szCs w:val="22"/>
                <w:lang w:val="ro-RO"/>
              </w:rPr>
              <w:t>ă</w:t>
            </w:r>
          </w:p>
          <w:p w14:paraId="1CD80DD2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(2 ore)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2796E5BE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Conversația, explicația, demonstraţia, exerciţiul </w:t>
            </w:r>
          </w:p>
          <w:p w14:paraId="62F86331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E023F57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  <w:p w14:paraId="6744E610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Proiect</w:t>
            </w:r>
          </w:p>
          <w:p w14:paraId="593ADE96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</w:p>
        </w:tc>
        <w:tc>
          <w:tcPr>
            <w:tcW w:w="3551" w:type="dxa"/>
            <w:tcBorders>
              <w:left w:val="single" w:sz="8" w:space="0" w:color="auto"/>
            </w:tcBorders>
            <w:shd w:val="clear" w:color="auto" w:fill="auto"/>
          </w:tcPr>
          <w:p w14:paraId="4279F41D" w14:textId="77777777" w:rsidR="006836B9" w:rsidRPr="006836B9" w:rsidRDefault="006836B9" w:rsidP="000A56D1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proofErr w:type="spellStart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Resurse</w:t>
            </w:r>
            <w:proofErr w:type="spellEnd"/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Web:</w:t>
            </w:r>
          </w:p>
          <w:p w14:paraId="5B96CB49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Moodle </w:t>
            </w:r>
            <w:r w:rsidR="00000000">
              <w:fldChar w:fldCharType="begin"/>
            </w:r>
            <w:r w:rsidR="00000000">
              <w:instrText>HYPERLINK "https://moodle.org/"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https://moodle.org/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; </w:t>
            </w:r>
          </w:p>
          <w:p w14:paraId="430185B0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Edmodo </w:t>
            </w:r>
            <w:r w:rsidR="00000000">
              <w:fldChar w:fldCharType="begin"/>
            </w:r>
            <w:r w:rsidR="00000000">
              <w:instrText>HYPERLINK "https://www.edmodo.com/"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https://www.edmodo.com/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;</w:t>
            </w:r>
          </w:p>
          <w:p w14:paraId="2C72866F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GoogleClassroom;</w:t>
            </w:r>
          </w:p>
          <w:p w14:paraId="409C0D77" w14:textId="77777777" w:rsidR="006836B9" w:rsidRPr="006836B9" w:rsidRDefault="00000000" w:rsidP="000A56D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hyperlink r:id="rId53" w:history="1">
              <w:r w:rsidR="006836B9"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http://www.teachertrainingvideos.com/</w:t>
              </w:r>
            </w:hyperlink>
          </w:p>
          <w:p w14:paraId="3DBD7076" w14:textId="77777777" w:rsidR="006836B9" w:rsidRPr="006836B9" w:rsidRDefault="006836B9" w:rsidP="000A56D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etc.</w:t>
            </w:r>
          </w:p>
          <w:p w14:paraId="27903DBA" w14:textId="77777777" w:rsidR="006836B9" w:rsidRPr="006836B9" w:rsidRDefault="006836B9" w:rsidP="000A56D1">
            <w:pPr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Google sites </w:t>
            </w:r>
            <w:r w:rsidR="00000000">
              <w:fldChar w:fldCharType="begin"/>
            </w:r>
            <w:r w:rsidR="00000000">
              <w:instrText>HYPERLINK "https://sites.google.com/,%20"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iCs/>
                <w:sz w:val="22"/>
                <w:szCs w:val="22"/>
              </w:rPr>
              <w:t>https://sites.google.com/</w:t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,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639CE0C2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Sisteme de videoconferințe</w:t>
            </w:r>
          </w:p>
          <w:p w14:paraId="14676AAA" w14:textId="77777777" w:rsidR="006836B9" w:rsidRPr="006836B9" w:rsidRDefault="006836B9" w:rsidP="000A56D1">
            <w:pPr>
              <w:rPr>
                <w:rStyle w:val="Strong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Google Meet </w:t>
            </w:r>
            <w:r w:rsidR="00000000">
              <w:fldChar w:fldCharType="begin"/>
            </w:r>
            <w:r w:rsidR="00000000">
              <w:instrText>HYPERLINK "https://meet.google.com/"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https://meet.google.com/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E73BCB8" w14:textId="77777777" w:rsidR="006836B9" w:rsidRPr="006836B9" w:rsidRDefault="006836B9" w:rsidP="000A56D1">
            <w:pPr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Skype</w:t>
            </w:r>
            <w:r w:rsidRPr="006836B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hyperlink r:id="rId54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skype.com</w:t>
              </w:r>
            </w:hyperlink>
          </w:p>
          <w:p w14:paraId="191BCB31" w14:textId="77777777" w:rsidR="006836B9" w:rsidRPr="006836B9" w:rsidRDefault="006836B9" w:rsidP="000A56D1">
            <w:pPr>
              <w:rPr>
                <w:rStyle w:val="Hyperlink"/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Zoom </w:t>
            </w:r>
            <w:r w:rsidR="00000000">
              <w:fldChar w:fldCharType="begin"/>
            </w:r>
            <w:r w:rsidR="00000000">
              <w:instrText>HYPERLINK "https://www.zoom.us/"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https://www.zoom.us/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5A4EE34D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Webex</w:t>
            </w:r>
            <w:r w:rsidRPr="006836B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</w:t>
            </w:r>
            <w:hyperlink r:id="rId55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https://www.webex.com/</w:t>
              </w:r>
            </w:hyperlink>
          </w:p>
          <w:p w14:paraId="1F72EC46" w14:textId="77777777" w:rsidR="006836B9" w:rsidRPr="006836B9" w:rsidRDefault="006836B9" w:rsidP="000A56D1">
            <w:pPr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Etc.</w:t>
            </w:r>
          </w:p>
        </w:tc>
      </w:tr>
      <w:tr w:rsidR="006836B9" w:rsidRPr="00834357" w14:paraId="19426B75" w14:textId="77777777" w:rsidTr="000A56D1">
        <w:tc>
          <w:tcPr>
            <w:tcW w:w="3505" w:type="dxa"/>
            <w:gridSpan w:val="2"/>
            <w:shd w:val="clear" w:color="auto" w:fill="auto"/>
          </w:tcPr>
          <w:p w14:paraId="01D44AB7" w14:textId="77777777" w:rsidR="006836B9" w:rsidRPr="006836B9" w:rsidRDefault="006836B9" w:rsidP="000A56D1">
            <w:pPr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7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  <w:proofErr w:type="spellStart"/>
            <w:r w:rsidRPr="006836B9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Feedback</w:t>
            </w:r>
            <w:proofErr w:type="spellEnd"/>
            <w:r w:rsidRPr="006836B9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activitate</w:t>
            </w:r>
            <w:proofErr w:type="spellEnd"/>
            <w:r w:rsidRPr="006836B9">
              <w:rPr>
                <w:rFonts w:asciiTheme="minorHAnsi" w:hAnsiTheme="minorHAnsi" w:cstheme="minorHAnsi"/>
                <w:bCs/>
                <w:sz w:val="22"/>
                <w:szCs w:val="22"/>
                <w:lang w:val="es-ES"/>
              </w:rPr>
              <w:t>.</w:t>
            </w:r>
            <w:r w:rsidRPr="006836B9"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  <w:t xml:space="preserve">   </w:t>
            </w:r>
          </w:p>
          <w:p w14:paraId="484300E8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Completarea site-ului propriu cu activitățile de la seminar</w:t>
            </w:r>
          </w:p>
          <w:p w14:paraId="4D86A77D" w14:textId="77777777" w:rsidR="006836B9" w:rsidRPr="006836B9" w:rsidRDefault="006836B9" w:rsidP="000A56D1">
            <w:pPr>
              <w:rPr>
                <w:rFonts w:asciiTheme="minorHAnsi" w:hAnsiTheme="minorHAnsi" w:cstheme="minorHAnsi"/>
                <w:bCs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(RI.A4., RI.RA4., </w:t>
            </w:r>
            <w:r w:rsidRPr="006836B9">
              <w:rPr>
                <w:rFonts w:asciiTheme="minorHAnsi" w:eastAsia="Trebuchet MS" w:hAnsiTheme="minorHAnsi" w:cstheme="minorHAnsi"/>
                <w:sz w:val="22"/>
                <w:szCs w:val="22"/>
              </w:rPr>
              <w:t xml:space="preserve">RI.RA5., 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RI.RA9.)</w:t>
            </w:r>
          </w:p>
          <w:p w14:paraId="41D443C5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(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2 ore)</w:t>
            </w:r>
          </w:p>
        </w:tc>
        <w:tc>
          <w:tcPr>
            <w:tcW w:w="2520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14:paraId="0738C2D9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Conversație, explicație,</w:t>
            </w:r>
          </w:p>
          <w:p w14:paraId="2797AFFD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evaluarea practic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ă,</w:t>
            </w: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 xml:space="preserve"> </w:t>
            </w:r>
          </w:p>
          <w:p w14:paraId="01473662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val="it-IT"/>
              </w:rPr>
              <w:t>e-Portofoliul.</w:t>
            </w:r>
          </w:p>
        </w:tc>
        <w:tc>
          <w:tcPr>
            <w:tcW w:w="3551" w:type="dxa"/>
            <w:tcBorders>
              <w:left w:val="single" w:sz="8" w:space="0" w:color="auto"/>
            </w:tcBorders>
            <w:shd w:val="clear" w:color="auto" w:fill="auto"/>
          </w:tcPr>
          <w:p w14:paraId="23FE0D4B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Studenții prezintă pe grupe colegilor o temă din cadrul portofoliului de formare/evaluare.</w:t>
            </w:r>
          </w:p>
          <w:p w14:paraId="6450B8DB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>Se verifică abilitățile practice dobândite.</w:t>
            </w:r>
          </w:p>
          <w:p w14:paraId="07D0A143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C72E27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836B9" w:rsidRPr="00834357" w14:paraId="39F3BC8E" w14:textId="77777777" w:rsidTr="000A56D1">
        <w:tc>
          <w:tcPr>
            <w:tcW w:w="6025" w:type="dxa"/>
            <w:gridSpan w:val="4"/>
            <w:shd w:val="clear" w:color="auto" w:fill="auto"/>
          </w:tcPr>
          <w:p w14:paraId="24212074" w14:textId="77777777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Seminarul se va desfășura pe platforma Google Classroom- activitatea asincronă și Google Meet- activitatea sincronă. </w:t>
            </w:r>
          </w:p>
          <w:p w14:paraId="25E6B76B" w14:textId="668BD81B" w:rsidR="006836B9" w:rsidRPr="006836B9" w:rsidRDefault="006836B9" w:rsidP="000A56D1">
            <w:pPr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Aplicații utilizate: Google Meet, Microsoft PowerPoint, Google Classroom, resurse web specific</w:t>
            </w:r>
            <w:r w:rsidR="00C97E67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>e</w:t>
            </w:r>
            <w:r w:rsidRPr="006836B9">
              <w:rPr>
                <w:rFonts w:asciiTheme="minorHAnsi" w:hAnsiTheme="minorHAnsi" w:cstheme="minorHAnsi"/>
                <w:iCs/>
                <w:color w:val="000000" w:themeColor="text1"/>
                <w:sz w:val="22"/>
                <w:szCs w:val="22"/>
              </w:rPr>
              <w:t xml:space="preserve"> seminarului</w:t>
            </w:r>
          </w:p>
          <w:p w14:paraId="1F173CF8" w14:textId="4E211768" w:rsidR="006836B9" w:rsidRPr="006836B9" w:rsidRDefault="006836B9" w:rsidP="000A56D1">
            <w:pPr>
              <w:rPr>
                <w:rFonts w:asciiTheme="minorHAnsi" w:hAnsiTheme="minorHAnsi" w:cstheme="minorHAnsi"/>
                <w:sz w:val="22"/>
                <w:szCs w:val="22"/>
                <w:lang w:val="it-IT"/>
              </w:rPr>
            </w:pPr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**</w:t>
            </w:r>
            <w:r w:rsidR="00C97E67">
              <w:rPr>
                <w:rFonts w:asciiTheme="minorHAnsi" w:hAnsiTheme="minorHAnsi" w:cstheme="minorHAnsi"/>
                <w:b/>
                <w:sz w:val="22"/>
                <w:szCs w:val="22"/>
              </w:rPr>
              <w:t>Activitățile</w:t>
            </w:r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solicitate la seminar vor fi încărcate până cel târziu la finele săptămînii în care s-a desfășurat activitatea.</w:t>
            </w:r>
          </w:p>
        </w:tc>
        <w:tc>
          <w:tcPr>
            <w:tcW w:w="3551" w:type="dxa"/>
            <w:shd w:val="clear" w:color="auto" w:fill="auto"/>
          </w:tcPr>
          <w:p w14:paraId="598AB94E" w14:textId="77777777" w:rsidR="006836B9" w:rsidRPr="006836B9" w:rsidRDefault="006836B9" w:rsidP="000A56D1">
            <w:pPr>
              <w:pStyle w:val="NoSpacing"/>
              <w:jc w:val="both"/>
              <w:rPr>
                <w:rFonts w:asciiTheme="minorHAnsi" w:hAnsiTheme="minorHAnsi" w:cstheme="minorHAnsi"/>
              </w:rPr>
            </w:pPr>
            <w:r w:rsidRPr="006836B9">
              <w:rPr>
                <w:rFonts w:asciiTheme="minorHAnsi" w:hAnsiTheme="minorHAnsi" w:cstheme="minorHAnsi"/>
              </w:rPr>
              <w:t>*</w:t>
            </w:r>
            <w:proofErr w:type="spellStart"/>
            <w:r w:rsidRPr="006836B9">
              <w:rPr>
                <w:rFonts w:asciiTheme="minorHAnsi" w:hAnsiTheme="minorHAnsi" w:cstheme="minorHAnsi"/>
              </w:rPr>
              <w:t>Toate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instrumentele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digitale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și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resursele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specificate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vor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fi </w:t>
            </w:r>
            <w:proofErr w:type="spellStart"/>
            <w:r w:rsidRPr="006836B9">
              <w:rPr>
                <w:rFonts w:asciiTheme="minorHAnsi" w:hAnsiTheme="minorHAnsi" w:cstheme="minorHAnsi"/>
              </w:rPr>
              <w:t>accesibile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pe </w:t>
            </w:r>
            <w:proofErr w:type="spellStart"/>
            <w:r w:rsidRPr="006836B9">
              <w:rPr>
                <w:rFonts w:asciiTheme="minorHAnsi" w:hAnsiTheme="minorHAnsi" w:cstheme="minorHAnsi"/>
              </w:rPr>
              <w:t>platforma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Google Classroom, sunt RED </w:t>
            </w:r>
            <w:proofErr w:type="spellStart"/>
            <w:r w:rsidRPr="006836B9">
              <w:rPr>
                <w:rFonts w:asciiTheme="minorHAnsi" w:hAnsiTheme="minorHAnsi" w:cstheme="minorHAnsi"/>
              </w:rPr>
              <w:t>ce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pot fi </w:t>
            </w:r>
            <w:proofErr w:type="spellStart"/>
            <w:r w:rsidRPr="006836B9">
              <w:rPr>
                <w:rFonts w:asciiTheme="minorHAnsi" w:hAnsiTheme="minorHAnsi" w:cstheme="minorHAnsi"/>
              </w:rPr>
              <w:t>accesate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în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cadrul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unor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depozite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6836B9">
              <w:rPr>
                <w:rFonts w:asciiTheme="minorHAnsi" w:hAnsiTheme="minorHAnsi" w:cstheme="minorHAnsi"/>
              </w:rPr>
              <w:t>resurse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educaționale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deschise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sau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6836B9">
              <w:rPr>
                <w:rFonts w:asciiTheme="minorHAnsi" w:hAnsiTheme="minorHAnsi" w:cstheme="minorHAnsi"/>
              </w:rPr>
              <w:t>aplicații</w:t>
            </w:r>
            <w:proofErr w:type="spellEnd"/>
            <w:r w:rsidRPr="006836B9">
              <w:rPr>
                <w:rFonts w:asciiTheme="minorHAnsi" w:hAnsiTheme="minorHAnsi" w:cstheme="minorHAnsi"/>
              </w:rPr>
              <w:t xml:space="preserve"> online </w:t>
            </w:r>
            <w:proofErr w:type="spellStart"/>
            <w:r w:rsidRPr="006836B9">
              <w:rPr>
                <w:rFonts w:asciiTheme="minorHAnsi" w:hAnsiTheme="minorHAnsi" w:cstheme="minorHAnsi"/>
              </w:rPr>
              <w:t>gratuite</w:t>
            </w:r>
            <w:proofErr w:type="spellEnd"/>
            <w:r w:rsidRPr="006836B9">
              <w:rPr>
                <w:rFonts w:asciiTheme="minorHAnsi" w:hAnsiTheme="minorHAnsi" w:cstheme="minorHAnsi"/>
              </w:rPr>
              <w:t>.</w:t>
            </w:r>
          </w:p>
        </w:tc>
      </w:tr>
      <w:tr w:rsidR="006836B9" w:rsidRPr="00834357" w14:paraId="78CF57C0" w14:textId="77777777" w:rsidTr="000A56D1">
        <w:tc>
          <w:tcPr>
            <w:tcW w:w="9576" w:type="dxa"/>
            <w:gridSpan w:val="5"/>
            <w:tcBorders>
              <w:bottom w:val="single" w:sz="12" w:space="0" w:color="auto"/>
            </w:tcBorders>
            <w:shd w:val="clear" w:color="auto" w:fill="auto"/>
          </w:tcPr>
          <w:p w14:paraId="5695578B" w14:textId="77777777" w:rsidR="006836B9" w:rsidRPr="006836B9" w:rsidRDefault="006836B9" w:rsidP="000A56D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Bibliografie</w:t>
            </w:r>
          </w:p>
          <w:p w14:paraId="3B37712C" w14:textId="0296F964" w:rsidR="00E81F67" w:rsidRPr="00E81F67" w:rsidRDefault="00E81F67" w:rsidP="00E81F67">
            <w:pPr>
              <w:pStyle w:val="Heading1"/>
              <w:numPr>
                <w:ilvl w:val="0"/>
                <w:numId w:val="18"/>
              </w:numPr>
              <w:spacing w:before="0" w:after="0"/>
              <w:ind w:left="36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</w:pPr>
            <w:r w:rsidRPr="00E81F67">
              <w:rPr>
                <w:rFonts w:asciiTheme="minorHAnsi" w:hAnsiTheme="minorHAnsi" w:cstheme="minorHAnsi"/>
                <w:b w:val="0"/>
                <w:bCs w:val="0"/>
                <w:kern w:val="0"/>
                <w:sz w:val="22"/>
                <w:szCs w:val="22"/>
              </w:rPr>
              <w:lastRenderedPageBreak/>
              <w:t>Crăciun Dana, Grosseck, G (2022) D. Ghid practic de resurse educaționale și digitale pentru instruire f2f, online și mixtă. Editura Universității de Vest din Timișoara.</w:t>
            </w:r>
          </w:p>
          <w:p w14:paraId="1FF32862" w14:textId="77777777" w:rsidR="006836B9" w:rsidRPr="006836B9" w:rsidRDefault="006836B9" w:rsidP="00DB397B">
            <w:pPr>
              <w:pStyle w:val="Heading1"/>
              <w:numPr>
                <w:ilvl w:val="0"/>
                <w:numId w:val="18"/>
              </w:numPr>
              <w:spacing w:before="0" w:after="0"/>
              <w:ind w:left="360"/>
              <w:jc w:val="both"/>
              <w:rPr>
                <w:rFonts w:asciiTheme="minorHAnsi" w:eastAsia="Calibri" w:hAnsiTheme="minorHAnsi" w:cstheme="minorHAnsi"/>
                <w:b w:val="0"/>
                <w:bCs w:val="0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Huang, R., Liu, D., Tlili, A., Knyazeva, S., Chang, T. W., Zhang, X., Burgos, D., Jemni, M., Zhang, M., Zhuang, R., &amp; Holotescu, C. (2020). </w:t>
            </w:r>
            <w:r w:rsidR="00000000">
              <w:fldChar w:fldCharType="begin"/>
            </w:r>
            <w:r w:rsidR="00000000">
              <w:instrText>HYPERLINK "https://www.researchgate.net/publication/343212044_Ghid_pentru_aplicarea_Practicilor_Educationale_Deschise_in_timpul_pandemiei_de_coronavirus_Utilizarea_Resurselor_Educationale_Deschise_in_conformitate_cu_Recomandarile_UNESCO"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>Ghid pentru aplicarea Practicilor Educaționale Deschise în timpul pandemiei de coronavirus. Utilizarea Resurselor Educaționale Deschise în conformitate cu Recomandările UNESCO,</w:t>
            </w:r>
            <w:r w:rsidR="00000000">
              <w:rPr>
                <w:rStyle w:val="Hyperlink"/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</w:t>
            </w:r>
            <w:r w:rsidRPr="006836B9">
              <w:rPr>
                <w:rFonts w:asciiTheme="minorHAnsi" w:hAnsiTheme="minorHAnsi" w:cstheme="minorHAnsi"/>
                <w:b w:val="0"/>
                <w:bCs w:val="0"/>
                <w:i/>
                <w:iCs/>
                <w:sz w:val="22"/>
                <w:szCs w:val="22"/>
              </w:rPr>
              <w:t>traducere și adaptare:</w:t>
            </w:r>
            <w:r w:rsidRPr="006836B9">
              <w:rPr>
                <w:rFonts w:asciiTheme="minorHAnsi" w:hAnsiTheme="minorHAnsi" w:cstheme="minorHAnsi"/>
                <w:b w:val="0"/>
                <w:bCs w:val="0"/>
                <w:sz w:val="22"/>
                <w:szCs w:val="22"/>
              </w:rPr>
              <w:t xml:space="preserve"> Grosseck, G., Andone, D. &amp; Holotescu, C., Beijing: Smart Learning Institute of Beijing Normal University</w:t>
            </w:r>
          </w:p>
          <w:p w14:paraId="4E610B85" w14:textId="77777777" w:rsidR="006836B9" w:rsidRPr="006836B9" w:rsidRDefault="006836B9" w:rsidP="000A56D1">
            <w:pPr>
              <w:pStyle w:val="ListParagraph"/>
              <w:widowControl w:val="0"/>
              <w:ind w:left="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/>
                <w:sz w:val="22"/>
                <w:szCs w:val="22"/>
              </w:rPr>
              <w:t>Bibliografie opţională:</w:t>
            </w:r>
          </w:p>
          <w:p w14:paraId="7C03D7F0" w14:textId="77777777" w:rsidR="006836B9" w:rsidRPr="006836B9" w:rsidRDefault="006836B9" w:rsidP="00DB397B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eastAsiaTheme="minorEastAsia" w:hAnsiTheme="minorHAnsi" w:cstheme="minorHAnsi"/>
                <w:sz w:val="22"/>
                <w:szCs w:val="22"/>
              </w:rPr>
              <w:t>Dobrițoiu Maria Corbu Corina Guță Anca Urdea Gheorghe Bogdanffy Lorand (2019) Instruire Asistată de Calculator și Platforme Educaționale On-Line, Ploiești, Universitas,</w:t>
            </w:r>
            <w:r w:rsidRPr="006836B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6836B9">
              <w:rPr>
                <w:rFonts w:asciiTheme="minorHAnsi" w:eastAsiaTheme="minorEastAsia" w:hAnsiTheme="minorHAnsi" w:cstheme="minorHAnsi"/>
                <w:sz w:val="22"/>
                <w:szCs w:val="22"/>
              </w:rPr>
              <w:t xml:space="preserve">ISBN 978-973-741-631-5 </w:t>
            </w:r>
            <w:r w:rsidR="00000000">
              <w:fldChar w:fldCharType="begin"/>
            </w:r>
            <w:r w:rsidR="00000000">
              <w:instrText>HYPERLINK "https://www.upet.ro/proiecte/122596/2019/eBoook%20IACPEO.pdf"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https://www.upet.ro/proiecte/122596/2019/eBoook%20IACPEO.pdf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10A3D255" w14:textId="77777777" w:rsidR="001331FF" w:rsidRPr="001331FF" w:rsidRDefault="006836B9" w:rsidP="001331F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eastAsiaTheme="minorEastAsia" w:hAnsiTheme="minorHAnsi" w:cstheme="minorHAnsi"/>
                <w:sz w:val="22"/>
                <w:szCs w:val="22"/>
              </w:rPr>
              <w:t>Istrate, Olimpius (2000) Educaţia la distanţă. Proiectarea materialelor, Botoşani: Agata, 102 p</w:t>
            </w:r>
          </w:p>
          <w:p w14:paraId="70E211AC" w14:textId="6F55C236" w:rsidR="001331FF" w:rsidRPr="001331FF" w:rsidRDefault="006836B9" w:rsidP="001331FF">
            <w:pPr>
              <w:pStyle w:val="ListParagraph"/>
              <w:numPr>
                <w:ilvl w:val="0"/>
                <w:numId w:val="5"/>
              </w:numPr>
              <w:jc w:val="both"/>
              <w:rPr>
                <w:rStyle w:val="Hyperlink"/>
                <w:rFonts w:asciiTheme="minorHAnsi" w:hAnsiTheme="minorHAnsi" w:cstheme="minorHAnsi"/>
                <w:color w:val="auto"/>
                <w:sz w:val="22"/>
                <w:szCs w:val="22"/>
                <w:u w:val="none"/>
              </w:rPr>
            </w:pPr>
            <w:r w:rsidRPr="001331F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Bates, T. (20</w:t>
            </w:r>
            <w:r w:rsidR="001331F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24</w:t>
            </w:r>
            <w:r w:rsidRPr="001331FF"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 xml:space="preserve">). Teaching in a digital age. </w:t>
            </w:r>
            <w:r w:rsidR="00000000">
              <w:fldChar w:fldCharType="begin"/>
            </w:r>
            <w:r w:rsidR="00000000">
              <w:instrText>HYPERLINK "https://www.tonybates.ca/teaching-in-a-digital-age/"</w:instrText>
            </w:r>
            <w:r w:rsidR="00000000">
              <w:fldChar w:fldCharType="separate"/>
            </w:r>
            <w:r w:rsidR="001331FF" w:rsidRPr="001331F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https://www.tonybates.ca/teaching-in-a-digital-age/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  <w:p w14:paraId="4DA0D308" w14:textId="4FC5C34C" w:rsidR="001331FF" w:rsidRPr="001331FF" w:rsidRDefault="001331FF" w:rsidP="001331FF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1331FF">
              <w:rPr>
                <w:rFonts w:asciiTheme="minorHAnsi" w:eastAsiaTheme="minorEastAsia" w:hAnsiTheme="minorHAnsi" w:cstheme="minorHAnsi"/>
                <w:sz w:val="22"/>
                <w:szCs w:val="22"/>
              </w:rPr>
              <w:t>Generative AI a primer. Raport Jisc.</w:t>
            </w:r>
            <w:r w:rsidRPr="001331FF">
              <w:t xml:space="preserve"> </w:t>
            </w:r>
            <w:hyperlink r:id="rId56" w:history="1">
              <w:r w:rsidRPr="001331FF">
                <w:rPr>
                  <w:rStyle w:val="Hyperlink"/>
                  <w:rFonts w:asciiTheme="minorHAnsi" w:eastAsiaTheme="minorEastAsia" w:hAnsiTheme="minorHAnsi" w:cstheme="minorHAnsi"/>
                  <w:sz w:val="22"/>
                  <w:szCs w:val="22"/>
                </w:rPr>
                <w:t>https://repository.jisc.ac.uk/9182/1/generative-ai-a-primer.pdf</w:t>
              </w:r>
            </w:hyperlink>
          </w:p>
          <w:p w14:paraId="46D444CA" w14:textId="3DE3221F" w:rsidR="006836B9" w:rsidRPr="006836B9" w:rsidRDefault="006836B9" w:rsidP="00DB397B">
            <w:pPr>
              <w:pStyle w:val="ListParagraph"/>
              <w:numPr>
                <w:ilvl w:val="0"/>
                <w:numId w:val="5"/>
              </w:numPr>
              <w:jc w:val="both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Innovating Pedagogy Reports 2012-202</w:t>
            </w:r>
            <w:r w:rsidR="001331FF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>4</w:t>
            </w:r>
            <w:r w:rsidRPr="006836B9">
              <w:rPr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. </w:t>
            </w:r>
            <w:hyperlink r:id="rId57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https://iet.open.ac.uk/innovating-pedagogy</w:t>
              </w:r>
            </w:hyperlink>
            <w:r w:rsidRPr="006836B9">
              <w:rPr>
                <w:rStyle w:val="Hyperlink"/>
                <w:rFonts w:asciiTheme="minorHAnsi" w:hAnsiTheme="minorHAnsi" w:cstheme="minorHAnsi"/>
                <w:sz w:val="22"/>
                <w:szCs w:val="22"/>
                <w:lang w:eastAsia="en-GB"/>
              </w:rPr>
              <w:t xml:space="preserve"> </w:t>
            </w:r>
          </w:p>
          <w:p w14:paraId="585FE07C" w14:textId="4B7221ED" w:rsidR="006836B9" w:rsidRPr="006836B9" w:rsidRDefault="006836B9" w:rsidP="00DB397B">
            <w:pPr>
              <w:pStyle w:val="ListParagraph"/>
              <w:numPr>
                <w:ilvl w:val="0"/>
                <w:numId w:val="5"/>
              </w:numPr>
              <w:jc w:val="both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6836B9">
              <w:rPr>
                <w:rFonts w:asciiTheme="minorHAnsi" w:eastAsiaTheme="minorHAnsi" w:hAnsiTheme="minorHAnsi" w:cstheme="minorHAnsi"/>
                <w:sz w:val="22"/>
                <w:szCs w:val="22"/>
              </w:rPr>
              <w:t>Raportele Horizon Educase 2018-202</w:t>
            </w:r>
            <w:r w:rsidR="00C97E67">
              <w:rPr>
                <w:rFonts w:asciiTheme="minorHAnsi" w:eastAsiaTheme="minorHAnsi" w:hAnsiTheme="minorHAnsi" w:cstheme="minorHAnsi"/>
                <w:sz w:val="22"/>
                <w:szCs w:val="22"/>
              </w:rPr>
              <w:t>2</w:t>
            </w:r>
            <w:r w:rsidRPr="006836B9">
              <w:rPr>
                <w:rFonts w:asciiTheme="minorHAnsi" w:eastAsiaTheme="minorHAnsi" w:hAnsiTheme="minorHAnsi" w:cstheme="minorHAnsi"/>
                <w:sz w:val="22"/>
                <w:szCs w:val="22"/>
              </w:rPr>
              <w:t xml:space="preserve">. </w:t>
            </w:r>
            <w:hyperlink r:id="rId58" w:history="1">
              <w:r w:rsidRPr="006836B9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eastAsia="en-GB"/>
                </w:rPr>
                <w:t>https://library.educause.edu/resources/</w:t>
              </w:r>
            </w:hyperlink>
          </w:p>
          <w:p w14:paraId="54DC7CB3" w14:textId="77777777" w:rsidR="006836B9" w:rsidRDefault="006836B9" w:rsidP="00D2241F">
            <w:pPr>
              <w:widowControl w:val="0"/>
              <w:jc w:val="both"/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</w:pPr>
            <w:r w:rsidRPr="00D2241F">
              <w:rPr>
                <w:rFonts w:asciiTheme="minorHAnsi" w:hAnsiTheme="minorHAnsi" w:cstheme="minorHAnsi"/>
                <w:sz w:val="22"/>
                <w:szCs w:val="22"/>
              </w:rPr>
              <w:t xml:space="preserve">Resurse educaţionale și aplicaţii specifice </w:t>
            </w:r>
            <w:r w:rsidR="00000000">
              <w:fldChar w:fldCharType="begin"/>
            </w:r>
            <w:r w:rsidR="00000000">
              <w:instrText>HYPERLINK "ttps://www.digitaliada.ro/"</w:instrText>
            </w:r>
            <w:r w:rsidR="00000000">
              <w:fldChar w:fldCharType="separate"/>
            </w:r>
            <w:r w:rsidRPr="00D2241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https://www.digitaliada.ro/</w:t>
            </w:r>
            <w:r w:rsidR="00000000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D2241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r w:rsidRPr="00D2241F">
              <w:rPr>
                <w:rFonts w:asciiTheme="minorHAnsi" w:hAnsiTheme="minorHAnsi" w:cstheme="minorHAnsi"/>
                <w:sz w:val="22"/>
                <w:szCs w:val="22"/>
                <w:lang w:val="fr-CH"/>
              </w:rPr>
              <w:t xml:space="preserve"> </w:t>
            </w:r>
            <w:hyperlink r:id="rId59" w:history="1">
              <w:r w:rsidRPr="00D2241F">
                <w:rPr>
                  <w:rStyle w:val="Hyperlink"/>
                  <w:rFonts w:asciiTheme="minorHAnsi" w:hAnsiTheme="minorHAnsi" w:cstheme="minorHAnsi"/>
                  <w:sz w:val="22"/>
                  <w:szCs w:val="22"/>
                  <w:lang w:val="fr-CH"/>
                </w:rPr>
                <w:t>https://digitaledu.ro/</w:t>
              </w:r>
            </w:hyperlink>
            <w:r w:rsidRPr="00D2241F">
              <w:rPr>
                <w:rStyle w:val="Hyperlink"/>
                <w:rFonts w:asciiTheme="minorHAnsi" w:hAnsiTheme="minorHAnsi" w:cstheme="minorHAnsi"/>
                <w:sz w:val="22"/>
                <w:szCs w:val="22"/>
                <w:lang w:val="fr-CH"/>
              </w:rPr>
              <w:t>,</w:t>
            </w:r>
            <w:r w:rsidRPr="00D224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hyperlink r:id="rId60" w:history="1">
              <w:r w:rsidRPr="00D2241F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https://digital.educred.ro/</w:t>
              </w:r>
            </w:hyperlink>
            <w:r w:rsidRPr="00D2241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,</w:t>
            </w:r>
            <w:r w:rsidRPr="00D2241F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D2241F">
              <w:rPr>
                <w:rStyle w:val="Hyperlink"/>
                <w:rFonts w:asciiTheme="minorHAnsi" w:hAnsiTheme="minorHAnsi" w:cstheme="minorHAnsi"/>
                <w:sz w:val="22"/>
                <w:szCs w:val="22"/>
              </w:rPr>
              <w:t>etc</w:t>
            </w:r>
          </w:p>
          <w:p w14:paraId="29A8C9E0" w14:textId="77777777" w:rsidR="00D2241F" w:rsidRPr="00FF2F52" w:rsidRDefault="00D2241F" w:rsidP="00D2241F">
            <w:pPr>
              <w:jc w:val="both"/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</w:pPr>
            <w:r w:rsidRPr="00FF2F52">
              <w:rPr>
                <w:rFonts w:eastAsiaTheme="minorEastAsia"/>
                <w:sz w:val="22"/>
                <w:szCs w:val="22"/>
              </w:rPr>
              <w:t>Directoare de instrumente și aplicații IA generative</w:t>
            </w:r>
            <w:r w:rsidR="00000000">
              <w:fldChar w:fldCharType="begin"/>
            </w:r>
            <w:r w:rsidR="00000000">
              <w:instrText>HYPERLINK "https://raise.mit.edu/resources/"</w:instrText>
            </w:r>
            <w:r w:rsidR="00000000">
              <w:fldChar w:fldCharType="separate"/>
            </w:r>
            <w:r w:rsidRPr="00FF2F52">
              <w:rPr>
                <w:rStyle w:val="Hyperlink"/>
                <w:rFonts w:eastAsiaTheme="minorEastAsia"/>
                <w:sz w:val="22"/>
                <w:szCs w:val="22"/>
              </w:rPr>
              <w:t>:</w:t>
            </w:r>
            <w:r w:rsidRPr="00FF2F52"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 RAISE (MIT AI Literacy</w:t>
            </w:r>
            <w:r w:rsidR="00000000"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  <w:fldChar w:fldCharType="end"/>
            </w:r>
            <w:r w:rsidRPr="00FF2F52"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), </w:t>
            </w:r>
            <w:hyperlink r:id="rId61" w:history="1">
              <w:r w:rsidRPr="00FF2F52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GB"/>
                </w:rPr>
                <w:t>CRAFT (Stanford</w:t>
              </w:r>
            </w:hyperlink>
            <w:r w:rsidRPr="00FF2F52"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) , </w:t>
            </w:r>
            <w:r w:rsidR="00000000">
              <w:fldChar w:fldCharType="begin"/>
            </w:r>
            <w:r w:rsidR="00000000">
              <w:instrText>HYPERLINK "https://aidepot.co/"</w:instrText>
            </w:r>
            <w:r w:rsidR="00000000">
              <w:fldChar w:fldCharType="separate"/>
            </w:r>
            <w:r w:rsidRPr="00FF2F52"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  <w:t>AIDepot</w:t>
            </w:r>
            <w:r w:rsidR="00000000"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  <w:fldChar w:fldCharType="end"/>
            </w:r>
            <w:r w:rsidRPr="00FF2F52"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  <w:t>,</w:t>
            </w:r>
          </w:p>
          <w:p w14:paraId="6B38B046" w14:textId="4B5570F7" w:rsidR="00D2241F" w:rsidRPr="00D2241F" w:rsidRDefault="00000000" w:rsidP="00D2241F">
            <w:pPr>
              <w:widowControl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hyperlink r:id="rId62" w:history="1">
              <w:r w:rsidR="00D2241F" w:rsidRPr="00FF2F52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GB"/>
                </w:rPr>
                <w:t>Futurepedia</w:t>
              </w:r>
            </w:hyperlink>
            <w:r w:rsidR="00D2241F" w:rsidRPr="00FF2F52">
              <w:rPr>
                <w:rStyle w:val="Hyperlink"/>
                <w:rFonts w:asciiTheme="minorHAnsi" w:hAnsiTheme="minorHAnsi" w:cstheme="minorHAnsi"/>
                <w:sz w:val="20"/>
                <w:szCs w:val="20"/>
                <w:lang w:eastAsia="en-GB"/>
              </w:rPr>
              <w:t xml:space="preserve">, </w:t>
            </w:r>
            <w:hyperlink r:id="rId63" w:history="1">
              <w:r w:rsidR="00D2241F" w:rsidRPr="00FF2F52">
                <w:rPr>
                  <w:rStyle w:val="Hyperlink"/>
                  <w:rFonts w:asciiTheme="minorHAnsi" w:hAnsiTheme="minorHAnsi" w:cstheme="minorHAnsi"/>
                  <w:sz w:val="20"/>
                  <w:szCs w:val="20"/>
                  <w:lang w:eastAsia="en-GB"/>
                </w:rPr>
                <w:t>FutureTools</w:t>
              </w:r>
            </w:hyperlink>
          </w:p>
        </w:tc>
      </w:tr>
    </w:tbl>
    <w:p w14:paraId="4566575D" w14:textId="77777777" w:rsidR="006836B9" w:rsidRPr="00834357" w:rsidRDefault="006836B9" w:rsidP="006836B9">
      <w:pPr>
        <w:jc w:val="both"/>
        <w:rPr>
          <w:rFonts w:asciiTheme="minorHAnsi" w:hAnsiTheme="minorHAnsi"/>
        </w:rPr>
      </w:pPr>
    </w:p>
    <w:p w14:paraId="023252F2" w14:textId="77777777" w:rsidR="006836B9" w:rsidRPr="00834357" w:rsidRDefault="006836B9" w:rsidP="006836B9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</w:t>
      </w:r>
      <w:r w:rsidRPr="00834357">
        <w:rPr>
          <w:rFonts w:asciiTheme="minorHAnsi" w:hAnsiTheme="minorHAnsi"/>
          <w:b/>
        </w:rPr>
        <w:t xml:space="preserve">. Coroborarea conținuturilor disciplinei cu așteptările reprezentanților comunității epistemice, asociațiilor profesionale și angajatorilor reprezentativi din domeniul aferent programului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836B9" w:rsidRPr="00834357" w14:paraId="4E26104E" w14:textId="77777777" w:rsidTr="000A56D1">
        <w:tc>
          <w:tcPr>
            <w:tcW w:w="9576" w:type="dxa"/>
            <w:tcBorders>
              <w:top w:val="single" w:sz="12" w:space="0" w:color="auto"/>
              <w:bottom w:val="single" w:sz="12" w:space="0" w:color="auto"/>
            </w:tcBorders>
          </w:tcPr>
          <w:p w14:paraId="5FA4BE51" w14:textId="77777777" w:rsidR="006836B9" w:rsidRPr="00834357" w:rsidRDefault="006836B9" w:rsidP="000A56D1">
            <w:pPr>
              <w:jc w:val="both"/>
              <w:rPr>
                <w:rFonts w:asciiTheme="minorHAnsi" w:hAnsiTheme="minorHAnsi"/>
                <w:color w:val="0070C0"/>
                <w:sz w:val="18"/>
                <w:szCs w:val="18"/>
              </w:rPr>
            </w:pPr>
            <w:r w:rsidRPr="00834357">
              <w:rPr>
                <w:rFonts w:asciiTheme="minorHAnsi" w:hAnsiTheme="minorHAnsi"/>
              </w:rPr>
              <w:t>Conţinuturile disciplinei sunt în concordanţă cu așteptările asociațiilor profesionale și angajatorilor reprezentativi- învăţământul de stat sau privat - societatea actuală, fiind una bazată pe cunoaștere și tehnologie, promovând comunicarea prin diverse media, colaborarea, auto-formarea și responsabilitatea socială.</w:t>
            </w:r>
            <w:r w:rsidRPr="00834357">
              <w:rPr>
                <w:rFonts w:asciiTheme="minorHAnsi" w:hAnsiTheme="minorHAnsi"/>
                <w:b/>
              </w:rPr>
              <w:t xml:space="preserve"> </w:t>
            </w:r>
          </w:p>
        </w:tc>
      </w:tr>
    </w:tbl>
    <w:p w14:paraId="254C59E1" w14:textId="77777777" w:rsidR="006836B9" w:rsidRDefault="006836B9" w:rsidP="006836B9">
      <w:pPr>
        <w:jc w:val="both"/>
        <w:rPr>
          <w:rFonts w:asciiTheme="minorHAnsi" w:hAnsiTheme="minorHAnsi"/>
          <w:b/>
        </w:rPr>
      </w:pPr>
    </w:p>
    <w:p w14:paraId="7D20C289" w14:textId="77777777" w:rsidR="006836B9" w:rsidRPr="00C80E08" w:rsidRDefault="006836B9" w:rsidP="006836B9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</w:t>
      </w:r>
      <w:r w:rsidRPr="00834357">
        <w:rPr>
          <w:rFonts w:asciiTheme="minorHAnsi" w:hAnsiTheme="minorHAnsi"/>
          <w:b/>
        </w:rPr>
        <w:t>.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3"/>
        <w:gridCol w:w="5598"/>
        <w:gridCol w:w="1793"/>
        <w:gridCol w:w="955"/>
      </w:tblGrid>
      <w:tr w:rsidR="006836B9" w:rsidRPr="00C4385C" w14:paraId="142D201E" w14:textId="77777777" w:rsidTr="000A56D1">
        <w:tc>
          <w:tcPr>
            <w:tcW w:w="1033" w:type="dxa"/>
            <w:shd w:val="clear" w:color="auto" w:fill="auto"/>
          </w:tcPr>
          <w:p w14:paraId="6CD3EBA4" w14:textId="77777777" w:rsidR="006836B9" w:rsidRPr="00C4385C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5601" w:type="dxa"/>
            <w:shd w:val="clear" w:color="auto" w:fill="auto"/>
          </w:tcPr>
          <w:p w14:paraId="1903E5BF" w14:textId="77777777" w:rsidR="006836B9" w:rsidRPr="00C4385C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.1 Criterii de evaluare</w:t>
            </w:r>
          </w:p>
        </w:tc>
        <w:tc>
          <w:tcPr>
            <w:tcW w:w="1794" w:type="dxa"/>
            <w:shd w:val="clear" w:color="auto" w:fill="auto"/>
          </w:tcPr>
          <w:p w14:paraId="45918AE8" w14:textId="77777777" w:rsidR="006836B9" w:rsidRPr="00C4385C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.2 Metode de evaluare</w:t>
            </w:r>
          </w:p>
        </w:tc>
        <w:tc>
          <w:tcPr>
            <w:tcW w:w="956" w:type="dxa"/>
            <w:shd w:val="clear" w:color="auto" w:fill="auto"/>
          </w:tcPr>
          <w:p w14:paraId="7B8ABACC" w14:textId="77777777" w:rsidR="006836B9" w:rsidRPr="00C4385C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.3 Pondere din nota finală</w:t>
            </w:r>
          </w:p>
        </w:tc>
      </w:tr>
      <w:tr w:rsidR="006836B9" w:rsidRPr="00C4385C" w14:paraId="08DBBE71" w14:textId="77777777" w:rsidTr="000A56D1">
        <w:tc>
          <w:tcPr>
            <w:tcW w:w="1033" w:type="dxa"/>
            <w:shd w:val="clear" w:color="auto" w:fill="auto"/>
          </w:tcPr>
          <w:p w14:paraId="2235EA0E" w14:textId="77777777" w:rsidR="006836B9" w:rsidRPr="00C4385C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9</w:t>
            </w:r>
            <w:r w:rsidRPr="00C4385C">
              <w:rPr>
                <w:rFonts w:asciiTheme="minorHAnsi" w:hAnsiTheme="minorHAnsi" w:cstheme="minorHAnsi"/>
                <w:lang w:val="ro-RO"/>
              </w:rPr>
              <w:t>.4 Curs</w:t>
            </w:r>
          </w:p>
        </w:tc>
        <w:tc>
          <w:tcPr>
            <w:tcW w:w="5601" w:type="dxa"/>
            <w:shd w:val="clear" w:color="auto" w:fill="auto"/>
          </w:tcPr>
          <w:p w14:paraId="0960D5AF" w14:textId="77777777" w:rsidR="006836B9" w:rsidRDefault="006836B9" w:rsidP="000A56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Evaluare pe parcurs</w:t>
            </w:r>
          </w:p>
          <w:p w14:paraId="62F24FB2" w14:textId="77777777" w:rsidR="006836B9" w:rsidRDefault="006836B9" w:rsidP="000A56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Sarcina 1 aferentă </w:t>
            </w:r>
          </w:p>
          <w:p w14:paraId="04E8578E" w14:textId="77777777" w:rsidR="006836B9" w:rsidRDefault="006836B9" w:rsidP="000A56D1">
            <w:pPr>
              <w:pStyle w:val="NoSpacing"/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o-RO"/>
              </w:rPr>
              <w:t xml:space="preserve">2 </w:t>
            </w:r>
            <w:r w:rsidRPr="005B6D1E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o-RO"/>
              </w:rPr>
              <w:t xml:space="preserve">activități de gamificare la curs </w:t>
            </w:r>
            <w:r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o-RO"/>
              </w:rPr>
              <w:t xml:space="preserve">și/sau activități reflexive și feedback oferit de student la cursurile la care a participat </w:t>
            </w:r>
          </w:p>
          <w:p w14:paraId="607387AC" w14:textId="77777777" w:rsidR="006836B9" w:rsidRDefault="006836B9" w:rsidP="000A56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4B28CE51" w14:textId="77777777" w:rsidR="006836B9" w:rsidRPr="005B6D1E" w:rsidRDefault="006836B9" w:rsidP="000A56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Examen final (</w:t>
            </w: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evaluare sumativă</w:t>
            </w:r>
            <w:r w:rsidRPr="005B6D1E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  <w:p w14:paraId="777FC46D" w14:textId="77777777" w:rsidR="006836B9" w:rsidRPr="00F3348A" w:rsidRDefault="006836B9" w:rsidP="000A56D1">
            <w:pPr>
              <w:tabs>
                <w:tab w:val="left" w:pos="528"/>
                <w:tab w:val="left" w:pos="529"/>
              </w:tabs>
              <w:ind w:right="167"/>
              <w:jc w:val="both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334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S1 Proiect de activitate didactică </w:t>
            </w:r>
          </w:p>
          <w:p w14:paraId="7B9F82FA" w14:textId="77777777" w:rsidR="006836B9" w:rsidRPr="000F431F" w:rsidRDefault="006836B9" w:rsidP="000A56D1">
            <w:pPr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pacing w:val="-1"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Sarcina  </w:t>
            </w:r>
            <w:r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S1 </w:t>
            </w:r>
            <w:r w:rsidRPr="005B6D1E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aferentă </w:t>
            </w:r>
            <w:r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0F431F">
              <w:rPr>
                <w:rFonts w:asciiTheme="minorHAnsi" w:hAnsiTheme="minorHAnsi"/>
                <w:b/>
                <w:bCs/>
                <w:i/>
                <w:iCs/>
              </w:rPr>
              <w:t xml:space="preserve">RI.C4., </w:t>
            </w:r>
            <w:r w:rsidRPr="000F431F">
              <w:rPr>
                <w:rFonts w:asciiTheme="minorHAnsi" w:eastAsia="Trebuchet MS" w:hAnsiTheme="minorHAnsi"/>
                <w:b/>
                <w:bCs/>
                <w:i/>
                <w:iCs/>
              </w:rPr>
              <w:t xml:space="preserve">RI.C6., </w:t>
            </w:r>
            <w:r w:rsidRPr="000F431F">
              <w:rPr>
                <w:rFonts w:asciiTheme="minorHAnsi" w:hAnsiTheme="minorHAnsi"/>
                <w:b/>
                <w:bCs/>
                <w:i/>
                <w:iCs/>
              </w:rPr>
              <w:t xml:space="preserve">RI.C7., RI.C9., RI.A1., RI.A4., RI.A10., RI.RA4., </w:t>
            </w:r>
            <w:r w:rsidRPr="000F431F">
              <w:rPr>
                <w:rFonts w:asciiTheme="minorHAnsi" w:eastAsia="Trebuchet MS" w:hAnsiTheme="minorHAnsi"/>
                <w:b/>
                <w:bCs/>
                <w:i/>
                <w:iCs/>
              </w:rPr>
              <w:t xml:space="preserve">RI.RA5., </w:t>
            </w:r>
            <w:r w:rsidRPr="000F431F">
              <w:rPr>
                <w:rFonts w:asciiTheme="minorHAnsi" w:hAnsiTheme="minorHAnsi"/>
                <w:b/>
                <w:bCs/>
                <w:i/>
                <w:iCs/>
              </w:rPr>
              <w:t>RI.RA9., RI.RA10.</w:t>
            </w:r>
          </w:p>
          <w:p w14:paraId="3170BAEA" w14:textId="77777777" w:rsidR="006836B9" w:rsidRPr="006836B9" w:rsidRDefault="006836B9" w:rsidP="000A56D1">
            <w:pPr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2"/>
                <w:szCs w:val="22"/>
              </w:rPr>
              <w:t xml:space="preserve">1.Având la baza  </w:t>
            </w:r>
            <w:r w:rsidR="00000000">
              <w:fldChar w:fldCharType="begin"/>
            </w:r>
            <w:r w:rsidR="00000000">
              <w:instrText>HYPERLINK "https://www.business-academy.ro/cms/mestoZaUploadFajlove/competente%20necesare.pdf"</w:instrText>
            </w:r>
            <w:r w:rsidR="00000000">
              <w:fldChar w:fldCharType="separate"/>
            </w:r>
            <w:r w:rsidRPr="006836B9">
              <w:rPr>
                <w:rStyle w:val="Hyperlink"/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t>3 competențe</w:t>
            </w:r>
            <w:r w:rsidR="00000000">
              <w:rPr>
                <w:rStyle w:val="Hyperlink"/>
                <w:rFonts w:asciiTheme="minorHAnsi" w:hAnsiTheme="minorHAnsi" w:cstheme="minorHAnsi"/>
                <w:bCs/>
                <w:spacing w:val="-1"/>
                <w:sz w:val="22"/>
                <w:szCs w:val="22"/>
              </w:rPr>
              <w:fldChar w:fldCharType="end"/>
            </w:r>
            <w:r w:rsidRPr="006836B9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2"/>
                <w:szCs w:val="22"/>
              </w:rPr>
              <w:t xml:space="preserve"> pentru sec XXI, propuneți o activitate didactică formală (interactivă) bazată pe tehnologie în specializarea proprie utilizând </w:t>
            </w:r>
            <w:r w:rsidRPr="006836B9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2"/>
                <w:szCs w:val="22"/>
              </w:rPr>
              <w:t>3 instrumente digitale</w:t>
            </w:r>
            <w:r w:rsidRPr="006836B9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2"/>
                <w:szCs w:val="22"/>
              </w:rPr>
              <w:t xml:space="preserve"> și  diverse resurse digitale și RED (în specialitate).</w:t>
            </w:r>
          </w:p>
          <w:p w14:paraId="4CBF73DB" w14:textId="77777777" w:rsidR="006836B9" w:rsidRPr="006836B9" w:rsidRDefault="006836B9" w:rsidP="000A56D1">
            <w:pPr>
              <w:pStyle w:val="TableParagraph"/>
              <w:ind w:left="0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836B9">
              <w:rPr>
                <w:rFonts w:asciiTheme="minorHAnsi" w:hAnsiTheme="minorHAnsi" w:cstheme="minorHAnsi"/>
                <w:b/>
                <w:bCs/>
              </w:rPr>
              <w:lastRenderedPageBreak/>
              <w:t>Toate resursele digitale și online create de student vor fi realizate pentru activități didactice în specializarea proprie</w:t>
            </w:r>
          </w:p>
          <w:p w14:paraId="67CC7205" w14:textId="77777777" w:rsidR="006836B9" w:rsidRPr="006836B9" w:rsidRDefault="006836B9" w:rsidP="000A56D1">
            <w:pP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2"/>
                <w:szCs w:val="22"/>
              </w:rPr>
              <w:t xml:space="preserve">2.Descrieți într-un </w:t>
            </w:r>
            <w:r w:rsidRPr="006836B9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2"/>
                <w:szCs w:val="22"/>
              </w:rPr>
              <w:t>document Google</w:t>
            </w:r>
            <w:r w:rsidRPr="006836B9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2"/>
                <w:szCs w:val="22"/>
              </w:rPr>
              <w:t xml:space="preserve"> activitatea propusă, înserând QR coduri și linkuri active spre resursele proprii realizate, atribuind licențe corespunzătoare resurselor create și argumentând corelarea resursei/activității cu modelul SAMR și/sau UDL. </w:t>
            </w:r>
          </w:p>
          <w:p w14:paraId="293F2560" w14:textId="77777777" w:rsidR="006836B9" w:rsidRPr="006836B9" w:rsidRDefault="006836B9" w:rsidP="000A56D1">
            <w:p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2"/>
                <w:szCs w:val="22"/>
              </w:rPr>
              <w:t xml:space="preserve">Obs. </w:t>
            </w:r>
          </w:p>
          <w:p w14:paraId="76899B81" w14:textId="77777777" w:rsidR="006836B9" w:rsidRPr="006836B9" w:rsidRDefault="006836B9" w:rsidP="00DB397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2"/>
                <w:szCs w:val="22"/>
              </w:rPr>
              <w:t xml:space="preserve">Una dintre aplicații </w:t>
            </w:r>
            <w:r w:rsidRPr="006836B9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pacing w:val="-1"/>
                <w:sz w:val="22"/>
                <w:szCs w:val="22"/>
              </w:rPr>
              <w:t>NU</w:t>
            </w:r>
            <w:r w:rsidRPr="006836B9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2"/>
                <w:szCs w:val="22"/>
              </w:rPr>
              <w:t xml:space="preserve"> trebuie sa fie dintre cele exemplificate efectiv la seminar!</w:t>
            </w:r>
          </w:p>
          <w:p w14:paraId="181F9695" w14:textId="77777777" w:rsidR="006836B9" w:rsidRPr="006836B9" w:rsidRDefault="006836B9" w:rsidP="00DB397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2"/>
                <w:szCs w:val="22"/>
              </w:rPr>
              <w:t>Activitatea va fi descrisă pornind de la programa școlară în vigoare  și vor fi specificate competențe specifice-tema abordată- obiective operaționale- activitate de învățare- metode didactice - evaluare etc.</w:t>
            </w:r>
          </w:p>
          <w:p w14:paraId="0EE08934" w14:textId="77777777" w:rsidR="006836B9" w:rsidRPr="006836B9" w:rsidRDefault="006836B9" w:rsidP="00DB397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2"/>
                <w:szCs w:val="22"/>
              </w:rPr>
              <w:t xml:space="preserve">Se alege o activitate didactică de tip </w:t>
            </w:r>
            <w:r w:rsidRPr="00C97E67"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pacing w:val="-1"/>
                <w:sz w:val="22"/>
                <w:szCs w:val="22"/>
              </w:rPr>
              <w:t>flipped classroom</w:t>
            </w:r>
          </w:p>
          <w:p w14:paraId="56FC56C6" w14:textId="77777777" w:rsidR="006836B9" w:rsidRPr="006836B9" w:rsidRDefault="006836B9" w:rsidP="00DB397B">
            <w:pPr>
              <w:pStyle w:val="ListParagraph"/>
              <w:numPr>
                <w:ilvl w:val="0"/>
                <w:numId w:val="19"/>
              </w:numP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i/>
                <w:iCs/>
                <w:color w:val="000000" w:themeColor="text1"/>
                <w:spacing w:val="-1"/>
                <w:sz w:val="22"/>
                <w:szCs w:val="22"/>
              </w:rPr>
              <w:t>Se recomandă utilizarea formatul proiectului de lecție de la practica pedagogică, adaptând corespunzător secvențele didactice</w:t>
            </w:r>
          </w:p>
          <w:p w14:paraId="2999BD54" w14:textId="77777777" w:rsidR="006836B9" w:rsidRPr="006836B9" w:rsidRDefault="006836B9" w:rsidP="000A56D1">
            <w:pPr>
              <w:rPr>
                <w:rFonts w:asciiTheme="minorHAnsi" w:hAnsiTheme="minorHAnsi" w:cstheme="minorHAnsi"/>
                <w:bCs/>
                <w:spacing w:val="-1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2"/>
                <w:szCs w:val="22"/>
              </w:rPr>
              <w:t xml:space="preserve">3. Prezentați colegilor prin intermediul aplicației </w:t>
            </w:r>
            <w:r w:rsidRPr="006836B9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2"/>
                <w:szCs w:val="22"/>
              </w:rPr>
              <w:t>Flipgrid</w:t>
            </w:r>
            <w:r w:rsidRPr="006836B9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2"/>
                <w:szCs w:val="22"/>
              </w:rPr>
              <w:t xml:space="preserve"> tema voastră și dați feedback unui coleg, evaluând resursele create și activitățile propuse(perechile se stabilesc la finalul cursului).</w:t>
            </w:r>
          </w:p>
          <w:p w14:paraId="0A00F95D" w14:textId="47958F84" w:rsidR="006836B9" w:rsidRDefault="006836B9" w:rsidP="000A56D1">
            <w:pP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</w:pPr>
            <w:r w:rsidRPr="006836B9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2"/>
                <w:szCs w:val="22"/>
              </w:rPr>
              <w:t xml:space="preserve">Incărcați documentul pe Google Classroom, la </w:t>
            </w:r>
            <w:r w:rsidRPr="006836B9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2"/>
                <w:szCs w:val="22"/>
              </w:rPr>
              <w:t xml:space="preserve">Evaluare Disciplina </w:t>
            </w:r>
            <w:r w:rsidR="001C5521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2"/>
                <w:szCs w:val="22"/>
              </w:rPr>
              <w:t>Medii virtuale.</w:t>
            </w:r>
            <w:r w:rsidRPr="005B6D1E"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  <w:t xml:space="preserve"> </w:t>
            </w:r>
          </w:p>
          <w:p w14:paraId="626B20F3" w14:textId="77777777" w:rsidR="006836B9" w:rsidRPr="005B6D1E" w:rsidRDefault="006836B9" w:rsidP="000A56D1">
            <w:pPr>
              <w:rPr>
                <w:rFonts w:asciiTheme="minorHAnsi" w:hAnsiTheme="minorHAnsi" w:cstheme="minorHAnsi"/>
                <w:bCs/>
                <w:color w:val="000000" w:themeColor="text1"/>
                <w:spacing w:val="-1"/>
                <w:sz w:val="20"/>
                <w:szCs w:val="20"/>
              </w:rPr>
            </w:pPr>
          </w:p>
          <w:tbl>
            <w:tblPr>
              <w:tblStyle w:val="TableGrid"/>
              <w:tblW w:w="5402" w:type="dxa"/>
              <w:tblLook w:val="04A0" w:firstRow="1" w:lastRow="0" w:firstColumn="1" w:lastColumn="0" w:noHBand="0" w:noVBand="1"/>
            </w:tblPr>
            <w:tblGrid>
              <w:gridCol w:w="2596"/>
              <w:gridCol w:w="810"/>
              <w:gridCol w:w="1996"/>
            </w:tblGrid>
            <w:tr w:rsidR="006836B9" w:rsidRPr="005B6D1E" w14:paraId="0347A934" w14:textId="77777777" w:rsidTr="000A56D1">
              <w:tc>
                <w:tcPr>
                  <w:tcW w:w="2596" w:type="dxa"/>
                </w:tcPr>
                <w:p w14:paraId="42DC0503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Element evaluat</w:t>
                  </w:r>
                </w:p>
              </w:tc>
              <w:tc>
                <w:tcPr>
                  <w:tcW w:w="810" w:type="dxa"/>
                </w:tcPr>
                <w:p w14:paraId="0DB90BCD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Punctaj</w:t>
                  </w:r>
                </w:p>
              </w:tc>
              <w:tc>
                <w:tcPr>
                  <w:tcW w:w="1996" w:type="dxa"/>
                </w:tcPr>
                <w:p w14:paraId="0F06646F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Obs.</w:t>
                  </w:r>
                </w:p>
              </w:tc>
            </w:tr>
            <w:tr w:rsidR="006836B9" w:rsidRPr="005B6D1E" w14:paraId="49B32768" w14:textId="77777777" w:rsidTr="000A56D1">
              <w:tc>
                <w:tcPr>
                  <w:tcW w:w="2596" w:type="dxa"/>
                  <w:shd w:val="clear" w:color="auto" w:fill="D9D9D9" w:themeFill="background1" w:themeFillShade="D9"/>
                </w:tcPr>
                <w:p w14:paraId="6F32F02D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Proiect activitate de învățare</w:t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14:paraId="1034E8B6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shd w:val="clear" w:color="auto" w:fill="D9D9D9" w:themeFill="background1" w:themeFillShade="D9"/>
                </w:tcPr>
                <w:p w14:paraId="58D049FC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6836B9" w:rsidRPr="005B6D1E" w14:paraId="6061943E" w14:textId="77777777" w:rsidTr="000A56D1">
              <w:tc>
                <w:tcPr>
                  <w:tcW w:w="2596" w:type="dxa"/>
                </w:tcPr>
                <w:p w14:paraId="78FB98F8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Specificarea datelor de identificare 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ale proiectului 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(propunător, tema, tip de activitate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 didactică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,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 modul de comunicare,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 specializarea, etc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810" w:type="dxa"/>
                </w:tcPr>
                <w:p w14:paraId="67285A47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96" w:type="dxa"/>
                </w:tcPr>
                <w:p w14:paraId="121C3D1F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  <w:tr w:rsidR="006836B9" w:rsidRPr="005B6D1E" w14:paraId="3E721124" w14:textId="77777777" w:rsidTr="000A56D1">
              <w:tc>
                <w:tcPr>
                  <w:tcW w:w="2596" w:type="dxa"/>
                </w:tcPr>
                <w:p w14:paraId="1A810164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AD6671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Structurare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 proiectului de lecție/activitate didactică</w:t>
                  </w:r>
                  <w:r w:rsidRPr="00AD6671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 în contextul 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tipului de activitate ales și pe baza modelelor pedagogice specifice IAC</w:t>
                  </w:r>
                </w:p>
              </w:tc>
              <w:tc>
                <w:tcPr>
                  <w:tcW w:w="810" w:type="dxa"/>
                </w:tcPr>
                <w:p w14:paraId="621F1E43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</w:t>
                  </w:r>
                  <w:r w:rsidRPr="00AD6671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96" w:type="dxa"/>
                </w:tcPr>
                <w:p w14:paraId="5ED8CE60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6836B9" w:rsidRPr="005B6D1E" w14:paraId="502B8C5A" w14:textId="77777777" w:rsidTr="000A56D1">
              <w:tc>
                <w:tcPr>
                  <w:tcW w:w="2596" w:type="dxa"/>
                </w:tcPr>
                <w:p w14:paraId="39086ADE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Corectitudinea dpdv pedagogic a proiectului de activitate  realizat  (obiective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/rezultatele învățării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- strategie didactică-evaluare formativă/sumativă)</w:t>
                  </w:r>
                </w:p>
              </w:tc>
              <w:tc>
                <w:tcPr>
                  <w:tcW w:w="810" w:type="dxa"/>
                </w:tcPr>
                <w:p w14:paraId="12F8A9DB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96" w:type="dxa"/>
                </w:tcPr>
                <w:p w14:paraId="6898FCEA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6836B9" w:rsidRPr="005B6D1E" w14:paraId="1E9317C3" w14:textId="77777777" w:rsidTr="000A56D1">
              <w:tc>
                <w:tcPr>
                  <w:tcW w:w="2596" w:type="dxa"/>
                </w:tcPr>
                <w:p w14:paraId="31B42F63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Relevanța resurselor digitale proprii 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(create) 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și RED 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alese 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în activitatea didactică proiectată</w:t>
                  </w:r>
                </w:p>
              </w:tc>
              <w:tc>
                <w:tcPr>
                  <w:tcW w:w="810" w:type="dxa"/>
                </w:tcPr>
                <w:p w14:paraId="688AC8DF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96" w:type="dxa"/>
                </w:tcPr>
                <w:p w14:paraId="2F490009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6836B9" w:rsidRPr="005B6D1E" w14:paraId="6E3E3AF2" w14:textId="77777777" w:rsidTr="000A56D1">
              <w:tc>
                <w:tcPr>
                  <w:tcW w:w="2596" w:type="dxa"/>
                </w:tcPr>
                <w:p w14:paraId="0C035A0D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Corectitudinea r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esurse digitale create și licențierea corectă a acestora</w:t>
                  </w:r>
                </w:p>
              </w:tc>
              <w:tc>
                <w:tcPr>
                  <w:tcW w:w="810" w:type="dxa"/>
                </w:tcPr>
                <w:p w14:paraId="77A25FC3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96" w:type="dxa"/>
                </w:tcPr>
                <w:p w14:paraId="2B40C124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6836B9" w:rsidRPr="005B6D1E" w14:paraId="2B338FFA" w14:textId="77777777" w:rsidTr="000A56D1">
              <w:tc>
                <w:tcPr>
                  <w:tcW w:w="2596" w:type="dxa"/>
                  <w:shd w:val="clear" w:color="auto" w:fill="D9D9D9" w:themeFill="background1" w:themeFillShade="D9"/>
                </w:tcPr>
                <w:p w14:paraId="646850F2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Colaborare</w:t>
                  </w:r>
                </w:p>
              </w:tc>
              <w:tc>
                <w:tcPr>
                  <w:tcW w:w="810" w:type="dxa"/>
                  <w:shd w:val="clear" w:color="auto" w:fill="D9D9D9" w:themeFill="background1" w:themeFillShade="D9"/>
                </w:tcPr>
                <w:p w14:paraId="10F637A6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996" w:type="dxa"/>
                  <w:shd w:val="clear" w:color="auto" w:fill="D9D9D9" w:themeFill="background1" w:themeFillShade="D9"/>
                  <w:vAlign w:val="center"/>
                </w:tcPr>
                <w:p w14:paraId="50C185B7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6836B9" w:rsidRPr="00E83A35" w14:paraId="6105445A" w14:textId="77777777" w:rsidTr="000A56D1">
              <w:tc>
                <w:tcPr>
                  <w:tcW w:w="2596" w:type="dxa"/>
                </w:tcPr>
                <w:p w14:paraId="74274322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proofErr w:type="spellStart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>Prezentare</w:t>
                  </w:r>
                  <w:proofErr w:type="spellEnd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 xml:space="preserve"> pe Flipgrid 2-5 min </w:t>
                  </w:r>
                  <w:proofErr w:type="spellStart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lastRenderedPageBreak/>
                    <w:t>instrumentului</w:t>
                  </w:r>
                  <w:proofErr w:type="spellEnd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 xml:space="preserve"> din </w:t>
                  </w:r>
                  <w:proofErr w:type="spellStart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>perspectiva</w:t>
                  </w:r>
                  <w:proofErr w:type="spellEnd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>viitorului</w:t>
                  </w:r>
                  <w:proofErr w:type="spellEnd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 xml:space="preserve"> </w:t>
                  </w:r>
                  <w:proofErr w:type="spellStart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>profesor</w:t>
                  </w:r>
                  <w:proofErr w:type="spellEnd"/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  <w:lang w:val="en-US"/>
                    </w:rPr>
                    <w:t xml:space="preserve"> de…</w:t>
                  </w:r>
                </w:p>
              </w:tc>
              <w:tc>
                <w:tcPr>
                  <w:tcW w:w="810" w:type="dxa"/>
                </w:tcPr>
                <w:p w14:paraId="21475CF9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lastRenderedPageBreak/>
                    <w:t>10</w:t>
                  </w:r>
                </w:p>
              </w:tc>
              <w:tc>
                <w:tcPr>
                  <w:tcW w:w="1996" w:type="dxa"/>
                </w:tcPr>
                <w:p w14:paraId="49C68C68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 xml:space="preserve">Se acordă punctaj în </w:t>
                  </w: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lastRenderedPageBreak/>
                    <w:t>funcție de gradul de îndeplinire al indicatorului de performanță.</w:t>
                  </w:r>
                </w:p>
              </w:tc>
            </w:tr>
            <w:tr w:rsidR="006836B9" w:rsidRPr="00E83A35" w14:paraId="1F8269B7" w14:textId="77777777" w:rsidTr="000A56D1">
              <w:tc>
                <w:tcPr>
                  <w:tcW w:w="2596" w:type="dxa"/>
                </w:tcPr>
                <w:p w14:paraId="221C10FB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lastRenderedPageBreak/>
                    <w:t xml:space="preserve">Feedback 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oferit 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pentru activitatea unui </w:t>
                  </w: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coleg</w:t>
                  </w:r>
                </w:p>
              </w:tc>
              <w:tc>
                <w:tcPr>
                  <w:tcW w:w="810" w:type="dxa"/>
                </w:tcPr>
                <w:p w14:paraId="29C43052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96" w:type="dxa"/>
                </w:tcPr>
                <w:p w14:paraId="667E8A09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</w:tbl>
          <w:p w14:paraId="691E6147" w14:textId="77777777" w:rsidR="006836B9" w:rsidRPr="00B10EDF" w:rsidRDefault="006836B9" w:rsidP="000A56D1">
            <w:pPr>
              <w:tabs>
                <w:tab w:val="left" w:pos="528"/>
                <w:tab w:val="left" w:pos="529"/>
              </w:tabs>
              <w:ind w:right="167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04066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roiectul</w:t>
            </w:r>
            <w:r w:rsidRPr="00C04066">
              <w:rPr>
                <w:rFonts w:asciiTheme="minorHAnsi" w:hAnsiTheme="minorHAnsi" w:cstheme="minorHAnsi"/>
                <w:sz w:val="20"/>
                <w:szCs w:val="20"/>
              </w:rPr>
              <w:t xml:space="preserve"> va fi predat (încărcat pe platformă) cu </w:t>
            </w:r>
            <w:r w:rsidRPr="00C04066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 xml:space="preserve">cel puțin 3 zile </w:t>
            </w:r>
            <w:r w:rsidRPr="00B10EDF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înainte</w:t>
            </w:r>
            <w:r w:rsidRPr="00B10EDF">
              <w:rPr>
                <w:rFonts w:asciiTheme="minorHAnsi" w:hAnsiTheme="minorHAnsi" w:cstheme="minorHAnsi"/>
                <w:sz w:val="20"/>
                <w:szCs w:val="20"/>
              </w:rPr>
              <w:t xml:space="preserve"> de data examinării și prezentat efectiv în ziua examenului.</w:t>
            </w:r>
          </w:p>
          <w:p w14:paraId="4D86CBCA" w14:textId="77777777" w:rsidR="006836B9" w:rsidRPr="00B10EDF" w:rsidRDefault="006836B9" w:rsidP="000A56D1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10EDF">
              <w:rPr>
                <w:rFonts w:asciiTheme="minorHAnsi" w:hAnsiTheme="minorHAnsi" w:cstheme="minorHAnsi"/>
                <w:sz w:val="20"/>
                <w:szCs w:val="20"/>
              </w:rPr>
              <w:t xml:space="preserve">S2 Prezentarea orală a proiectului propus </w:t>
            </w:r>
            <w:r w:rsidRPr="00B10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(obligatoriu)</w:t>
            </w:r>
          </w:p>
          <w:p w14:paraId="4744ECE8" w14:textId="77777777" w:rsidR="006836B9" w:rsidRPr="0042021F" w:rsidRDefault="006836B9" w:rsidP="000A56D1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10ED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Sarcina 2 aferentă </w:t>
            </w:r>
            <w:r w:rsidRPr="000F431F">
              <w:rPr>
                <w:rFonts w:asciiTheme="minorHAnsi" w:hAnsiTheme="minorHAnsi"/>
                <w:b/>
                <w:bCs/>
                <w:i/>
                <w:iCs/>
              </w:rPr>
              <w:t>RI.RA4.</w:t>
            </w:r>
          </w:p>
          <w:tbl>
            <w:tblPr>
              <w:tblStyle w:val="TableGrid"/>
              <w:tblW w:w="5458" w:type="dxa"/>
              <w:tblLook w:val="04A0" w:firstRow="1" w:lastRow="0" w:firstColumn="1" w:lastColumn="0" w:noHBand="0" w:noVBand="1"/>
            </w:tblPr>
            <w:tblGrid>
              <w:gridCol w:w="2596"/>
              <w:gridCol w:w="990"/>
              <w:gridCol w:w="1872"/>
            </w:tblGrid>
            <w:tr w:rsidR="006836B9" w:rsidRPr="00E83A35" w14:paraId="53BB8E8E" w14:textId="77777777" w:rsidTr="000A56D1">
              <w:tc>
                <w:tcPr>
                  <w:tcW w:w="2596" w:type="dxa"/>
                  <w:shd w:val="clear" w:color="auto" w:fill="D9D9D9" w:themeFill="background1" w:themeFillShade="D9"/>
                </w:tcPr>
                <w:p w14:paraId="3A416908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Element evaluat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</w:tcPr>
                <w:p w14:paraId="7A672F32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Punctaj</w:t>
                  </w:r>
                </w:p>
              </w:tc>
              <w:tc>
                <w:tcPr>
                  <w:tcW w:w="1872" w:type="dxa"/>
                  <w:shd w:val="clear" w:color="auto" w:fill="D9D9D9" w:themeFill="background1" w:themeFillShade="D9"/>
                </w:tcPr>
                <w:p w14:paraId="638A8274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Obs.</w:t>
                  </w:r>
                </w:p>
              </w:tc>
            </w:tr>
            <w:tr w:rsidR="006836B9" w:rsidRPr="00E83A35" w14:paraId="2BCB8EA6" w14:textId="77777777" w:rsidTr="000A56D1">
              <w:tc>
                <w:tcPr>
                  <w:tcW w:w="2596" w:type="dxa"/>
                  <w:shd w:val="clear" w:color="auto" w:fill="D9D9D9" w:themeFill="background1" w:themeFillShade="D9"/>
                </w:tcPr>
                <w:p w14:paraId="5D58C56F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Prezentare orală</w:t>
                  </w:r>
                </w:p>
              </w:tc>
              <w:tc>
                <w:tcPr>
                  <w:tcW w:w="990" w:type="dxa"/>
                  <w:shd w:val="clear" w:color="auto" w:fill="D9D9D9" w:themeFill="background1" w:themeFillShade="D9"/>
                </w:tcPr>
                <w:p w14:paraId="319B2A16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1872" w:type="dxa"/>
                  <w:shd w:val="clear" w:color="auto" w:fill="D9D9D9" w:themeFill="background1" w:themeFillShade="D9"/>
                  <w:vAlign w:val="center"/>
                </w:tcPr>
                <w:p w14:paraId="28AA6403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6836B9" w:rsidRPr="00E83A35" w14:paraId="62C52CF7" w14:textId="77777777" w:rsidTr="000A56D1">
              <w:tc>
                <w:tcPr>
                  <w:tcW w:w="2596" w:type="dxa"/>
                </w:tcPr>
                <w:p w14:paraId="3B2C3BB0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Claritatea mesajului transmis, concentrare informațiilor, logica prezentării,  încadrare în timp</w:t>
                  </w:r>
                </w:p>
              </w:tc>
              <w:tc>
                <w:tcPr>
                  <w:tcW w:w="990" w:type="dxa"/>
                </w:tcPr>
                <w:p w14:paraId="2AFAB06C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872" w:type="dxa"/>
                </w:tcPr>
                <w:p w14:paraId="6E4EDEC5" w14:textId="77777777" w:rsidR="006836B9" w:rsidRPr="00E83A35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</w:tbl>
          <w:p w14:paraId="415AF43F" w14:textId="77777777" w:rsidR="006836B9" w:rsidRPr="005B6D1E" w:rsidRDefault="006836B9" w:rsidP="000A56D1">
            <w:pPr>
              <w:pStyle w:val="NoSpacing"/>
              <w:shd w:val="clear" w:color="auto" w:fill="FFFFFF"/>
              <w:jc w:val="both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ro-RO"/>
              </w:rPr>
            </w:pPr>
          </w:p>
          <w:p w14:paraId="5958D9AB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Fiecare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student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va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avea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dispoziție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10 minute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pentru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prezenta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roiectul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și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pentru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a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răspunde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la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întrebările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examinatorilor</w:t>
            </w:r>
            <w:proofErr w:type="spellEnd"/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</w:tc>
        <w:tc>
          <w:tcPr>
            <w:tcW w:w="1794" w:type="dxa"/>
            <w:shd w:val="clear" w:color="auto" w:fill="auto"/>
          </w:tcPr>
          <w:p w14:paraId="40A36B95" w14:textId="77777777" w:rsidR="006836B9" w:rsidRDefault="006836B9" w:rsidP="000A56D1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  <w:r w:rsidRPr="005B6D1E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Exercițiu</w:t>
            </w:r>
          </w:p>
          <w:p w14:paraId="586313A3" w14:textId="77777777" w:rsidR="006836B9" w:rsidRPr="005B6D1E" w:rsidRDefault="006836B9" w:rsidP="000A56D1">
            <w:pPr>
              <w:shd w:val="clear" w:color="auto" w:fill="FFFFFF" w:themeFill="background1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Evaluarea modului de oferire al feedback-ului</w:t>
            </w:r>
          </w:p>
          <w:p w14:paraId="6BF52C41" w14:textId="77777777" w:rsidR="006836B9" w:rsidRPr="005B6D1E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AFA3DD" w14:textId="77777777" w:rsidR="006836B9" w:rsidRPr="005B6D1E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Proiect</w:t>
            </w:r>
          </w:p>
          <w:p w14:paraId="682E1EA3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C5A4CC0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F3F2D0E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5B03A9D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4C592A6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A97964A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46D6043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12B9D7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703C3B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CC37615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95C484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9A0E155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BF14A81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2C3FB6C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913FCB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491542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CC13589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2F70DB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096238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109BE1D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CF01C0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830AD4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433191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D17D9C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6CCC647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DF6E55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E9872DD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7B8D21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3E22D24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6EA851C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016480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7980D5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502872" w14:textId="77777777" w:rsidR="006836B9" w:rsidRPr="005B6D1E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Evaluare orală</w:t>
            </w:r>
          </w:p>
          <w:p w14:paraId="742C78AD" w14:textId="77777777" w:rsidR="006836B9" w:rsidRPr="005B6D1E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91E67D3" w14:textId="77777777" w:rsidR="006836B9" w:rsidRPr="005B6D1E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E8207E8" w14:textId="77777777" w:rsidR="006836B9" w:rsidRPr="005B6D1E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762B97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956" w:type="dxa"/>
            <w:shd w:val="clear" w:color="auto" w:fill="auto"/>
          </w:tcPr>
          <w:p w14:paraId="697337AA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10</w:t>
            </w:r>
            <w:r w:rsidRPr="005B6D1E">
              <w:rPr>
                <w:rFonts w:asciiTheme="minorHAnsi" w:hAnsiTheme="minorHAnsi" w:cstheme="minorHAnsi"/>
                <w:sz w:val="20"/>
                <w:szCs w:val="20"/>
              </w:rPr>
              <w:t>%</w:t>
            </w:r>
          </w:p>
          <w:p w14:paraId="042B5FAF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F0277C5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CB98712" w14:textId="77777777" w:rsidR="006836B9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7FBAD2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30%</w:t>
            </w:r>
          </w:p>
          <w:p w14:paraId="532ED8BD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73DAB51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3E22868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634D96D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85F48E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203A9C7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9507FE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D6066CC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654A3E9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20E89B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88364F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9850CA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B6011EC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F9C81F2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231FA75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262104E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1843D9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8EFA88E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D224FCA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85BCA0E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463547A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1AC9A8B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5B1B89D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E042B02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0F2F2FA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3600F0E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72E4257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4B3AFB2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C68210D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C8D687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0DAB49D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14FAE05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8D3DE7D" w14:textId="77777777" w:rsidR="006836B9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30B5818" w14:textId="77777777" w:rsidR="006836B9" w:rsidRPr="005B6D1E" w:rsidRDefault="006836B9" w:rsidP="000A56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10%</w:t>
            </w:r>
          </w:p>
          <w:p w14:paraId="153F8622" w14:textId="77777777" w:rsidR="006836B9" w:rsidRPr="005B6D1E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109921B" w14:textId="77777777" w:rsidR="006836B9" w:rsidRPr="005B6D1E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736E1CA" w14:textId="77777777" w:rsidR="006836B9" w:rsidRPr="005B6D1E" w:rsidRDefault="006836B9" w:rsidP="000A56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80BCE6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  <w:tr w:rsidR="006836B9" w:rsidRPr="00C4385C" w14:paraId="61B547A5" w14:textId="77777777" w:rsidTr="000A56D1">
        <w:trPr>
          <w:trHeight w:val="567"/>
        </w:trPr>
        <w:tc>
          <w:tcPr>
            <w:tcW w:w="1033" w:type="dxa"/>
            <w:shd w:val="clear" w:color="auto" w:fill="auto"/>
          </w:tcPr>
          <w:p w14:paraId="7125A454" w14:textId="77777777" w:rsidR="006836B9" w:rsidRPr="00C4385C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4385C">
              <w:rPr>
                <w:rFonts w:asciiTheme="minorHAnsi" w:hAnsiTheme="minorHAnsi" w:cstheme="minorHAnsi"/>
                <w:lang w:val="ro-RO"/>
              </w:rPr>
              <w:lastRenderedPageBreak/>
              <w:t>10.5 Seminar / laborator</w:t>
            </w:r>
          </w:p>
        </w:tc>
        <w:tc>
          <w:tcPr>
            <w:tcW w:w="5601" w:type="dxa"/>
            <w:shd w:val="clear" w:color="auto" w:fill="auto"/>
          </w:tcPr>
          <w:p w14:paraId="4C1E1BF5" w14:textId="77777777" w:rsidR="006836B9" w:rsidRPr="006836B9" w:rsidRDefault="006836B9" w:rsidP="000A56D1">
            <w:pPr>
              <w:jc w:val="both"/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2"/>
                <w:szCs w:val="22"/>
              </w:rPr>
            </w:pPr>
            <w:r w:rsidRPr="006836B9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22"/>
                <w:szCs w:val="22"/>
              </w:rPr>
              <w:t xml:space="preserve">Evaluarea pe parcurs constă în realizarea următoarelor sarcini: </w:t>
            </w:r>
          </w:p>
          <w:p w14:paraId="3A236025" w14:textId="77777777" w:rsidR="006836B9" w:rsidRPr="006836B9" w:rsidRDefault="006836B9" w:rsidP="000A56D1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7A2C329F" w14:textId="77777777" w:rsidR="006836B9" w:rsidRPr="006836B9" w:rsidRDefault="006836B9" w:rsidP="000A56D1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 w:rsidRPr="006836B9">
              <w:rPr>
                <w:rFonts w:asciiTheme="minorHAnsi" w:hAnsiTheme="minorHAnsi" w:cstheme="minorHAnsi"/>
                <w:b/>
                <w:bCs/>
                <w:iCs/>
              </w:rPr>
              <w:t>Sarcina 1</w:t>
            </w:r>
            <w:r w:rsidRPr="006836B9">
              <w:rPr>
                <w:rFonts w:asciiTheme="minorHAnsi" w:hAnsiTheme="minorHAnsi" w:cstheme="minorHAnsi"/>
                <w:i/>
              </w:rPr>
              <w:t xml:space="preserve"> aferentă </w:t>
            </w:r>
            <w:r w:rsidRPr="006836B9">
              <w:rPr>
                <w:rFonts w:asciiTheme="minorHAnsi" w:hAnsiTheme="minorHAnsi"/>
                <w:b/>
                <w:bCs/>
                <w:i/>
                <w:iCs/>
              </w:rPr>
              <w:t>RI.C4. RI.A4. RI.A12., RI.RA4., RI.RA9.</w:t>
            </w:r>
          </w:p>
          <w:p w14:paraId="0C9EED09" w14:textId="77777777" w:rsidR="006836B9" w:rsidRPr="006836B9" w:rsidRDefault="006836B9" w:rsidP="000A56D1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i/>
              </w:rPr>
            </w:pPr>
            <w:r w:rsidRPr="006836B9">
              <w:rPr>
                <w:rFonts w:asciiTheme="minorHAnsi" w:hAnsiTheme="minorHAnsi" w:cstheme="minorHAnsi"/>
                <w:i/>
              </w:rPr>
              <w:t>Crearea unui portofoliu de resurse digitale specifice activității didactice în specializarea proprie</w:t>
            </w:r>
          </w:p>
          <w:p w14:paraId="47F81BB4" w14:textId="77777777" w:rsidR="006836B9" w:rsidRPr="006836B9" w:rsidRDefault="006836B9" w:rsidP="000A56D1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i/>
              </w:rPr>
            </w:pPr>
            <w:r w:rsidRPr="006836B9">
              <w:rPr>
                <w:rFonts w:asciiTheme="minorHAnsi" w:hAnsiTheme="minorHAnsi" w:cstheme="minorHAnsi"/>
                <w:i/>
              </w:rPr>
              <w:t>Criterii de evaluare și notare pentru e-portofoliului în ansamblu</w:t>
            </w:r>
          </w:p>
          <w:tbl>
            <w:tblPr>
              <w:tblStyle w:val="TableGrid"/>
              <w:tblW w:w="5350" w:type="dxa"/>
              <w:tblLook w:val="04A0" w:firstRow="1" w:lastRow="0" w:firstColumn="1" w:lastColumn="0" w:noHBand="0" w:noVBand="1"/>
            </w:tblPr>
            <w:tblGrid>
              <w:gridCol w:w="2518"/>
              <w:gridCol w:w="765"/>
              <w:gridCol w:w="2067"/>
            </w:tblGrid>
            <w:tr w:rsidR="006836B9" w:rsidRPr="00AD6671" w14:paraId="404A3D30" w14:textId="77777777" w:rsidTr="000A56D1">
              <w:tc>
                <w:tcPr>
                  <w:tcW w:w="2540" w:type="dxa"/>
                </w:tcPr>
                <w:p w14:paraId="144BB364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Element evaluat</w:t>
                  </w:r>
                </w:p>
              </w:tc>
              <w:tc>
                <w:tcPr>
                  <w:tcW w:w="720" w:type="dxa"/>
                </w:tcPr>
                <w:p w14:paraId="372DC57E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Punctaj</w:t>
                  </w:r>
                </w:p>
              </w:tc>
              <w:tc>
                <w:tcPr>
                  <w:tcW w:w="2090" w:type="dxa"/>
                </w:tcPr>
                <w:p w14:paraId="71FE3528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Obs.</w:t>
                  </w:r>
                </w:p>
              </w:tc>
            </w:tr>
            <w:tr w:rsidR="006836B9" w:rsidRPr="00AD6671" w14:paraId="1406B0D8" w14:textId="77777777" w:rsidTr="000A56D1">
              <w:tc>
                <w:tcPr>
                  <w:tcW w:w="2540" w:type="dxa"/>
                  <w:shd w:val="clear" w:color="auto" w:fill="D9D9D9" w:themeFill="background1" w:themeFillShade="D9"/>
                </w:tcPr>
                <w:p w14:paraId="7B1A2570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e-Portofoliu -structurare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</w:tcPr>
                <w:p w14:paraId="351B3313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shd w:val="clear" w:color="auto" w:fill="D9D9D9" w:themeFill="background1" w:themeFillShade="D9"/>
                </w:tcPr>
                <w:p w14:paraId="6F831D44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6836B9" w:rsidRPr="00AD6671" w14:paraId="043141DD" w14:textId="77777777" w:rsidTr="000A56D1">
              <w:tc>
                <w:tcPr>
                  <w:tcW w:w="2540" w:type="dxa"/>
                </w:tcPr>
                <w:p w14:paraId="5FBAFAC0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Structurare portofoliului  în contextul aplicației suport alese</w:t>
                  </w:r>
                </w:p>
              </w:tc>
              <w:tc>
                <w:tcPr>
                  <w:tcW w:w="720" w:type="dxa"/>
                </w:tcPr>
                <w:p w14:paraId="23327F01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090" w:type="dxa"/>
                </w:tcPr>
                <w:p w14:paraId="633F0860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  <w:tr w:rsidR="006836B9" w:rsidRPr="00AD6671" w14:paraId="7F05EB74" w14:textId="77777777" w:rsidTr="000A56D1">
              <w:tc>
                <w:tcPr>
                  <w:tcW w:w="2540" w:type="dxa"/>
                </w:tcPr>
                <w:p w14:paraId="70B87FD8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sz w:val="18"/>
                      <w:szCs w:val="18"/>
                    </w:rPr>
                    <w:t>Partajare corectă a e-portofoliului și a pieselor sale, accesibilitate resurse</w:t>
                  </w:r>
                </w:p>
              </w:tc>
              <w:tc>
                <w:tcPr>
                  <w:tcW w:w="720" w:type="dxa"/>
                </w:tcPr>
                <w:p w14:paraId="710D6306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090" w:type="dxa"/>
                </w:tcPr>
                <w:p w14:paraId="299CCA34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6836B9" w:rsidRPr="00AD6671" w14:paraId="6DAFA3D5" w14:textId="77777777" w:rsidTr="000A56D1">
              <w:tc>
                <w:tcPr>
                  <w:tcW w:w="2540" w:type="dxa"/>
                </w:tcPr>
                <w:p w14:paraId="2126B4AF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Aspect, ergonomie</w:t>
                  </w:r>
                </w:p>
              </w:tc>
              <w:tc>
                <w:tcPr>
                  <w:tcW w:w="720" w:type="dxa"/>
                </w:tcPr>
                <w:p w14:paraId="64EE54A5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90" w:type="dxa"/>
                </w:tcPr>
                <w:p w14:paraId="26322B30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  <w:tr w:rsidR="006836B9" w:rsidRPr="00AD6671" w14:paraId="349889EE" w14:textId="77777777" w:rsidTr="000A56D1">
              <w:tc>
                <w:tcPr>
                  <w:tcW w:w="2540" w:type="dxa"/>
                </w:tcPr>
                <w:p w14:paraId="062D0297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Diversitatea tipului de resurse</w:t>
                  </w:r>
                </w:p>
              </w:tc>
              <w:tc>
                <w:tcPr>
                  <w:tcW w:w="720" w:type="dxa"/>
                </w:tcPr>
                <w:p w14:paraId="07C91707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90" w:type="dxa"/>
                  <w:vAlign w:val="center"/>
                </w:tcPr>
                <w:p w14:paraId="4885158C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6836B9" w:rsidRPr="00AD6671" w14:paraId="3DAA9077" w14:textId="77777777" w:rsidTr="000A56D1">
              <w:tc>
                <w:tcPr>
                  <w:tcW w:w="2540" w:type="dxa"/>
                </w:tcPr>
                <w:p w14:paraId="5AF042C8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Prezentare dovezi de activitate și reflecții asupra învățării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/comentarii reflexive</w:t>
                  </w:r>
                </w:p>
              </w:tc>
              <w:tc>
                <w:tcPr>
                  <w:tcW w:w="720" w:type="dxa"/>
                </w:tcPr>
                <w:p w14:paraId="4E3ECBE5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90" w:type="dxa"/>
                  <w:vAlign w:val="center"/>
                </w:tcPr>
                <w:p w14:paraId="5A20F6D8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6836B9" w:rsidRPr="00AD6671" w14:paraId="6F712F69" w14:textId="77777777" w:rsidTr="000A56D1">
              <w:tc>
                <w:tcPr>
                  <w:tcW w:w="2540" w:type="dxa"/>
                  <w:shd w:val="clear" w:color="auto" w:fill="D9D9D9" w:themeFill="background1" w:themeFillShade="D9"/>
                </w:tcPr>
                <w:p w14:paraId="5374F075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Elemente pedagogice specifice IAC</w:t>
                  </w:r>
                </w:p>
              </w:tc>
              <w:tc>
                <w:tcPr>
                  <w:tcW w:w="720" w:type="dxa"/>
                  <w:shd w:val="clear" w:color="auto" w:fill="D9D9D9" w:themeFill="background1" w:themeFillShade="D9"/>
                </w:tcPr>
                <w:p w14:paraId="4839A06E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</w:p>
              </w:tc>
              <w:tc>
                <w:tcPr>
                  <w:tcW w:w="2090" w:type="dxa"/>
                  <w:shd w:val="clear" w:color="auto" w:fill="D9D9D9" w:themeFill="background1" w:themeFillShade="D9"/>
                </w:tcPr>
                <w:p w14:paraId="65CC7353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6836B9" w:rsidRPr="00AD6671" w14:paraId="0B4EEFE1" w14:textId="77777777" w:rsidTr="000A56D1">
              <w:tc>
                <w:tcPr>
                  <w:tcW w:w="2540" w:type="dxa"/>
                </w:tcPr>
                <w:p w14:paraId="6434BD70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Relevanța resurselor încărcate pentru predarea în specializare</w:t>
                  </w:r>
                </w:p>
              </w:tc>
              <w:tc>
                <w:tcPr>
                  <w:tcW w:w="720" w:type="dxa"/>
                </w:tcPr>
                <w:p w14:paraId="565459E9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2090" w:type="dxa"/>
                </w:tcPr>
                <w:p w14:paraId="7D0A32E1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</w:t>
                  </w:r>
                </w:p>
              </w:tc>
            </w:tr>
            <w:tr w:rsidR="006836B9" w:rsidRPr="00AD6671" w14:paraId="3B6B864A" w14:textId="77777777" w:rsidTr="000A56D1">
              <w:tc>
                <w:tcPr>
                  <w:tcW w:w="2540" w:type="dxa"/>
                  <w:shd w:val="clear" w:color="auto" w:fill="BFBFBF" w:themeFill="background1" w:themeFillShade="BF"/>
                </w:tcPr>
                <w:p w14:paraId="6E55543E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Oficiu</w:t>
                  </w:r>
                </w:p>
              </w:tc>
              <w:tc>
                <w:tcPr>
                  <w:tcW w:w="720" w:type="dxa"/>
                  <w:shd w:val="clear" w:color="auto" w:fill="BFBFBF" w:themeFill="background1" w:themeFillShade="BF"/>
                </w:tcPr>
                <w:p w14:paraId="5A8DAFA1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2090" w:type="dxa"/>
                  <w:shd w:val="clear" w:color="auto" w:fill="BFBFBF" w:themeFill="background1" w:themeFillShade="BF"/>
                </w:tcPr>
                <w:p w14:paraId="08979CEB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</w:p>
              </w:tc>
            </w:tr>
          </w:tbl>
          <w:p w14:paraId="270B9116" w14:textId="77777777" w:rsidR="006836B9" w:rsidRDefault="006836B9" w:rsidP="000A56D1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i/>
              </w:rPr>
            </w:pPr>
          </w:p>
          <w:p w14:paraId="01C9C86C" w14:textId="77777777" w:rsidR="006836B9" w:rsidRDefault="006836B9" w:rsidP="000A56D1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 xml:space="preserve"> Sarcina 2 aferentă </w:t>
            </w:r>
            <w:r w:rsidRPr="000F431F">
              <w:rPr>
                <w:rFonts w:asciiTheme="minorHAnsi" w:hAnsiTheme="minorHAnsi"/>
                <w:b/>
                <w:bCs/>
                <w:i/>
                <w:iCs/>
              </w:rPr>
              <w:t xml:space="preserve">RI.C4., </w:t>
            </w:r>
            <w:r w:rsidRPr="000F431F">
              <w:rPr>
                <w:rFonts w:asciiTheme="minorHAnsi" w:eastAsia="Trebuchet MS" w:hAnsiTheme="minorHAnsi"/>
                <w:b/>
                <w:bCs/>
                <w:i/>
                <w:iCs/>
              </w:rPr>
              <w:t xml:space="preserve">RI.C6., </w:t>
            </w:r>
            <w:r w:rsidRPr="000F431F">
              <w:rPr>
                <w:rFonts w:asciiTheme="minorHAnsi" w:hAnsiTheme="minorHAnsi"/>
                <w:b/>
                <w:bCs/>
                <w:i/>
                <w:iCs/>
              </w:rPr>
              <w:t>RI.C7., RI.C9., RI.A1., RI.A4., RI.A10., RI.A1</w:t>
            </w:r>
            <w:r>
              <w:rPr>
                <w:rFonts w:asciiTheme="minorHAnsi" w:hAnsiTheme="minorHAnsi"/>
                <w:b/>
                <w:bCs/>
                <w:i/>
                <w:iCs/>
              </w:rPr>
              <w:t>2</w:t>
            </w:r>
            <w:r w:rsidRPr="000F431F">
              <w:rPr>
                <w:rFonts w:asciiTheme="minorHAnsi" w:hAnsiTheme="minorHAnsi"/>
                <w:b/>
                <w:bCs/>
                <w:i/>
                <w:iCs/>
              </w:rPr>
              <w:t xml:space="preserve">.,  RI.RA4., </w:t>
            </w:r>
            <w:r w:rsidRPr="000F431F">
              <w:rPr>
                <w:rFonts w:asciiTheme="minorHAnsi" w:eastAsia="Trebuchet MS" w:hAnsiTheme="minorHAnsi"/>
                <w:b/>
                <w:bCs/>
                <w:i/>
                <w:iCs/>
              </w:rPr>
              <w:t xml:space="preserve">RI.RA5., </w:t>
            </w:r>
            <w:r w:rsidRPr="000F431F">
              <w:rPr>
                <w:rFonts w:asciiTheme="minorHAnsi" w:hAnsiTheme="minorHAnsi"/>
                <w:b/>
                <w:bCs/>
                <w:i/>
                <w:iCs/>
              </w:rPr>
              <w:t>RI.RA9., RI.RA10.</w:t>
            </w:r>
          </w:p>
          <w:p w14:paraId="351A7907" w14:textId="77777777" w:rsidR="006836B9" w:rsidRDefault="006836B9" w:rsidP="000A56D1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  <w:r>
              <w:rPr>
                <w:rFonts w:asciiTheme="minorHAnsi" w:hAnsiTheme="minorHAnsi" w:cstheme="minorHAnsi"/>
                <w:i/>
              </w:rPr>
              <w:t>Crearea a</w:t>
            </w:r>
            <w:r w:rsidRPr="00AD6671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4</w:t>
            </w:r>
            <w:r w:rsidRPr="00AD6671">
              <w:rPr>
                <w:rFonts w:asciiTheme="minorHAnsi" w:hAnsiTheme="minorHAnsi" w:cstheme="minorHAnsi"/>
                <w:b/>
                <w:bCs/>
                <w:i/>
              </w:rPr>
              <w:t xml:space="preserve"> artefacte digitale</w:t>
            </w:r>
            <w:r>
              <w:rPr>
                <w:rFonts w:asciiTheme="minorHAnsi" w:hAnsiTheme="minorHAnsi" w:cstheme="minorHAnsi"/>
                <w:i/>
              </w:rPr>
              <w:t xml:space="preserve"> în activitățile de seminar,</w:t>
            </w:r>
            <w:r w:rsidRPr="00AD6671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</w:rPr>
              <w:t xml:space="preserve">resurse (alese în funcție de specializare proprie și activitățile desfășurate) </w:t>
            </w:r>
            <w:r w:rsidRPr="00C37137">
              <w:rPr>
                <w:rFonts w:asciiTheme="minorHAnsi" w:hAnsiTheme="minorHAnsi" w:cstheme="minorHAnsi"/>
                <w:b/>
                <w:bCs/>
                <w:i/>
              </w:rPr>
              <w:t>încărcate pe Google Classroom în timpul specificat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.</w:t>
            </w:r>
          </w:p>
          <w:p w14:paraId="53A1D850" w14:textId="77777777" w:rsidR="006836B9" w:rsidRDefault="006836B9" w:rsidP="000A56D1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i/>
              </w:rPr>
            </w:pPr>
          </w:p>
          <w:p w14:paraId="02F44C95" w14:textId="77777777" w:rsidR="006836B9" w:rsidRPr="0042021F" w:rsidRDefault="006836B9" w:rsidP="000A56D1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b/>
                <w:bCs/>
                <w:iCs/>
              </w:rPr>
            </w:pPr>
            <w:r w:rsidRPr="0042021F">
              <w:rPr>
                <w:rFonts w:asciiTheme="minorHAnsi" w:hAnsiTheme="minorHAnsi" w:cstheme="minorHAnsi"/>
                <w:b/>
                <w:bCs/>
                <w:iCs/>
              </w:rPr>
              <w:t>Încărcare târzie conduce la diminuarea cu 50% a punctajului acordat</w:t>
            </w:r>
          </w:p>
          <w:p w14:paraId="712AA999" w14:textId="77777777" w:rsidR="006836B9" w:rsidRDefault="006836B9" w:rsidP="000A56D1">
            <w:pPr>
              <w:pStyle w:val="TableParagraph"/>
              <w:tabs>
                <w:tab w:val="left" w:pos="468"/>
                <w:tab w:val="left" w:pos="469"/>
              </w:tabs>
              <w:ind w:left="0"/>
              <w:jc w:val="both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i/>
              </w:rPr>
              <w:t>Criterii de evaluare și notare a fiecărei resurse digitale create</w:t>
            </w:r>
          </w:p>
          <w:tbl>
            <w:tblPr>
              <w:tblStyle w:val="TableGrid"/>
              <w:tblW w:w="5485" w:type="dxa"/>
              <w:tblLook w:val="04A0" w:firstRow="1" w:lastRow="0" w:firstColumn="1" w:lastColumn="0" w:noHBand="0" w:noVBand="1"/>
            </w:tblPr>
            <w:tblGrid>
              <w:gridCol w:w="2781"/>
              <w:gridCol w:w="765"/>
              <w:gridCol w:w="1939"/>
            </w:tblGrid>
            <w:tr w:rsidR="006836B9" w:rsidRPr="00AD6671" w14:paraId="33D1F116" w14:textId="77777777" w:rsidTr="000A56D1">
              <w:tc>
                <w:tcPr>
                  <w:tcW w:w="2781" w:type="dxa"/>
                  <w:shd w:val="clear" w:color="auto" w:fill="D9D9D9" w:themeFill="background1" w:themeFillShade="D9"/>
                </w:tcPr>
                <w:p w14:paraId="0CB938A4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Element evaluat</w:t>
                  </w:r>
                </w:p>
              </w:tc>
              <w:tc>
                <w:tcPr>
                  <w:tcW w:w="765" w:type="dxa"/>
                  <w:shd w:val="clear" w:color="auto" w:fill="D9D9D9" w:themeFill="background1" w:themeFillShade="D9"/>
                </w:tcPr>
                <w:p w14:paraId="38BE9EE8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Punctaj</w:t>
                  </w:r>
                </w:p>
              </w:tc>
              <w:tc>
                <w:tcPr>
                  <w:tcW w:w="1939" w:type="dxa"/>
                  <w:shd w:val="clear" w:color="auto" w:fill="D9D9D9" w:themeFill="background1" w:themeFillShade="D9"/>
                </w:tcPr>
                <w:p w14:paraId="03E2EE05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E83A35"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  <w:t>Obs.</w:t>
                  </w:r>
                </w:p>
              </w:tc>
            </w:tr>
            <w:tr w:rsidR="006836B9" w:rsidRPr="00AD6671" w14:paraId="6BC8704D" w14:textId="77777777" w:rsidTr="000A56D1">
              <w:tc>
                <w:tcPr>
                  <w:tcW w:w="2781" w:type="dxa"/>
                  <w:shd w:val="clear" w:color="auto" w:fill="D9D9D9" w:themeFill="background1" w:themeFillShade="D9"/>
                </w:tcPr>
                <w:p w14:paraId="181AA679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Resurse utilizate/realizate</w:t>
                  </w:r>
                </w:p>
              </w:tc>
              <w:tc>
                <w:tcPr>
                  <w:tcW w:w="765" w:type="dxa"/>
                  <w:shd w:val="clear" w:color="auto" w:fill="D9D9D9" w:themeFill="background1" w:themeFillShade="D9"/>
                </w:tcPr>
                <w:p w14:paraId="51711C64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100</w:t>
                  </w:r>
                </w:p>
              </w:tc>
              <w:tc>
                <w:tcPr>
                  <w:tcW w:w="1939" w:type="dxa"/>
                  <w:shd w:val="clear" w:color="auto" w:fill="D9D9D9" w:themeFill="background1" w:themeFillShade="D9"/>
                </w:tcPr>
                <w:p w14:paraId="7B5AF726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</w:p>
              </w:tc>
            </w:tr>
            <w:tr w:rsidR="006836B9" w:rsidRPr="00AD6671" w14:paraId="2948D9A9" w14:textId="77777777" w:rsidTr="000A56D1">
              <w:tc>
                <w:tcPr>
                  <w:tcW w:w="2781" w:type="dxa"/>
                </w:tcPr>
                <w:p w14:paraId="038931C9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Partajarea corectă a resursei</w:t>
                  </w:r>
                </w:p>
              </w:tc>
              <w:tc>
                <w:tcPr>
                  <w:tcW w:w="765" w:type="dxa"/>
                </w:tcPr>
                <w:p w14:paraId="4147B094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39" w:type="dxa"/>
                </w:tcPr>
                <w:p w14:paraId="764DFF52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  <w:tr w:rsidR="006836B9" w:rsidRPr="00AD6671" w14:paraId="461F4DCF" w14:textId="77777777" w:rsidTr="000A56D1">
              <w:tc>
                <w:tcPr>
                  <w:tcW w:w="2781" w:type="dxa"/>
                </w:tcPr>
                <w:p w14:paraId="6AD2FF62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Artefacte realizate cu</w:t>
                  </w:r>
                </w:p>
                <w:p w14:paraId="3B9C4E62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încadrarea / respectarea tematicii / subiectului discutat la seminar (tip de activitate, instrument/resursă digitală/structură după caz)</w:t>
                  </w:r>
                </w:p>
              </w:tc>
              <w:tc>
                <w:tcPr>
                  <w:tcW w:w="765" w:type="dxa"/>
                </w:tcPr>
                <w:p w14:paraId="7677E223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25</w:t>
                  </w:r>
                </w:p>
              </w:tc>
              <w:tc>
                <w:tcPr>
                  <w:tcW w:w="1939" w:type="dxa"/>
                  <w:vAlign w:val="center"/>
                </w:tcPr>
                <w:p w14:paraId="702B3F10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6836B9" w:rsidRPr="00AD6671" w14:paraId="2441AEC9" w14:textId="77777777" w:rsidTr="000A56D1">
              <w:tc>
                <w:tcPr>
                  <w:tcW w:w="2781" w:type="dxa"/>
                </w:tcPr>
                <w:p w14:paraId="39F8E7EC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Relevanța resurselor digitale proprii și RED în activitatea didactică proiectată</w:t>
                  </w:r>
                </w:p>
              </w:tc>
              <w:tc>
                <w:tcPr>
                  <w:tcW w:w="765" w:type="dxa"/>
                </w:tcPr>
                <w:p w14:paraId="1CE62DE4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39" w:type="dxa"/>
                </w:tcPr>
                <w:p w14:paraId="457B3F8C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6836B9" w:rsidRPr="00AD6671" w14:paraId="2E002FED" w14:textId="77777777" w:rsidTr="000A56D1">
              <w:tc>
                <w:tcPr>
                  <w:tcW w:w="2781" w:type="dxa"/>
                </w:tcPr>
                <w:p w14:paraId="06DB0F18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Citarea sau atribuirea corectă a resurselor</w:t>
                  </w:r>
                </w:p>
              </w:tc>
              <w:tc>
                <w:tcPr>
                  <w:tcW w:w="765" w:type="dxa"/>
                </w:tcPr>
                <w:p w14:paraId="1CDEB66E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1939" w:type="dxa"/>
                </w:tcPr>
                <w:p w14:paraId="270961F8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  <w:tr w:rsidR="006836B9" w:rsidRPr="00AD6671" w14:paraId="656A8221" w14:textId="77777777" w:rsidTr="000A56D1">
              <w:tc>
                <w:tcPr>
                  <w:tcW w:w="2781" w:type="dxa"/>
                </w:tcPr>
                <w:p w14:paraId="583B5FDA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Claritatea transmiterii mesajului 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educațional</w:t>
                  </w: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 atât vizual / auditiv cât şi în scris</w:t>
                  </w:r>
                </w:p>
              </w:tc>
              <w:tc>
                <w:tcPr>
                  <w:tcW w:w="765" w:type="dxa"/>
                </w:tcPr>
                <w:p w14:paraId="78D91658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39" w:type="dxa"/>
                </w:tcPr>
                <w:p w14:paraId="3B3B1A3E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F8130F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sau nu, după caz, întreg punctajul.</w:t>
                  </w:r>
                </w:p>
              </w:tc>
            </w:tr>
            <w:tr w:rsidR="006836B9" w:rsidRPr="00AD6671" w14:paraId="03555600" w14:textId="77777777" w:rsidTr="000A56D1">
              <w:tc>
                <w:tcPr>
                  <w:tcW w:w="2781" w:type="dxa"/>
                </w:tcPr>
                <w:p w14:paraId="420F2260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Descrierea 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unui exemplu de </w:t>
                  </w: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activit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ate</w:t>
                  </w: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 de învățare</w:t>
                  </w: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 în care poate fi integrată resursa</w:t>
                  </w:r>
                </w:p>
              </w:tc>
              <w:tc>
                <w:tcPr>
                  <w:tcW w:w="765" w:type="dxa"/>
                </w:tcPr>
                <w:p w14:paraId="59A6966A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20</w:t>
                  </w:r>
                </w:p>
              </w:tc>
              <w:tc>
                <w:tcPr>
                  <w:tcW w:w="1939" w:type="dxa"/>
                </w:tcPr>
                <w:p w14:paraId="66E53CAB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/>
                      <w:sz w:val="18"/>
                      <w:szCs w:val="18"/>
                    </w:rPr>
                  </w:pPr>
                  <w:r w:rsidRPr="00766E44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6836B9" w:rsidRPr="00AD6671" w14:paraId="59CF4C28" w14:textId="77777777" w:rsidTr="000A56D1">
              <w:tc>
                <w:tcPr>
                  <w:tcW w:w="2781" w:type="dxa"/>
                </w:tcPr>
                <w:p w14:paraId="7BD0E45C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 xml:space="preserve">Evidențierea colaborării/ interacțiunii (cu colegii de seminar) pentru realizarea sarcinii </w:t>
                  </w:r>
                  <w:r w:rsidRPr="00F57A4A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sau</w:t>
                  </w:r>
                </w:p>
                <w:p w14:paraId="17D59DA1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Reflecții personale asupra instrumentului digital utilizat</w:t>
                  </w:r>
                </w:p>
              </w:tc>
              <w:tc>
                <w:tcPr>
                  <w:tcW w:w="765" w:type="dxa"/>
                </w:tcPr>
                <w:p w14:paraId="790CEBCC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1</w:t>
                  </w:r>
                  <w:r w:rsidRPr="00F8130F"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  <w:t>0</w:t>
                  </w:r>
                </w:p>
              </w:tc>
              <w:tc>
                <w:tcPr>
                  <w:tcW w:w="1939" w:type="dxa"/>
                </w:tcPr>
                <w:p w14:paraId="7FBEE7CB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  <w:r w:rsidRPr="00766E44"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  <w:t>Se acordă punctaj în funcție de gradul de îndeplinire al indicatorului de performanță.</w:t>
                  </w:r>
                </w:p>
              </w:tc>
            </w:tr>
            <w:tr w:rsidR="006836B9" w:rsidRPr="00AD6671" w14:paraId="474946A6" w14:textId="77777777" w:rsidTr="000A56D1">
              <w:tc>
                <w:tcPr>
                  <w:tcW w:w="2781" w:type="dxa"/>
                  <w:shd w:val="clear" w:color="auto" w:fill="BFBFBF" w:themeFill="background1" w:themeFillShade="BF"/>
                </w:tcPr>
                <w:p w14:paraId="00A98CA7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Oficiu</w:t>
                  </w:r>
                </w:p>
              </w:tc>
              <w:tc>
                <w:tcPr>
                  <w:tcW w:w="765" w:type="dxa"/>
                  <w:shd w:val="clear" w:color="auto" w:fill="BFBFBF" w:themeFill="background1" w:themeFillShade="BF"/>
                </w:tcPr>
                <w:p w14:paraId="03858849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hAnsiTheme="minorHAnsi" w:cstheme="minorHAnsi"/>
                      <w:iCs/>
                      <w:sz w:val="18"/>
                      <w:szCs w:val="18"/>
                    </w:rPr>
                  </w:pPr>
                  <w:r w:rsidRPr="00F8130F">
                    <w:rPr>
                      <w:rFonts w:asciiTheme="minorHAnsi" w:hAnsiTheme="minorHAnsi" w:cstheme="minorHAnsi"/>
                      <w:b/>
                      <w:bCs/>
                      <w:iCs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1939" w:type="dxa"/>
                  <w:shd w:val="clear" w:color="auto" w:fill="BFBFBF" w:themeFill="background1" w:themeFillShade="BF"/>
                </w:tcPr>
                <w:p w14:paraId="34CA130A" w14:textId="77777777" w:rsidR="006836B9" w:rsidRPr="00F8130F" w:rsidRDefault="006836B9" w:rsidP="000A56D1">
                  <w:pPr>
                    <w:pStyle w:val="TableParagraph"/>
                    <w:tabs>
                      <w:tab w:val="left" w:pos="468"/>
                      <w:tab w:val="left" w:pos="469"/>
                    </w:tabs>
                    <w:ind w:left="0"/>
                    <w:jc w:val="both"/>
                    <w:rPr>
                      <w:rFonts w:asciiTheme="minorHAnsi" w:eastAsia="Calibri" w:hAnsiTheme="minorHAnsi" w:cstheme="minorHAnsi"/>
                      <w:bCs/>
                      <w:color w:val="000000" w:themeColor="text1"/>
                      <w:spacing w:val="-1"/>
                      <w:sz w:val="18"/>
                      <w:szCs w:val="18"/>
                    </w:rPr>
                  </w:pPr>
                </w:p>
              </w:tc>
            </w:tr>
          </w:tbl>
          <w:p w14:paraId="61282AF4" w14:textId="77777777" w:rsidR="006836B9" w:rsidRPr="00AD6671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794" w:type="dxa"/>
            <w:shd w:val="clear" w:color="auto" w:fill="auto"/>
          </w:tcPr>
          <w:p w14:paraId="5D04B04D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7EC55C3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0A2E0DF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399AC57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e-portofoliu</w:t>
            </w:r>
          </w:p>
          <w:p w14:paraId="197583F0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C534B1B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2751823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12BBB93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5C7CD79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D2250FB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889859A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ED7254E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EBF22A9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5A19B04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3C4B853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CE03A1E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1227561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1FDD3F8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1B9A0BE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9587617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1B6F466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2CAAEB2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49C9AA3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6E52CFD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0FBEB95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B898EC4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736D4AA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D89411F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594010E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9F931CE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7F87CC3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2D6FEE8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CFE01B7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794B7D9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F5DEF1A" w14:textId="77777777" w:rsidR="006836B9" w:rsidRPr="00C4385C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exercițiul/artefact digital piesă de portofoliu</w:t>
            </w:r>
          </w:p>
        </w:tc>
        <w:tc>
          <w:tcPr>
            <w:tcW w:w="956" w:type="dxa"/>
            <w:shd w:val="clear" w:color="auto" w:fill="auto"/>
          </w:tcPr>
          <w:p w14:paraId="61AA882B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636BDA6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D1675F3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1B7D3A7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10%</w:t>
            </w:r>
          </w:p>
          <w:p w14:paraId="443F887B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463B637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0524C87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04E83C7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F222DA1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D3D4623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2B8A5F3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0C33138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B44184C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E64E543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FBC2A63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40B2D2C9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74D330D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7AC3EE1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5F530AF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A594F1D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F3CE573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E3B456B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62E2EF23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6FD06AE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3F60972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30D511CA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9182EC6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2FC74B35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B9CEBAD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E0A00E6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00D1421D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76E1FBBE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5683A47B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349DCD3" w14:textId="77777777" w:rsidR="006836B9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  <w:p w14:paraId="13A951D6" w14:textId="77777777" w:rsidR="006836B9" w:rsidRPr="00C4385C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40%</w:t>
            </w:r>
          </w:p>
        </w:tc>
      </w:tr>
      <w:tr w:rsidR="006836B9" w:rsidRPr="00C4385C" w14:paraId="2E0BBE79" w14:textId="77777777" w:rsidTr="000A56D1">
        <w:trPr>
          <w:trHeight w:val="413"/>
        </w:trPr>
        <w:tc>
          <w:tcPr>
            <w:tcW w:w="9384" w:type="dxa"/>
            <w:gridSpan w:val="4"/>
            <w:shd w:val="clear" w:color="auto" w:fill="auto"/>
          </w:tcPr>
          <w:p w14:paraId="028A7B08" w14:textId="77777777" w:rsidR="006836B9" w:rsidRPr="00C04066" w:rsidRDefault="006836B9" w:rsidP="000A56D1">
            <w:pPr>
              <w:pStyle w:val="TableParagraph"/>
              <w:ind w:left="108"/>
              <w:jc w:val="both"/>
              <w:rPr>
                <w:rFonts w:asciiTheme="minorHAnsi" w:hAnsiTheme="minorHAnsi" w:cstheme="minorHAnsi"/>
                <w:i/>
              </w:rPr>
            </w:pPr>
            <w:r w:rsidRPr="00C04066">
              <w:rPr>
                <w:rFonts w:asciiTheme="minorHAnsi" w:hAnsiTheme="minorHAnsi" w:cstheme="minorHAnsi"/>
                <w:i/>
              </w:rPr>
              <w:lastRenderedPageBreak/>
              <w:t>Condiții de participare la evaluarea finală:</w:t>
            </w:r>
          </w:p>
          <w:p w14:paraId="159E9F93" w14:textId="77777777" w:rsidR="006836B9" w:rsidRPr="00C04066" w:rsidRDefault="006836B9" w:rsidP="00DB397B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  <w:ind w:right="120"/>
              <w:jc w:val="both"/>
              <w:rPr>
                <w:rFonts w:asciiTheme="minorHAnsi" w:hAnsiTheme="minorHAnsi" w:cstheme="minorHAnsi"/>
                <w:strike/>
              </w:rPr>
            </w:pPr>
            <w:r w:rsidRPr="00C04066">
              <w:rPr>
                <w:rFonts w:asciiTheme="minorHAnsi" w:hAnsiTheme="minorHAnsi" w:cstheme="minorHAnsi"/>
              </w:rPr>
              <w:t xml:space="preserve">Prezența – conform regulamentelor UVT (minim </w:t>
            </w:r>
            <w:r>
              <w:rPr>
                <w:rFonts w:asciiTheme="minorHAnsi" w:hAnsiTheme="minorHAnsi" w:cstheme="minorHAnsi"/>
              </w:rPr>
              <w:t>4 la</w:t>
            </w:r>
            <w:r w:rsidRPr="00C04066">
              <w:rPr>
                <w:rFonts w:asciiTheme="minorHAnsi" w:hAnsiTheme="minorHAnsi" w:cstheme="minorHAnsi"/>
              </w:rPr>
              <w:t xml:space="preserve"> curs și  </w:t>
            </w:r>
            <w:r>
              <w:rPr>
                <w:rFonts w:asciiTheme="minorHAnsi" w:hAnsiTheme="minorHAnsi" w:cstheme="minorHAnsi"/>
              </w:rPr>
              <w:t xml:space="preserve">8 la </w:t>
            </w:r>
            <w:r w:rsidRPr="00C04066">
              <w:rPr>
                <w:rFonts w:asciiTheme="minorHAnsi" w:hAnsiTheme="minorHAnsi" w:cstheme="minorHAnsi"/>
              </w:rPr>
              <w:t>seminar). Prezența este dovedită prin participarea activă la activitățile sincrone propuse</w:t>
            </w:r>
            <w:r>
              <w:rPr>
                <w:rFonts w:asciiTheme="minorHAnsi" w:hAnsiTheme="minorHAnsi" w:cstheme="minorHAnsi"/>
              </w:rPr>
              <w:t xml:space="preserve"> (realizarea de dovezi digitale </w:t>
            </w:r>
            <w:r w:rsidRPr="00C04066">
              <w:rPr>
                <w:rFonts w:asciiTheme="minorHAnsi" w:hAnsiTheme="minorHAnsi" w:cstheme="minorHAnsi"/>
              </w:rPr>
              <w:t>evaluate per activitate cu cel puțin suficient/nota 5</w:t>
            </w:r>
            <w:r>
              <w:rPr>
                <w:rFonts w:asciiTheme="minorHAnsi" w:hAnsiTheme="minorHAnsi" w:cstheme="minorHAnsi"/>
              </w:rPr>
              <w:t>)</w:t>
            </w:r>
          </w:p>
          <w:p w14:paraId="015C90B1" w14:textId="77777777" w:rsidR="006836B9" w:rsidRPr="00C04066" w:rsidRDefault="006836B9" w:rsidP="000A56D1">
            <w:pPr>
              <w:pStyle w:val="TableParagraph"/>
              <w:tabs>
                <w:tab w:val="left" w:pos="726"/>
              </w:tabs>
              <w:ind w:right="120"/>
              <w:jc w:val="both"/>
              <w:rPr>
                <w:rFonts w:asciiTheme="minorHAnsi" w:hAnsiTheme="minorHAnsi" w:cstheme="minorHAnsi"/>
              </w:rPr>
            </w:pPr>
            <w:r w:rsidRPr="00C04066">
              <w:rPr>
                <w:rFonts w:asciiTheme="minorHAnsi" w:hAnsiTheme="minorHAnsi" w:cstheme="minorHAnsi"/>
              </w:rPr>
              <w:t>Obs. În cazul în care studentul nu își îndeplinește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obligațiile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aferente</w:t>
            </w:r>
            <w:r w:rsidRPr="00C0406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fișei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disciplinei</w:t>
            </w:r>
            <w:r w:rsidRPr="00C04066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și/sau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nu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are</w:t>
            </w:r>
            <w:r w:rsidRPr="00C04066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C04066">
              <w:rPr>
                <w:rFonts w:asciiTheme="minorHAnsi" w:hAnsiTheme="minorHAnsi" w:cstheme="minorHAnsi"/>
              </w:rPr>
              <w:t>prezenț</w:t>
            </w:r>
            <w:r>
              <w:rPr>
                <w:rFonts w:asciiTheme="minorHAnsi" w:hAnsiTheme="minorHAnsi" w:cstheme="minorHAnsi"/>
              </w:rPr>
              <w:t>a necesară</w:t>
            </w:r>
            <w:r w:rsidRPr="00C04066">
              <w:rPr>
                <w:rFonts w:asciiTheme="minorHAnsi" w:hAnsiTheme="minorHAnsi" w:cstheme="minorHAnsi"/>
              </w:rPr>
              <w:t>, recontract</w:t>
            </w:r>
            <w:r>
              <w:rPr>
                <w:rFonts w:asciiTheme="minorHAnsi" w:hAnsiTheme="minorHAnsi" w:cstheme="minorHAnsi"/>
              </w:rPr>
              <w:t>ează</w:t>
            </w:r>
            <w:r w:rsidRPr="00C04066">
              <w:rPr>
                <w:rFonts w:asciiTheme="minorHAnsi" w:hAnsiTheme="minorHAnsi" w:cstheme="minorHAnsi"/>
              </w:rPr>
              <w:t xml:space="preserve"> această disciplină în conformitate cu reglementările UVT.</w:t>
            </w:r>
          </w:p>
          <w:p w14:paraId="572788F4" w14:textId="77777777" w:rsidR="006836B9" w:rsidRPr="00C04066" w:rsidRDefault="006836B9" w:rsidP="00DB397B">
            <w:pPr>
              <w:pStyle w:val="TableParagraph"/>
              <w:numPr>
                <w:ilvl w:val="0"/>
                <w:numId w:val="20"/>
              </w:numPr>
              <w:tabs>
                <w:tab w:val="left" w:pos="726"/>
              </w:tabs>
              <w:ind w:right="120"/>
              <w:jc w:val="both"/>
              <w:rPr>
                <w:rFonts w:asciiTheme="minorHAnsi" w:hAnsiTheme="minorHAnsi" w:cstheme="minorHAnsi"/>
              </w:rPr>
            </w:pPr>
            <w:r w:rsidRPr="00C04066">
              <w:rPr>
                <w:rFonts w:asciiTheme="minorHAnsi" w:hAnsiTheme="minorHAnsi" w:cstheme="minorHAnsi"/>
              </w:rPr>
              <w:t>Prezentarea de dovezi de activitate/feedback oferit pentru cel puțin 2 cursuri și 2 seminarii</w:t>
            </w:r>
          </w:p>
          <w:p w14:paraId="22BDCA64" w14:textId="77777777" w:rsidR="006836B9" w:rsidRPr="00C04066" w:rsidRDefault="006836B9" w:rsidP="000A56D1">
            <w:pPr>
              <w:pStyle w:val="TableParagraph"/>
              <w:tabs>
                <w:tab w:val="left" w:pos="726"/>
              </w:tabs>
              <w:ind w:left="725" w:right="120"/>
              <w:jc w:val="both"/>
              <w:rPr>
                <w:rFonts w:asciiTheme="minorHAnsi" w:hAnsiTheme="minorHAnsi" w:cstheme="minorHAnsi"/>
              </w:rPr>
            </w:pPr>
          </w:p>
          <w:p w14:paraId="660A23C9" w14:textId="77777777" w:rsidR="006836B9" w:rsidRPr="00C04066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C04066">
              <w:rPr>
                <w:rFonts w:asciiTheme="minorHAnsi" w:hAnsiTheme="minorHAnsi" w:cstheme="minorHAnsi"/>
              </w:rPr>
              <w:t>Pentru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EA6717">
              <w:rPr>
                <w:rFonts w:asciiTheme="minorHAnsi" w:hAnsiTheme="minorHAnsi" w:cstheme="minorHAnsi"/>
                <w:b/>
                <w:bCs/>
                <w:i/>
              </w:rPr>
              <w:t>sesiunile</w:t>
            </w:r>
            <w:proofErr w:type="spellEnd"/>
            <w:r w:rsidRPr="00EA6717">
              <w:rPr>
                <w:rFonts w:asciiTheme="minorHAnsi" w:hAnsiTheme="minorHAnsi" w:cstheme="minorHAnsi"/>
                <w:b/>
                <w:bCs/>
                <w:i/>
              </w:rPr>
              <w:t xml:space="preserve"> de </w:t>
            </w:r>
            <w:proofErr w:type="spellStart"/>
            <w:r w:rsidRPr="00EA6717">
              <w:rPr>
                <w:rFonts w:asciiTheme="minorHAnsi" w:hAnsiTheme="minorHAnsi" w:cstheme="minorHAnsi"/>
                <w:b/>
                <w:bCs/>
                <w:i/>
              </w:rPr>
              <w:t>restanțe</w:t>
            </w:r>
            <w:proofErr w:type="spellEnd"/>
            <w:r w:rsidRPr="00C04066">
              <w:rPr>
                <w:rFonts w:asciiTheme="minorHAnsi" w:hAnsiTheme="minorHAnsi" w:cstheme="minorHAnsi"/>
                <w:i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studenții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vor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avea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C04066">
              <w:rPr>
                <w:rFonts w:asciiTheme="minorHAnsi" w:hAnsiTheme="minorHAnsi" w:cstheme="minorHAnsi"/>
              </w:rPr>
              <w:t>realizat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portofoliul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de seminar cu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piesele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specificate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anterior, </w:t>
            </w:r>
            <w:proofErr w:type="spellStart"/>
            <w:r w:rsidRPr="00C04066">
              <w:rPr>
                <w:rFonts w:asciiTheme="minorHAnsi" w:hAnsiTheme="minorHAnsi" w:cstheme="minorHAnsi"/>
              </w:rPr>
              <w:t>indiferent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dacă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acestea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au </w:t>
            </w:r>
            <w:proofErr w:type="spellStart"/>
            <w:r w:rsidRPr="00C04066">
              <w:rPr>
                <w:rFonts w:asciiTheme="minorHAnsi" w:hAnsiTheme="minorHAnsi" w:cstheme="minorHAnsi"/>
              </w:rPr>
              <w:t>fost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sau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nu au </w:t>
            </w:r>
            <w:proofErr w:type="spellStart"/>
            <w:r w:rsidRPr="00C04066">
              <w:rPr>
                <w:rFonts w:asciiTheme="minorHAnsi" w:hAnsiTheme="minorHAnsi" w:cstheme="minorHAnsi"/>
              </w:rPr>
              <w:t>fost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realizate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în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timpul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semestrului</w:t>
            </w:r>
            <w:proofErr w:type="spellEnd"/>
            <w:r>
              <w:rPr>
                <w:rFonts w:asciiTheme="minorHAnsi" w:hAnsiTheme="minorHAnsi" w:cstheme="minorHAnsi"/>
              </w:rPr>
              <w:t xml:space="preserve">. </w:t>
            </w:r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Acesta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va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fi </w:t>
            </w:r>
            <w:proofErr w:type="spellStart"/>
            <w:r w:rsidRPr="00C04066">
              <w:rPr>
                <w:rFonts w:asciiTheme="minorHAnsi" w:hAnsiTheme="minorHAnsi" w:cstheme="minorHAnsi"/>
              </w:rPr>
              <w:t>încărcat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pe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platforma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  <w:b/>
                <w:bCs/>
              </w:rPr>
              <w:t>disciplinei</w:t>
            </w:r>
            <w:proofErr w:type="spellEnd"/>
            <w:r w:rsidRPr="00C04066">
              <w:rPr>
                <w:rFonts w:asciiTheme="minorHAnsi" w:hAnsiTheme="minorHAnsi" w:cstheme="minorHAnsi"/>
                <w:b/>
                <w:bCs/>
              </w:rPr>
              <w:t xml:space="preserve"> cu cel </w:t>
            </w:r>
            <w:proofErr w:type="spellStart"/>
            <w:r w:rsidRPr="00C04066">
              <w:rPr>
                <w:rFonts w:asciiTheme="minorHAnsi" w:hAnsiTheme="minorHAnsi" w:cstheme="minorHAnsi"/>
                <w:b/>
                <w:bCs/>
              </w:rPr>
              <w:t>puțin</w:t>
            </w:r>
            <w:proofErr w:type="spellEnd"/>
            <w:r w:rsidRPr="00C04066">
              <w:rPr>
                <w:rFonts w:asciiTheme="minorHAnsi" w:hAnsiTheme="minorHAnsi" w:cstheme="minorHAnsi"/>
                <w:b/>
                <w:bCs/>
              </w:rPr>
              <w:t xml:space="preserve"> 3 </w:t>
            </w:r>
            <w:proofErr w:type="spellStart"/>
            <w:r w:rsidRPr="00C04066">
              <w:rPr>
                <w:rFonts w:asciiTheme="minorHAnsi" w:hAnsiTheme="minorHAnsi" w:cstheme="minorHAnsi"/>
                <w:b/>
                <w:bCs/>
              </w:rPr>
              <w:t>zile</w:t>
            </w:r>
            <w:proofErr w:type="spellEnd"/>
            <w:r w:rsidRPr="00C04066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  <w:b/>
                <w:bCs/>
              </w:rPr>
              <w:t>înainte</w:t>
            </w:r>
            <w:proofErr w:type="spellEnd"/>
            <w:r w:rsidRPr="00C04066">
              <w:rPr>
                <w:rFonts w:asciiTheme="minorHAnsi" w:hAnsiTheme="minorHAnsi" w:cstheme="minorHAnsi"/>
                <w:b/>
                <w:bCs/>
              </w:rPr>
              <w:t xml:space="preserve"> de data de examen</w:t>
            </w:r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și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prezentat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oral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pentru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a </w:t>
            </w:r>
            <w:proofErr w:type="spellStart"/>
            <w:r w:rsidRPr="00C04066">
              <w:rPr>
                <w:rFonts w:asciiTheme="minorHAnsi" w:hAnsiTheme="minorHAnsi" w:cstheme="minorHAnsi"/>
              </w:rPr>
              <w:t>demonstra</w:t>
            </w:r>
            <w:proofErr w:type="spellEnd"/>
            <w:r w:rsidRPr="00C04066">
              <w:rPr>
                <w:rFonts w:asciiTheme="minorHAnsi" w:hAnsiTheme="minorHAnsi" w:cstheme="minorHAnsi"/>
                <w:spacing w:val="53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practic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modalitatea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în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care au </w:t>
            </w:r>
            <w:proofErr w:type="spellStart"/>
            <w:r w:rsidRPr="00C04066">
              <w:rPr>
                <w:rFonts w:asciiTheme="minorHAnsi" w:hAnsiTheme="minorHAnsi" w:cstheme="minorHAnsi"/>
              </w:rPr>
              <w:t>realizat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sarcinile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(</w:t>
            </w:r>
            <w:proofErr w:type="spellStart"/>
            <w:r w:rsidRPr="00C04066">
              <w:rPr>
                <w:rFonts w:asciiTheme="minorHAnsi" w:hAnsiTheme="minorHAnsi" w:cstheme="minorHAnsi"/>
              </w:rPr>
              <w:t>una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sau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două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din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piese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portofoliului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alese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aleatoriu</w:t>
            </w:r>
            <w:proofErr w:type="spellEnd"/>
            <w:r w:rsidRPr="00C04066">
              <w:rPr>
                <w:rFonts w:asciiTheme="minorHAnsi" w:hAnsiTheme="minorHAnsi" w:cstheme="minorHAnsi"/>
              </w:rPr>
              <w:t>).</w:t>
            </w:r>
          </w:p>
        </w:tc>
      </w:tr>
      <w:tr w:rsidR="006836B9" w:rsidRPr="00C4385C" w14:paraId="1E9DB54A" w14:textId="77777777" w:rsidTr="000A56D1">
        <w:trPr>
          <w:trHeight w:val="413"/>
        </w:trPr>
        <w:tc>
          <w:tcPr>
            <w:tcW w:w="9384" w:type="dxa"/>
            <w:gridSpan w:val="4"/>
            <w:shd w:val="clear" w:color="auto" w:fill="auto"/>
          </w:tcPr>
          <w:p w14:paraId="1396E361" w14:textId="77777777" w:rsidR="006836B9" w:rsidRPr="00C04066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 w:rsidRPr="00C04066">
              <w:rPr>
                <w:rFonts w:asciiTheme="minorHAnsi" w:hAnsiTheme="minorHAnsi" w:cstheme="minorHAnsi"/>
                <w:lang w:val="ro-RO"/>
              </w:rPr>
              <w:lastRenderedPageBreak/>
              <w:t>10.6 Standard minim de performanță</w:t>
            </w:r>
          </w:p>
        </w:tc>
      </w:tr>
      <w:tr w:rsidR="006836B9" w:rsidRPr="00C4385C" w14:paraId="17F452DA" w14:textId="77777777" w:rsidTr="000A56D1">
        <w:trPr>
          <w:trHeight w:val="413"/>
        </w:trPr>
        <w:tc>
          <w:tcPr>
            <w:tcW w:w="9384" w:type="dxa"/>
            <w:gridSpan w:val="4"/>
            <w:shd w:val="clear" w:color="auto" w:fill="auto"/>
          </w:tcPr>
          <w:p w14:paraId="2340A270" w14:textId="77777777" w:rsidR="006836B9" w:rsidRPr="00C04066" w:rsidRDefault="006836B9" w:rsidP="00DB397B">
            <w:pPr>
              <w:numPr>
                <w:ilvl w:val="0"/>
                <w:numId w:val="6"/>
              </w:numPr>
              <w:autoSpaceDE w:val="0"/>
              <w:autoSpaceDN w:val="0"/>
              <w:ind w:right="52"/>
              <w:rPr>
                <w:rFonts w:asciiTheme="minorHAnsi" w:hAnsiTheme="minorHAnsi" w:cstheme="minorHAnsi"/>
                <w:b/>
                <w:bCs/>
              </w:rPr>
            </w:pPr>
            <w:r w:rsidRPr="00C04066">
              <w:rPr>
                <w:rFonts w:asciiTheme="minorHAnsi" w:hAnsiTheme="minorHAnsi" w:cstheme="minorHAnsi"/>
                <w:b/>
                <w:bCs/>
              </w:rPr>
              <w:t>evaluarea cu cel putin nota 5, a proiectului și a prezentării acestuia</w:t>
            </w:r>
          </w:p>
          <w:p w14:paraId="01A47244" w14:textId="77777777" w:rsidR="006836B9" w:rsidRPr="00C04066" w:rsidRDefault="006836B9" w:rsidP="00DB397B">
            <w:pPr>
              <w:numPr>
                <w:ilvl w:val="0"/>
                <w:numId w:val="6"/>
              </w:numPr>
              <w:autoSpaceDE w:val="0"/>
              <w:autoSpaceDN w:val="0"/>
              <w:ind w:right="52"/>
              <w:rPr>
                <w:rFonts w:asciiTheme="minorHAnsi" w:hAnsiTheme="minorHAnsi" w:cstheme="minorHAnsi"/>
                <w:b/>
                <w:bCs/>
              </w:rPr>
            </w:pPr>
            <w:r w:rsidRPr="00C04066">
              <w:rPr>
                <w:rFonts w:asciiTheme="minorHAnsi" w:hAnsiTheme="minorHAnsi" w:cstheme="minorHAnsi"/>
                <w:b/>
                <w:bCs/>
              </w:rPr>
              <w:t>evaluarea cu cel puțin nota 5 a portofoliului de resurse digitale proprii</w:t>
            </w:r>
          </w:p>
          <w:p w14:paraId="1CC04A6F" w14:textId="77777777" w:rsidR="006836B9" w:rsidRPr="00C04066" w:rsidRDefault="006836B9" w:rsidP="000A56D1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proofErr w:type="spellStart"/>
            <w:r w:rsidRPr="00C04066">
              <w:rPr>
                <w:rFonts w:asciiTheme="minorHAnsi" w:hAnsiTheme="minorHAnsi" w:cstheme="minorHAnsi"/>
              </w:rPr>
              <w:t>prezența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minimă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la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activitatile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online de curs </w:t>
            </w:r>
            <w:proofErr w:type="spellStart"/>
            <w:r w:rsidRPr="00C04066">
              <w:rPr>
                <w:rFonts w:asciiTheme="minorHAnsi" w:hAnsiTheme="minorHAnsi" w:cstheme="minorHAnsi"/>
              </w:rPr>
              <w:t>și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seminar, conform </w:t>
            </w:r>
            <w:proofErr w:type="spellStart"/>
            <w:r w:rsidRPr="00C04066">
              <w:rPr>
                <w:rFonts w:asciiTheme="minorHAnsi" w:hAnsiTheme="minorHAnsi" w:cstheme="minorHAnsi"/>
              </w:rPr>
              <w:t>regulamentelor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UVT </w:t>
            </w:r>
            <w:proofErr w:type="spellStart"/>
            <w:r w:rsidRPr="00C04066">
              <w:rPr>
                <w:rFonts w:asciiTheme="minorHAnsi" w:hAnsiTheme="minorHAnsi" w:cstheme="minorHAnsi"/>
              </w:rPr>
              <w:t>în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vigoare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 w:rsidRPr="00C04066">
              <w:rPr>
                <w:rFonts w:asciiTheme="minorHAnsi" w:hAnsiTheme="minorHAnsi" w:cstheme="minorHAnsi"/>
              </w:rPr>
              <w:t>dovedită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prin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realizarea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cerinţelor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de </w:t>
            </w:r>
            <w:proofErr w:type="spellStart"/>
            <w:r w:rsidRPr="00C04066">
              <w:rPr>
                <w:rFonts w:asciiTheme="minorHAnsi" w:hAnsiTheme="minorHAnsi" w:cstheme="minorHAnsi"/>
              </w:rPr>
              <w:t>evaluare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formative din </w:t>
            </w:r>
            <w:proofErr w:type="spellStart"/>
            <w:r w:rsidRPr="00C04066">
              <w:rPr>
                <w:rFonts w:asciiTheme="minorHAnsi" w:hAnsiTheme="minorHAnsi" w:cstheme="minorHAnsi"/>
              </w:rPr>
              <w:t>timpul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activităţii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respective (evaluate per </w:t>
            </w:r>
            <w:proofErr w:type="spellStart"/>
            <w:r w:rsidRPr="00C04066">
              <w:rPr>
                <w:rFonts w:asciiTheme="minorHAnsi" w:hAnsiTheme="minorHAnsi" w:cstheme="minorHAnsi"/>
              </w:rPr>
              <w:t>activitate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cu cel </w:t>
            </w:r>
            <w:proofErr w:type="spellStart"/>
            <w:r w:rsidRPr="00C04066">
              <w:rPr>
                <w:rFonts w:asciiTheme="minorHAnsi" w:hAnsiTheme="minorHAnsi" w:cstheme="minorHAnsi"/>
              </w:rPr>
              <w:t>puțin</w:t>
            </w:r>
            <w:proofErr w:type="spellEnd"/>
            <w:r w:rsidRPr="00C0406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4066">
              <w:rPr>
                <w:rFonts w:asciiTheme="minorHAnsi" w:hAnsiTheme="minorHAnsi" w:cstheme="minorHAnsi"/>
              </w:rPr>
              <w:t>suficient</w:t>
            </w:r>
            <w:proofErr w:type="spellEnd"/>
            <w:r w:rsidRPr="00C04066">
              <w:rPr>
                <w:rFonts w:asciiTheme="minorHAnsi" w:hAnsiTheme="minorHAnsi" w:cstheme="minorHAnsi"/>
              </w:rPr>
              <w:t>/nota 5)</w:t>
            </w:r>
          </w:p>
        </w:tc>
      </w:tr>
    </w:tbl>
    <w:p w14:paraId="131B41F6" w14:textId="77777777" w:rsidR="006836B9" w:rsidRPr="00834357" w:rsidRDefault="006836B9" w:rsidP="006836B9">
      <w:pPr>
        <w:jc w:val="both"/>
        <w:rPr>
          <w:rFonts w:asciiTheme="minorHAnsi" w:hAnsiTheme="minorHAnsi"/>
          <w:color w:val="0070C0"/>
          <w:sz w:val="18"/>
          <w:szCs w:val="1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58"/>
        <w:gridCol w:w="2819"/>
        <w:gridCol w:w="4478"/>
      </w:tblGrid>
      <w:tr w:rsidR="006836B9" w:rsidRPr="00834357" w14:paraId="2588392A" w14:textId="77777777" w:rsidTr="000A56D1">
        <w:tc>
          <w:tcPr>
            <w:tcW w:w="2088" w:type="dxa"/>
          </w:tcPr>
          <w:p w14:paraId="17BE4483" w14:textId="77777777" w:rsidR="006836B9" w:rsidRPr="00834357" w:rsidRDefault="006836B9" w:rsidP="000A56D1">
            <w:pPr>
              <w:jc w:val="both"/>
              <w:rPr>
                <w:rFonts w:asciiTheme="minorHAnsi" w:hAnsiTheme="minorHAnsi"/>
              </w:rPr>
            </w:pPr>
            <w:r w:rsidRPr="00834357">
              <w:rPr>
                <w:rFonts w:asciiTheme="minorHAnsi" w:hAnsiTheme="minorHAnsi"/>
              </w:rPr>
              <w:t>Data completării:</w:t>
            </w:r>
          </w:p>
          <w:p w14:paraId="79571204" w14:textId="32E9B326" w:rsidR="006836B9" w:rsidRPr="00834357" w:rsidRDefault="006836B9" w:rsidP="000A56D1">
            <w:pPr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  <w:r w:rsidR="00CC16F9">
              <w:rPr>
                <w:rFonts w:asciiTheme="minorHAnsi" w:hAnsiTheme="minorHAnsi"/>
              </w:rPr>
              <w:t>1</w:t>
            </w:r>
            <w:r w:rsidRPr="00834357">
              <w:rPr>
                <w:rFonts w:asciiTheme="minorHAnsi" w:hAnsiTheme="minorHAnsi"/>
              </w:rPr>
              <w:t>.0</w:t>
            </w:r>
            <w:r>
              <w:rPr>
                <w:rFonts w:asciiTheme="minorHAnsi" w:hAnsiTheme="minorHAnsi"/>
              </w:rPr>
              <w:t>9</w:t>
            </w:r>
            <w:r w:rsidRPr="00834357">
              <w:rPr>
                <w:rFonts w:asciiTheme="minorHAnsi" w:hAnsiTheme="minorHAnsi"/>
              </w:rPr>
              <w:t>.202</w:t>
            </w:r>
            <w:r w:rsidR="00CC16F9">
              <w:rPr>
                <w:rFonts w:asciiTheme="minorHAnsi" w:hAnsiTheme="minorHAnsi"/>
              </w:rPr>
              <w:t>4</w:t>
            </w:r>
          </w:p>
        </w:tc>
        <w:tc>
          <w:tcPr>
            <w:tcW w:w="2880" w:type="dxa"/>
          </w:tcPr>
          <w:p w14:paraId="1C5B2365" w14:textId="77777777" w:rsidR="006836B9" w:rsidRPr="00834357" w:rsidRDefault="006836B9" w:rsidP="000A56D1">
            <w:pPr>
              <w:jc w:val="both"/>
              <w:rPr>
                <w:rFonts w:asciiTheme="minorHAnsi" w:hAnsiTheme="minorHAnsi"/>
              </w:rPr>
            </w:pPr>
            <w:r w:rsidRPr="00834357">
              <w:rPr>
                <w:rFonts w:asciiTheme="minorHAnsi" w:hAnsiTheme="minorHAnsi"/>
              </w:rPr>
              <w:t xml:space="preserve"> Titular curs și seminar </w:t>
            </w:r>
          </w:p>
          <w:p w14:paraId="6F69A631" w14:textId="77777777" w:rsidR="006836B9" w:rsidRPr="00834357" w:rsidRDefault="006836B9" w:rsidP="000A56D1">
            <w:pPr>
              <w:jc w:val="both"/>
              <w:rPr>
                <w:rFonts w:asciiTheme="minorHAnsi" w:hAnsiTheme="minorHAnsi"/>
              </w:rPr>
            </w:pPr>
            <w:r w:rsidRPr="00834357">
              <w:rPr>
                <w:rFonts w:asciiTheme="minorHAnsi" w:hAnsiTheme="minorHAnsi"/>
              </w:rPr>
              <w:t>(semnătura)</w:t>
            </w:r>
          </w:p>
        </w:tc>
        <w:tc>
          <w:tcPr>
            <w:tcW w:w="4608" w:type="dxa"/>
          </w:tcPr>
          <w:p w14:paraId="43199119" w14:textId="77777777" w:rsidR="006836B9" w:rsidRPr="00834357" w:rsidRDefault="006836B9" w:rsidP="000A56D1">
            <w:pPr>
              <w:jc w:val="both"/>
              <w:rPr>
                <w:rFonts w:asciiTheme="minorHAnsi" w:hAnsiTheme="minorHAnsi"/>
                <w:spacing w:val="-2"/>
                <w:position w:val="-1"/>
              </w:rPr>
            </w:pPr>
            <w:r w:rsidRPr="00834357">
              <w:rPr>
                <w:rFonts w:asciiTheme="minorHAnsi" w:hAnsiTheme="minorHAnsi"/>
                <w:spacing w:val="-2"/>
                <w:position w:val="-1"/>
              </w:rPr>
              <w:t>Dana Crăciun</w:t>
            </w:r>
          </w:p>
          <w:p w14:paraId="46E04A1E" w14:textId="05B15BCE" w:rsidR="006836B9" w:rsidRPr="00834357" w:rsidRDefault="006836B9" w:rsidP="000A56D1">
            <w:pPr>
              <w:jc w:val="bot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</w:tr>
      <w:tr w:rsidR="006836B9" w:rsidRPr="00834357" w14:paraId="0D579FEC" w14:textId="77777777" w:rsidTr="000A56D1">
        <w:tc>
          <w:tcPr>
            <w:tcW w:w="2088" w:type="dxa"/>
          </w:tcPr>
          <w:p w14:paraId="7605D90B" w14:textId="77777777" w:rsidR="006836B9" w:rsidRPr="00834357" w:rsidRDefault="006836B9" w:rsidP="000A56D1">
            <w:pPr>
              <w:jc w:val="bot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2880" w:type="dxa"/>
          </w:tcPr>
          <w:p w14:paraId="59648490" w14:textId="77777777" w:rsidR="006836B9" w:rsidRPr="00834357" w:rsidRDefault="006836B9" w:rsidP="000A56D1">
            <w:pPr>
              <w:jc w:val="bot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  <w:tc>
          <w:tcPr>
            <w:tcW w:w="4608" w:type="dxa"/>
          </w:tcPr>
          <w:p w14:paraId="003E750A" w14:textId="77777777" w:rsidR="006836B9" w:rsidRPr="00834357" w:rsidRDefault="006836B9" w:rsidP="000A56D1">
            <w:pPr>
              <w:jc w:val="both"/>
              <w:rPr>
                <w:rFonts w:asciiTheme="minorHAnsi" w:hAnsiTheme="minorHAnsi"/>
                <w:spacing w:val="-1"/>
                <w:position w:val="-1"/>
              </w:rPr>
            </w:pPr>
          </w:p>
          <w:p w14:paraId="771CA33F" w14:textId="77777777" w:rsidR="006836B9" w:rsidRPr="00834357" w:rsidRDefault="006836B9" w:rsidP="000A56D1">
            <w:pPr>
              <w:jc w:val="both"/>
              <w:rPr>
                <w:rFonts w:asciiTheme="minorHAnsi" w:hAnsiTheme="minorHAnsi"/>
                <w:position w:val="-1"/>
              </w:rPr>
            </w:pPr>
            <w:r w:rsidRPr="00834357">
              <w:rPr>
                <w:rFonts w:asciiTheme="minorHAnsi" w:hAnsiTheme="minorHAnsi"/>
                <w:spacing w:val="-1"/>
                <w:position w:val="-1"/>
              </w:rPr>
              <w:t>D</w:t>
            </w:r>
            <w:r w:rsidRPr="00834357">
              <w:rPr>
                <w:rFonts w:asciiTheme="minorHAnsi" w:hAnsiTheme="minorHAnsi"/>
                <w:spacing w:val="1"/>
                <w:position w:val="-1"/>
              </w:rPr>
              <w:t>ir</w:t>
            </w:r>
            <w:r w:rsidRPr="00834357">
              <w:rPr>
                <w:rFonts w:asciiTheme="minorHAnsi" w:hAnsiTheme="minorHAnsi"/>
                <w:position w:val="-1"/>
              </w:rPr>
              <w:t>e</w:t>
            </w:r>
            <w:r w:rsidRPr="00834357">
              <w:rPr>
                <w:rFonts w:asciiTheme="minorHAnsi" w:hAnsiTheme="minorHAnsi"/>
                <w:spacing w:val="-2"/>
                <w:position w:val="-1"/>
              </w:rPr>
              <w:t>c</w:t>
            </w:r>
            <w:r w:rsidRPr="00834357">
              <w:rPr>
                <w:rFonts w:asciiTheme="minorHAnsi" w:hAnsiTheme="minorHAnsi"/>
                <w:spacing w:val="1"/>
                <w:position w:val="-1"/>
              </w:rPr>
              <w:t>t</w:t>
            </w:r>
            <w:r w:rsidRPr="00834357">
              <w:rPr>
                <w:rFonts w:asciiTheme="minorHAnsi" w:hAnsiTheme="minorHAnsi"/>
                <w:spacing w:val="-2"/>
                <w:position w:val="-1"/>
              </w:rPr>
              <w:t>o</w:t>
            </w:r>
            <w:r w:rsidRPr="00834357">
              <w:rPr>
                <w:rFonts w:asciiTheme="minorHAnsi" w:hAnsiTheme="minorHAnsi"/>
                <w:position w:val="-1"/>
              </w:rPr>
              <w:t>r</w:t>
            </w:r>
            <w:r w:rsidRPr="00834357">
              <w:rPr>
                <w:rFonts w:asciiTheme="minorHAnsi" w:hAnsiTheme="minorHAnsi"/>
                <w:spacing w:val="1"/>
                <w:position w:val="-1"/>
              </w:rPr>
              <w:t xml:space="preserve"> </w:t>
            </w:r>
            <w:r w:rsidRPr="00834357">
              <w:rPr>
                <w:rFonts w:asciiTheme="minorHAnsi" w:hAnsiTheme="minorHAnsi"/>
                <w:position w:val="-1"/>
              </w:rPr>
              <w:t>de</w:t>
            </w:r>
            <w:r w:rsidRPr="00834357">
              <w:rPr>
                <w:rFonts w:asciiTheme="minorHAnsi" w:hAnsiTheme="minorHAnsi"/>
                <w:spacing w:val="-2"/>
                <w:position w:val="-1"/>
              </w:rPr>
              <w:t>p</w:t>
            </w:r>
            <w:r w:rsidRPr="00834357">
              <w:rPr>
                <w:rFonts w:asciiTheme="minorHAnsi" w:hAnsiTheme="minorHAnsi"/>
                <w:position w:val="-1"/>
              </w:rPr>
              <w:t>a</w:t>
            </w:r>
            <w:r w:rsidRPr="00834357">
              <w:rPr>
                <w:rFonts w:asciiTheme="minorHAnsi" w:hAnsiTheme="minorHAnsi"/>
                <w:spacing w:val="-2"/>
                <w:position w:val="-1"/>
              </w:rPr>
              <w:t>r</w:t>
            </w:r>
            <w:r w:rsidRPr="00834357">
              <w:rPr>
                <w:rFonts w:asciiTheme="minorHAnsi" w:hAnsiTheme="minorHAnsi"/>
                <w:spacing w:val="1"/>
                <w:position w:val="-1"/>
              </w:rPr>
              <w:t>t</w:t>
            </w:r>
            <w:r w:rsidRPr="00834357">
              <w:rPr>
                <w:rFonts w:asciiTheme="minorHAnsi" w:hAnsiTheme="minorHAnsi"/>
                <w:position w:val="-1"/>
              </w:rPr>
              <w:t>a</w:t>
            </w:r>
            <w:r w:rsidRPr="00834357">
              <w:rPr>
                <w:rFonts w:asciiTheme="minorHAnsi" w:hAnsiTheme="minorHAnsi"/>
                <w:spacing w:val="-4"/>
                <w:position w:val="-1"/>
              </w:rPr>
              <w:t>m</w:t>
            </w:r>
            <w:r w:rsidRPr="00834357">
              <w:rPr>
                <w:rFonts w:asciiTheme="minorHAnsi" w:hAnsiTheme="minorHAnsi"/>
                <w:position w:val="-1"/>
              </w:rPr>
              <w:t>ent</w:t>
            </w:r>
            <w:r w:rsidRPr="00834357">
              <w:rPr>
                <w:rFonts w:asciiTheme="minorHAnsi" w:hAnsiTheme="minorHAnsi"/>
                <w:spacing w:val="1"/>
                <w:position w:val="-1"/>
              </w:rPr>
              <w:t xml:space="preserve"> /</w:t>
            </w:r>
            <w:r w:rsidRPr="00834357">
              <w:rPr>
                <w:rFonts w:asciiTheme="minorHAnsi" w:hAnsiTheme="minorHAnsi"/>
                <w:spacing w:val="-3"/>
                <w:position w:val="-1"/>
              </w:rPr>
              <w:t>S</w:t>
            </w:r>
            <w:r w:rsidRPr="00834357">
              <w:rPr>
                <w:rFonts w:asciiTheme="minorHAnsi" w:hAnsiTheme="minorHAnsi"/>
                <w:position w:val="-1"/>
              </w:rPr>
              <w:t>e</w:t>
            </w:r>
            <w:r w:rsidRPr="00834357">
              <w:rPr>
                <w:rFonts w:asciiTheme="minorHAnsi" w:hAnsiTheme="minorHAnsi"/>
                <w:spacing w:val="-1"/>
                <w:position w:val="-1"/>
              </w:rPr>
              <w:t>m</w:t>
            </w:r>
            <w:r w:rsidRPr="00834357">
              <w:rPr>
                <w:rFonts w:asciiTheme="minorHAnsi" w:hAnsiTheme="minorHAnsi"/>
                <w:position w:val="-1"/>
              </w:rPr>
              <w:t>nă</w:t>
            </w:r>
            <w:r w:rsidRPr="00834357">
              <w:rPr>
                <w:rFonts w:asciiTheme="minorHAnsi" w:hAnsiTheme="minorHAnsi"/>
                <w:spacing w:val="1"/>
                <w:position w:val="-1"/>
              </w:rPr>
              <w:t>t</w:t>
            </w:r>
            <w:r w:rsidRPr="00834357">
              <w:rPr>
                <w:rFonts w:asciiTheme="minorHAnsi" w:hAnsiTheme="minorHAnsi"/>
                <w:spacing w:val="-2"/>
                <w:position w:val="-1"/>
              </w:rPr>
              <w:t>u</w:t>
            </w:r>
            <w:r w:rsidRPr="00834357">
              <w:rPr>
                <w:rFonts w:asciiTheme="minorHAnsi" w:hAnsiTheme="minorHAnsi"/>
                <w:spacing w:val="1"/>
                <w:position w:val="-1"/>
              </w:rPr>
              <w:t>r</w:t>
            </w:r>
            <w:r w:rsidRPr="00834357">
              <w:rPr>
                <w:rFonts w:asciiTheme="minorHAnsi" w:hAnsiTheme="minorHAnsi"/>
                <w:position w:val="-1"/>
              </w:rPr>
              <w:t>a:</w:t>
            </w:r>
          </w:p>
          <w:p w14:paraId="27DABD76" w14:textId="77777777" w:rsidR="006836B9" w:rsidRDefault="00CC16F9" w:rsidP="000A56D1">
            <w:pPr>
              <w:jc w:val="both"/>
              <w:rPr>
                <w:rFonts w:asciiTheme="minorHAnsi" w:hAnsiTheme="minorHAnsi"/>
                <w:spacing w:val="-1"/>
                <w:position w:val="-1"/>
              </w:rPr>
            </w:pPr>
            <w:r>
              <w:rPr>
                <w:rFonts w:asciiTheme="minorHAnsi" w:hAnsiTheme="minorHAnsi"/>
                <w:spacing w:val="-1"/>
                <w:position w:val="-1"/>
              </w:rPr>
              <w:t>Prof</w:t>
            </w:r>
            <w:r w:rsidR="006836B9" w:rsidRPr="00834357">
              <w:rPr>
                <w:rFonts w:asciiTheme="minorHAnsi" w:hAnsiTheme="minorHAnsi"/>
                <w:spacing w:val="-1"/>
                <w:position w:val="-1"/>
              </w:rPr>
              <w:t>. univ. dr. Marian ILIE</w:t>
            </w:r>
          </w:p>
          <w:p w14:paraId="20AFA4F2" w14:textId="0F871681" w:rsidR="00CC16F9" w:rsidRPr="00834357" w:rsidRDefault="00CC16F9" w:rsidP="000A56D1">
            <w:pPr>
              <w:jc w:val="both"/>
              <w:rPr>
                <w:rFonts w:asciiTheme="minorHAnsi" w:hAnsiTheme="minorHAnsi"/>
                <w:color w:val="0070C0"/>
                <w:sz w:val="18"/>
                <w:szCs w:val="18"/>
              </w:rPr>
            </w:pPr>
          </w:p>
        </w:tc>
      </w:tr>
    </w:tbl>
    <w:p w14:paraId="759EE990" w14:textId="77777777" w:rsidR="006836B9" w:rsidRPr="00834357" w:rsidRDefault="006836B9" w:rsidP="006836B9">
      <w:pPr>
        <w:jc w:val="both"/>
        <w:rPr>
          <w:rFonts w:asciiTheme="minorHAnsi" w:hAnsiTheme="minorHAnsi"/>
        </w:rPr>
      </w:pPr>
    </w:p>
    <w:p w14:paraId="339B2856" w14:textId="6CD2C5B8" w:rsidR="005F6BF6" w:rsidRPr="00802D13" w:rsidRDefault="005F6BF6" w:rsidP="00802D13">
      <w:pPr>
        <w:rPr>
          <w:rFonts w:asciiTheme="minorHAnsi" w:eastAsia="Calibri" w:hAnsiTheme="minorHAnsi" w:cstheme="minorHAnsi"/>
        </w:rPr>
      </w:pPr>
    </w:p>
    <w:sectPr w:rsidR="005F6BF6" w:rsidRPr="00802D13" w:rsidSect="0086407E">
      <w:headerReference w:type="default" r:id="rId64"/>
      <w:footerReference w:type="even" r:id="rId65"/>
      <w:footerReference w:type="default" r:id="rId66"/>
      <w:headerReference w:type="first" r:id="rId67"/>
      <w:footerReference w:type="first" r:id="rId68"/>
      <w:pgSz w:w="11906" w:h="16838" w:code="9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5E9B7" w14:textId="77777777" w:rsidR="0089597C" w:rsidRDefault="0089597C" w:rsidP="003E226A">
      <w:r>
        <w:separator/>
      </w:r>
    </w:p>
  </w:endnote>
  <w:endnote w:type="continuationSeparator" w:id="0">
    <w:p w14:paraId="22B413D0" w14:textId="77777777" w:rsidR="0089597C" w:rsidRDefault="0089597C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  <w:docPartObj>
        <w:docPartGallery w:val="Page Numbers (Bottom of Page)"/>
        <w:docPartUnique/>
      </w:docPartObj>
    </w:sdtPr>
    <w:sdtContent>
      <w:p w14:paraId="451A4BCF" w14:textId="77777777" w:rsidR="00193CCA" w:rsidRDefault="00193CCA" w:rsidP="00A0678C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  <w:docPartObj>
        <w:docPartGallery w:val="Page Numbers (Bottom of Page)"/>
        <w:docPartUnique/>
      </w:docPartObj>
    </w:sdtPr>
    <w:sdtContent>
      <w:p w14:paraId="1CDB2649" w14:textId="77777777" w:rsidR="00193CCA" w:rsidRDefault="00193CCA" w:rsidP="00A0678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E588016" w14:textId="77777777" w:rsidR="00193CCA" w:rsidRDefault="00193CCA" w:rsidP="00193C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661488" w14:textId="77777777" w:rsidR="00DB40F7" w:rsidRPr="00F85CC7" w:rsidRDefault="00AE0BA9" w:rsidP="0086407E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9D3ED3" wp14:editId="698015A4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AD8C0F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9E30E76" w14:textId="77777777" w:rsidR="00B46A70" w:rsidRPr="00713E4D" w:rsidRDefault="00B46A70" w:rsidP="00B46A7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76AEBE19" w14:textId="77777777" w:rsidR="00B46A70" w:rsidRDefault="00B46A70" w:rsidP="00B46A7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28BFC13D" w14:textId="77777777" w:rsidR="00F85CC7" w:rsidRDefault="00F85CC7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9D3ED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" strokecolor="white">
              <v:path arrowok="t"/>
              <v:textbox>
                <w:txbxContent>
                  <w:p w14:paraId="61AD8C0F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9E30E76" w14:textId="77777777" w:rsidR="00B46A70" w:rsidRPr="00713E4D" w:rsidRDefault="00B46A70" w:rsidP="00B46A7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76AEBE19" w14:textId="77777777" w:rsidR="00B46A70" w:rsidRDefault="00B46A70" w:rsidP="00B46A7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28BFC13D" w14:textId="77777777" w:rsidR="00F85CC7" w:rsidRDefault="00F85CC7"/>
                </w:txbxContent>
              </v:textbox>
            </v:shape>
          </w:pict>
        </mc:Fallback>
      </mc:AlternateContent>
    </w:r>
    <w:hyperlink r:id="rId5" w:history="1">
      <w:r w:rsidR="00886E5F" w:rsidRPr="00F85CC7"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5C2E93B3" w14:textId="77777777" w:rsidR="001D34E8" w:rsidRDefault="001D34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24CDF" w14:textId="77777777" w:rsidR="0086407E" w:rsidRDefault="0086407E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99200" behindDoc="0" locked="0" layoutInCell="1" allowOverlap="1" wp14:anchorId="152657B9" wp14:editId="7B00070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CB56F0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poștală: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Bd. Vasile Pârvan nr. 4,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cod poștal 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300223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Timi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ș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oara,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jud. Timiș,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România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el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efon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: +40-(0)256-592.300 (310)</w:t>
                          </w:r>
                        </w:p>
                        <w:p w14:paraId="5AD329B3" w14:textId="77777777" w:rsidR="0086407E" w:rsidRPr="00713E4D" w:rsidRDefault="0086407E" w:rsidP="0086407E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>Adresă de e-</w:t>
                          </w:r>
                          <w:r w:rsidRPr="00713E4D"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mail: </w:t>
                          </w:r>
                          <w:hyperlink r:id="rId1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1F3A33F" w14:textId="77777777" w:rsidR="0086407E" w:rsidRDefault="0086407E" w:rsidP="0086407E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 w:rsidRPr="00C14CCA"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2657B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992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" strokecolor="white [3212]">
              <v:textbox>
                <w:txbxContent>
                  <w:p w14:paraId="73CB56F0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poștală: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Bd. Vasile Pârvan nr. 4,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cod poștal 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300223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Timi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ș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oara,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jud. Timiș,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România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el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efon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: +40-(0)256-592.300 (310)</w:t>
                    </w:r>
                  </w:p>
                  <w:p w14:paraId="5AD329B3" w14:textId="77777777" w:rsidR="0086407E" w:rsidRPr="00713E4D" w:rsidRDefault="0086407E" w:rsidP="0086407E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>Adresă de e-</w:t>
                    </w:r>
                    <w:r w:rsidRPr="00713E4D"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mail: </w:t>
                    </w:r>
                    <w:hyperlink r:id="rId3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1F3A33F" w14:textId="77777777" w:rsidR="0086407E" w:rsidRDefault="0086407E" w:rsidP="0086407E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 w:rsidRPr="00C14CCA"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B05A34" w14:textId="77777777" w:rsidR="0089597C" w:rsidRDefault="0089597C" w:rsidP="003E226A">
      <w:r>
        <w:separator/>
      </w:r>
    </w:p>
  </w:footnote>
  <w:footnote w:type="continuationSeparator" w:id="0">
    <w:p w14:paraId="382852C3" w14:textId="77777777" w:rsidR="0089597C" w:rsidRDefault="0089597C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4F025B" w14:textId="36824F5C" w:rsidR="001D34E8" w:rsidRDefault="00802D13" w:rsidP="00802D13">
    <w:pPr>
      <w:pStyle w:val="Header"/>
      <w:tabs>
        <w:tab w:val="clear" w:pos="4536"/>
        <w:tab w:val="clear" w:pos="9072"/>
      </w:tabs>
      <w:ind w:right="-158"/>
    </w:pPr>
    <w:bookmarkStart w:id="3" w:name="_Hlk52889598"/>
    <w:bookmarkStart w:id="4" w:name="_Hlk52889599"/>
    <w:bookmarkStart w:id="5" w:name="_Hlk52889616"/>
    <w:bookmarkStart w:id="6" w:name="_Hlk52889617"/>
    <w:r>
      <w:rPr>
        <w:noProof/>
      </w:rPr>
      <w:drawing>
        <wp:anchor distT="0" distB="0" distL="114300" distR="114300" simplePos="0" relativeHeight="251693056" behindDoc="0" locked="0" layoutInCell="1" allowOverlap="1" wp14:anchorId="4A5C2894" wp14:editId="113D56A7">
          <wp:simplePos x="0" y="0"/>
          <wp:positionH relativeFrom="page">
            <wp:posOffset>457200</wp:posOffset>
          </wp:positionH>
          <wp:positionV relativeFrom="paragraph">
            <wp:posOffset>2268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AE0BA9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9C0A4D4" wp14:editId="1146101D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19B769" w14:textId="77089BA0" w:rsidR="001D34E8" w:rsidRPr="007A49D1" w:rsidRDefault="00884B42" w:rsidP="007A49D1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349E0F56" w14:textId="77777777" w:rsidR="00884B42" w:rsidRDefault="00884B42" w:rsidP="007A49D1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2EBF2811" w14:textId="77777777" w:rsidR="002A2C06" w:rsidRPr="002A2C06" w:rsidRDefault="002A2C06" w:rsidP="002A2C06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C0A4D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uF75QEAALM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" stroked="f">
              <v:path arrowok="t"/>
              <v:textbox>
                <w:txbxContent>
                  <w:p w14:paraId="4B19B769" w14:textId="77089BA0" w:rsidR="001D34E8" w:rsidRPr="007A49D1" w:rsidRDefault="00884B42" w:rsidP="007A49D1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349E0F56" w14:textId="77777777" w:rsidR="00884B42" w:rsidRDefault="00884B42" w:rsidP="007A49D1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2EBF2811" w14:textId="77777777" w:rsidR="002A2C06" w:rsidRPr="002A2C06" w:rsidRDefault="002A2C06" w:rsidP="002A2C06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7A49D1">
      <w:rPr>
        <w:noProof/>
        <w:lang w:val="en-US" w:eastAsia="en-US"/>
      </w:rPr>
      <w:drawing>
        <wp:anchor distT="0" distB="0" distL="114300" distR="114300" simplePos="0" relativeHeight="251692032" behindDoc="0" locked="0" layoutInCell="1" allowOverlap="1" wp14:anchorId="6BDC9539" wp14:editId="08559762">
          <wp:simplePos x="0" y="0"/>
          <wp:positionH relativeFrom="column">
            <wp:posOffset>725170</wp:posOffset>
          </wp:positionH>
          <wp:positionV relativeFrom="paragraph">
            <wp:posOffset>877619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3"/>
    <w:bookmarkEnd w:id="4"/>
    <w:bookmarkEnd w:id="5"/>
    <w:bookmarkEnd w:id="6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5FE47D" w14:textId="77777777" w:rsidR="00193CCA" w:rsidRDefault="00AE0BA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95104" behindDoc="0" locked="0" layoutInCell="1" allowOverlap="1" wp14:anchorId="71CB317B" wp14:editId="1B36340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ACE1F7" w14:textId="77777777" w:rsidR="0086407E" w:rsidRPr="007A49D1" w:rsidRDefault="0086407E" w:rsidP="0086407E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 xml:space="preserve">MINISTERUL </w:t>
                          </w:r>
                          <w:r w:rsidRPr="007A49D1"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EDUCAȚIEI NAȚIONALE</w:t>
                          </w:r>
                        </w:p>
                        <w:p w14:paraId="37659CF8" w14:textId="77777777" w:rsidR="0086407E" w:rsidRPr="00884B42" w:rsidRDefault="0086407E" w:rsidP="0086407E">
                          <w:pPr>
                            <w:pStyle w:val="Subtitle"/>
                            <w:spacing w:after="0"/>
                            <w:jc w:val="right"/>
                          </w:pPr>
                          <w:r w:rsidRPr="00884B42">
                            <w:t>UNIVERSITATEA DE VEST DIN TIMIȘOARA</w:t>
                          </w:r>
                        </w:p>
                        <w:p w14:paraId="5043A092" w14:textId="77777777" w:rsidR="00193CCA" w:rsidRPr="002A2C06" w:rsidRDefault="00193CCA" w:rsidP="00193CCA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B317B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" stroked="f">
              <v:path arrowok="t"/>
              <v:textbox>
                <w:txbxContent>
                  <w:p w14:paraId="44ACE1F7" w14:textId="77777777" w:rsidR="0086407E" w:rsidRPr="007A49D1" w:rsidRDefault="0086407E" w:rsidP="0086407E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 xml:space="preserve">MINISTERUL </w:t>
                    </w:r>
                    <w:r w:rsidRPr="007A49D1"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EDUCAȚIEI NAȚIONALE</w:t>
                    </w:r>
                  </w:p>
                  <w:p w14:paraId="37659CF8" w14:textId="77777777" w:rsidR="0086407E" w:rsidRPr="00884B42" w:rsidRDefault="0086407E" w:rsidP="0086407E">
                    <w:pPr>
                      <w:pStyle w:val="Subtitle"/>
                      <w:spacing w:after="0"/>
                      <w:jc w:val="right"/>
                    </w:pPr>
                    <w:r w:rsidRPr="00884B42">
                      <w:t>UNIVERSITATEA DE VEST DIN TIMIȘOARA</w:t>
                    </w:r>
                  </w:p>
                  <w:p w14:paraId="5043A092" w14:textId="77777777" w:rsidR="00193CCA" w:rsidRPr="002A2C06" w:rsidRDefault="00193CCA" w:rsidP="00193CCA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 w:rsidR="00193CCA" w:rsidRPr="00193CCA">
      <w:rPr>
        <w:noProof/>
      </w:rPr>
      <w:drawing>
        <wp:anchor distT="0" distB="0" distL="114300" distR="114300" simplePos="0" relativeHeight="251697152" behindDoc="0" locked="0" layoutInCell="1" allowOverlap="1" wp14:anchorId="097672DF" wp14:editId="20217A54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193CCA" w:rsidRPr="00193CCA">
      <w:rPr>
        <w:noProof/>
      </w:rPr>
      <w:drawing>
        <wp:anchor distT="0" distB="0" distL="114300" distR="114300" simplePos="0" relativeHeight="251696128" behindDoc="0" locked="0" layoutInCell="1" allowOverlap="1" wp14:anchorId="3F5EAD86" wp14:editId="2E33D2AF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514E0D"/>
    <w:multiLevelType w:val="hybridMultilevel"/>
    <w:tmpl w:val="35B4B976"/>
    <w:lvl w:ilvl="0" w:tplc="0418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2E1C8E"/>
    <w:multiLevelType w:val="hybridMultilevel"/>
    <w:tmpl w:val="53CE9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D73E5"/>
    <w:multiLevelType w:val="hybridMultilevel"/>
    <w:tmpl w:val="2692152A"/>
    <w:lvl w:ilvl="0" w:tplc="8A706042">
      <w:start w:val="1"/>
      <w:numFmt w:val="decimal"/>
      <w:lvlText w:val="%1."/>
      <w:lvlJc w:val="left"/>
      <w:pPr>
        <w:ind w:left="474" w:hanging="360"/>
      </w:pPr>
      <w:rPr>
        <w:rFonts w:asciiTheme="minorHAnsi" w:hAnsiTheme="minorHAnsi" w:cstheme="minorHAns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194" w:hanging="360"/>
      </w:pPr>
    </w:lvl>
    <w:lvl w:ilvl="2" w:tplc="0409001B" w:tentative="1">
      <w:start w:val="1"/>
      <w:numFmt w:val="lowerRoman"/>
      <w:lvlText w:val="%3."/>
      <w:lvlJc w:val="right"/>
      <w:pPr>
        <w:ind w:left="1914" w:hanging="180"/>
      </w:pPr>
    </w:lvl>
    <w:lvl w:ilvl="3" w:tplc="0409000F" w:tentative="1">
      <w:start w:val="1"/>
      <w:numFmt w:val="decimal"/>
      <w:lvlText w:val="%4."/>
      <w:lvlJc w:val="left"/>
      <w:pPr>
        <w:ind w:left="2634" w:hanging="360"/>
      </w:pPr>
    </w:lvl>
    <w:lvl w:ilvl="4" w:tplc="04090019" w:tentative="1">
      <w:start w:val="1"/>
      <w:numFmt w:val="lowerLetter"/>
      <w:lvlText w:val="%5."/>
      <w:lvlJc w:val="left"/>
      <w:pPr>
        <w:ind w:left="3354" w:hanging="360"/>
      </w:pPr>
    </w:lvl>
    <w:lvl w:ilvl="5" w:tplc="0409001B" w:tentative="1">
      <w:start w:val="1"/>
      <w:numFmt w:val="lowerRoman"/>
      <w:lvlText w:val="%6."/>
      <w:lvlJc w:val="right"/>
      <w:pPr>
        <w:ind w:left="4074" w:hanging="180"/>
      </w:pPr>
    </w:lvl>
    <w:lvl w:ilvl="6" w:tplc="0409000F" w:tentative="1">
      <w:start w:val="1"/>
      <w:numFmt w:val="decimal"/>
      <w:lvlText w:val="%7."/>
      <w:lvlJc w:val="left"/>
      <w:pPr>
        <w:ind w:left="4794" w:hanging="360"/>
      </w:pPr>
    </w:lvl>
    <w:lvl w:ilvl="7" w:tplc="04090019" w:tentative="1">
      <w:start w:val="1"/>
      <w:numFmt w:val="lowerLetter"/>
      <w:lvlText w:val="%8."/>
      <w:lvlJc w:val="left"/>
      <w:pPr>
        <w:ind w:left="5514" w:hanging="360"/>
      </w:pPr>
    </w:lvl>
    <w:lvl w:ilvl="8" w:tplc="040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3" w15:restartNumberingAfterBreak="0">
    <w:nsid w:val="15EB7A88"/>
    <w:multiLevelType w:val="hybridMultilevel"/>
    <w:tmpl w:val="0C3A8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06F4E"/>
    <w:multiLevelType w:val="hybridMultilevel"/>
    <w:tmpl w:val="A2F66688"/>
    <w:lvl w:ilvl="0" w:tplc="DC16B9C8">
      <w:start w:val="1"/>
      <w:numFmt w:val="decimal"/>
      <w:lvlText w:val="%1."/>
      <w:lvlJc w:val="left"/>
      <w:pPr>
        <w:ind w:left="360" w:hanging="360"/>
      </w:pPr>
      <w:rPr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8557BC"/>
    <w:multiLevelType w:val="hybridMultilevel"/>
    <w:tmpl w:val="12AED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3B7943"/>
    <w:multiLevelType w:val="hybridMultilevel"/>
    <w:tmpl w:val="C72A3E52"/>
    <w:lvl w:ilvl="0" w:tplc="8B6C439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672C8B"/>
    <w:multiLevelType w:val="hybridMultilevel"/>
    <w:tmpl w:val="22E612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C9A4D10"/>
    <w:multiLevelType w:val="hybridMultilevel"/>
    <w:tmpl w:val="7988E960"/>
    <w:lvl w:ilvl="0" w:tplc="385EBEC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 Narrow" w:eastAsia="Times New Roman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BE3B6C"/>
    <w:multiLevelType w:val="hybridMultilevel"/>
    <w:tmpl w:val="AC48D09A"/>
    <w:lvl w:ilvl="0" w:tplc="384C49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82350D"/>
    <w:multiLevelType w:val="hybridMultilevel"/>
    <w:tmpl w:val="9780B4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F950AA3"/>
    <w:multiLevelType w:val="hybridMultilevel"/>
    <w:tmpl w:val="9014BC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39195F"/>
    <w:multiLevelType w:val="hybridMultilevel"/>
    <w:tmpl w:val="5CAE0BAC"/>
    <w:lvl w:ilvl="0" w:tplc="2A02018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6AF7CC3"/>
    <w:multiLevelType w:val="hybridMultilevel"/>
    <w:tmpl w:val="442A7F90"/>
    <w:lvl w:ilvl="0" w:tplc="0409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4" w15:restartNumberingAfterBreak="0">
    <w:nsid w:val="517E1978"/>
    <w:multiLevelType w:val="hybridMultilevel"/>
    <w:tmpl w:val="5AC6DF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847F5"/>
    <w:multiLevelType w:val="hybridMultilevel"/>
    <w:tmpl w:val="384283BC"/>
    <w:lvl w:ilvl="0" w:tplc="2A0EC6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2B0A0C"/>
    <w:multiLevelType w:val="hybridMultilevel"/>
    <w:tmpl w:val="2228D1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E61817"/>
    <w:multiLevelType w:val="hybridMultilevel"/>
    <w:tmpl w:val="23665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407197"/>
    <w:multiLevelType w:val="hybridMultilevel"/>
    <w:tmpl w:val="1D140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8A7856"/>
    <w:multiLevelType w:val="hybridMultilevel"/>
    <w:tmpl w:val="E61C7114"/>
    <w:lvl w:ilvl="0" w:tplc="8102C24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B50E15"/>
    <w:multiLevelType w:val="hybridMultilevel"/>
    <w:tmpl w:val="E132F2F4"/>
    <w:lvl w:ilvl="0" w:tplc="041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386138"/>
    <w:multiLevelType w:val="hybridMultilevel"/>
    <w:tmpl w:val="1D4A0D78"/>
    <w:lvl w:ilvl="0" w:tplc="096496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962377"/>
    <w:multiLevelType w:val="hybridMultilevel"/>
    <w:tmpl w:val="18C49A66"/>
    <w:lvl w:ilvl="0" w:tplc="DA08F1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66777103">
    <w:abstractNumId w:val="17"/>
  </w:num>
  <w:num w:numId="2" w16cid:durableId="1427386754">
    <w:abstractNumId w:val="20"/>
  </w:num>
  <w:num w:numId="3" w16cid:durableId="1163818865">
    <w:abstractNumId w:val="12"/>
  </w:num>
  <w:num w:numId="4" w16cid:durableId="772671998">
    <w:abstractNumId w:val="15"/>
  </w:num>
  <w:num w:numId="5" w16cid:durableId="1802796406">
    <w:abstractNumId w:val="22"/>
  </w:num>
  <w:num w:numId="6" w16cid:durableId="589042313">
    <w:abstractNumId w:val="8"/>
  </w:num>
  <w:num w:numId="7" w16cid:durableId="111755003">
    <w:abstractNumId w:val="14"/>
  </w:num>
  <w:num w:numId="8" w16cid:durableId="483549734">
    <w:abstractNumId w:val="10"/>
  </w:num>
  <w:num w:numId="9" w16cid:durableId="1696495901">
    <w:abstractNumId w:val="18"/>
  </w:num>
  <w:num w:numId="10" w16cid:durableId="1023704436">
    <w:abstractNumId w:val="3"/>
  </w:num>
  <w:num w:numId="11" w16cid:durableId="731999544">
    <w:abstractNumId w:val="21"/>
  </w:num>
  <w:num w:numId="12" w16cid:durableId="683097829">
    <w:abstractNumId w:val="11"/>
  </w:num>
  <w:num w:numId="13" w16cid:durableId="1904487634">
    <w:abstractNumId w:val="1"/>
  </w:num>
  <w:num w:numId="14" w16cid:durableId="2020236203">
    <w:abstractNumId w:val="7"/>
  </w:num>
  <w:num w:numId="15" w16cid:durableId="224074977">
    <w:abstractNumId w:val="5"/>
  </w:num>
  <w:num w:numId="16" w16cid:durableId="1255938702">
    <w:abstractNumId w:val="9"/>
  </w:num>
  <w:num w:numId="17" w16cid:durableId="372194078">
    <w:abstractNumId w:val="4"/>
  </w:num>
  <w:num w:numId="18" w16cid:durableId="166873984">
    <w:abstractNumId w:val="19"/>
  </w:num>
  <w:num w:numId="19" w16cid:durableId="325941760">
    <w:abstractNumId w:val="0"/>
  </w:num>
  <w:num w:numId="20" w16cid:durableId="125202275">
    <w:abstractNumId w:val="13"/>
  </w:num>
  <w:num w:numId="21" w16cid:durableId="1577859718">
    <w:abstractNumId w:val="6"/>
  </w:num>
  <w:num w:numId="22" w16cid:durableId="671879411">
    <w:abstractNumId w:val="16"/>
  </w:num>
  <w:num w:numId="23" w16cid:durableId="940719900">
    <w:abstractNumId w:val="2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1FE1"/>
    <w:rsid w:val="00006384"/>
    <w:rsid w:val="00006A11"/>
    <w:rsid w:val="00017556"/>
    <w:rsid w:val="00027099"/>
    <w:rsid w:val="00030DE9"/>
    <w:rsid w:val="00041189"/>
    <w:rsid w:val="000415DE"/>
    <w:rsid w:val="00043DB9"/>
    <w:rsid w:val="000458CE"/>
    <w:rsid w:val="00045CB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D537D"/>
    <w:rsid w:val="000E4972"/>
    <w:rsid w:val="000E6269"/>
    <w:rsid w:val="00104CA0"/>
    <w:rsid w:val="001140D1"/>
    <w:rsid w:val="00116B1B"/>
    <w:rsid w:val="00116CFD"/>
    <w:rsid w:val="00125B83"/>
    <w:rsid w:val="00131150"/>
    <w:rsid w:val="00131523"/>
    <w:rsid w:val="001331FF"/>
    <w:rsid w:val="00135E0B"/>
    <w:rsid w:val="001452D6"/>
    <w:rsid w:val="00145825"/>
    <w:rsid w:val="001568BE"/>
    <w:rsid w:val="001576EC"/>
    <w:rsid w:val="001649A6"/>
    <w:rsid w:val="00167F31"/>
    <w:rsid w:val="00170DB6"/>
    <w:rsid w:val="001744E9"/>
    <w:rsid w:val="00193CCA"/>
    <w:rsid w:val="001949D1"/>
    <w:rsid w:val="001A3279"/>
    <w:rsid w:val="001A47C9"/>
    <w:rsid w:val="001C5521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51BA"/>
    <w:rsid w:val="002415BB"/>
    <w:rsid w:val="00242267"/>
    <w:rsid w:val="0024351A"/>
    <w:rsid w:val="002458CB"/>
    <w:rsid w:val="00251A6A"/>
    <w:rsid w:val="002529AD"/>
    <w:rsid w:val="002541AC"/>
    <w:rsid w:val="00256D69"/>
    <w:rsid w:val="002644F8"/>
    <w:rsid w:val="00272E14"/>
    <w:rsid w:val="00286335"/>
    <w:rsid w:val="00287419"/>
    <w:rsid w:val="0029063D"/>
    <w:rsid w:val="0029594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2E78DA"/>
    <w:rsid w:val="003050F3"/>
    <w:rsid w:val="003147A3"/>
    <w:rsid w:val="00323381"/>
    <w:rsid w:val="003245CA"/>
    <w:rsid w:val="00327BCE"/>
    <w:rsid w:val="00327C5B"/>
    <w:rsid w:val="00334DB2"/>
    <w:rsid w:val="00336014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70D2"/>
    <w:rsid w:val="0038731B"/>
    <w:rsid w:val="003918B5"/>
    <w:rsid w:val="003A6F97"/>
    <w:rsid w:val="003A7FA0"/>
    <w:rsid w:val="003B34C1"/>
    <w:rsid w:val="003B4B1E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422B3"/>
    <w:rsid w:val="004501A3"/>
    <w:rsid w:val="00455B8A"/>
    <w:rsid w:val="00465F44"/>
    <w:rsid w:val="00480F05"/>
    <w:rsid w:val="0048385D"/>
    <w:rsid w:val="004943E4"/>
    <w:rsid w:val="00495AFA"/>
    <w:rsid w:val="004A2A78"/>
    <w:rsid w:val="004B273C"/>
    <w:rsid w:val="004C26CD"/>
    <w:rsid w:val="004C52CD"/>
    <w:rsid w:val="004D00FF"/>
    <w:rsid w:val="004D3C1E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1D06"/>
    <w:rsid w:val="0052502B"/>
    <w:rsid w:val="00533064"/>
    <w:rsid w:val="00540813"/>
    <w:rsid w:val="00541391"/>
    <w:rsid w:val="0054275A"/>
    <w:rsid w:val="0054438F"/>
    <w:rsid w:val="00546A4B"/>
    <w:rsid w:val="0055224E"/>
    <w:rsid w:val="00566E99"/>
    <w:rsid w:val="00574053"/>
    <w:rsid w:val="00576777"/>
    <w:rsid w:val="0058625E"/>
    <w:rsid w:val="005958A0"/>
    <w:rsid w:val="005A1742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19CF"/>
    <w:rsid w:val="005E3570"/>
    <w:rsid w:val="005E413D"/>
    <w:rsid w:val="005F537E"/>
    <w:rsid w:val="005F5A9B"/>
    <w:rsid w:val="005F6BF6"/>
    <w:rsid w:val="00601B39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532C0"/>
    <w:rsid w:val="00664419"/>
    <w:rsid w:val="006647AA"/>
    <w:rsid w:val="00664BDD"/>
    <w:rsid w:val="0066683F"/>
    <w:rsid w:val="0068330D"/>
    <w:rsid w:val="006836B9"/>
    <w:rsid w:val="00684621"/>
    <w:rsid w:val="0068626E"/>
    <w:rsid w:val="00686649"/>
    <w:rsid w:val="00696C21"/>
    <w:rsid w:val="006A03FD"/>
    <w:rsid w:val="006A4078"/>
    <w:rsid w:val="006B1918"/>
    <w:rsid w:val="006C68F5"/>
    <w:rsid w:val="006E0583"/>
    <w:rsid w:val="006E2D60"/>
    <w:rsid w:val="006E5E5F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96DD1"/>
    <w:rsid w:val="007A49D1"/>
    <w:rsid w:val="007A5CFE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97C"/>
    <w:rsid w:val="00895C2B"/>
    <w:rsid w:val="008B286B"/>
    <w:rsid w:val="008C1CCC"/>
    <w:rsid w:val="008C460E"/>
    <w:rsid w:val="008D440F"/>
    <w:rsid w:val="008D77C9"/>
    <w:rsid w:val="008E1A87"/>
    <w:rsid w:val="008F1E09"/>
    <w:rsid w:val="00905CB8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D43F0"/>
    <w:rsid w:val="009E6F48"/>
    <w:rsid w:val="00A01F9D"/>
    <w:rsid w:val="00A05EDD"/>
    <w:rsid w:val="00A10B19"/>
    <w:rsid w:val="00A11F06"/>
    <w:rsid w:val="00A1439A"/>
    <w:rsid w:val="00A157FA"/>
    <w:rsid w:val="00A25347"/>
    <w:rsid w:val="00A25B7F"/>
    <w:rsid w:val="00A35F5F"/>
    <w:rsid w:val="00A36DFB"/>
    <w:rsid w:val="00A431E1"/>
    <w:rsid w:val="00A45B9D"/>
    <w:rsid w:val="00A54611"/>
    <w:rsid w:val="00A5694F"/>
    <w:rsid w:val="00A575C7"/>
    <w:rsid w:val="00A64EFC"/>
    <w:rsid w:val="00A76002"/>
    <w:rsid w:val="00A85221"/>
    <w:rsid w:val="00A918A2"/>
    <w:rsid w:val="00A9622F"/>
    <w:rsid w:val="00AB1520"/>
    <w:rsid w:val="00AB35C8"/>
    <w:rsid w:val="00AC1C05"/>
    <w:rsid w:val="00AC6D5B"/>
    <w:rsid w:val="00AE0BA9"/>
    <w:rsid w:val="00AE1752"/>
    <w:rsid w:val="00B0274C"/>
    <w:rsid w:val="00B02961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66CD7"/>
    <w:rsid w:val="00B814D7"/>
    <w:rsid w:val="00B839FF"/>
    <w:rsid w:val="00B843A7"/>
    <w:rsid w:val="00B869D9"/>
    <w:rsid w:val="00BA67CE"/>
    <w:rsid w:val="00BB26E4"/>
    <w:rsid w:val="00BB2A7A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144FD"/>
    <w:rsid w:val="00C220D1"/>
    <w:rsid w:val="00C42180"/>
    <w:rsid w:val="00C4385C"/>
    <w:rsid w:val="00C459AB"/>
    <w:rsid w:val="00C47DF9"/>
    <w:rsid w:val="00C56921"/>
    <w:rsid w:val="00C56DBF"/>
    <w:rsid w:val="00C617B7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97E67"/>
    <w:rsid w:val="00CB17D0"/>
    <w:rsid w:val="00CC16F9"/>
    <w:rsid w:val="00CC18CF"/>
    <w:rsid w:val="00CC66BB"/>
    <w:rsid w:val="00CD1B6F"/>
    <w:rsid w:val="00CF39F6"/>
    <w:rsid w:val="00D06A2B"/>
    <w:rsid w:val="00D0772B"/>
    <w:rsid w:val="00D2241F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971CB"/>
    <w:rsid w:val="00DA177E"/>
    <w:rsid w:val="00DA1DFF"/>
    <w:rsid w:val="00DB0E7F"/>
    <w:rsid w:val="00DB397B"/>
    <w:rsid w:val="00DB40F7"/>
    <w:rsid w:val="00DB4EA0"/>
    <w:rsid w:val="00DC7289"/>
    <w:rsid w:val="00DC767D"/>
    <w:rsid w:val="00DC7AD1"/>
    <w:rsid w:val="00DD0225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43AC"/>
    <w:rsid w:val="00E650E1"/>
    <w:rsid w:val="00E70432"/>
    <w:rsid w:val="00E70CB2"/>
    <w:rsid w:val="00E81F67"/>
    <w:rsid w:val="00E95C82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64590"/>
    <w:rsid w:val="00F701F3"/>
    <w:rsid w:val="00F7033E"/>
    <w:rsid w:val="00F72197"/>
    <w:rsid w:val="00F73F45"/>
    <w:rsid w:val="00F83DAC"/>
    <w:rsid w:val="00F8535F"/>
    <w:rsid w:val="00F85CC7"/>
    <w:rsid w:val="00F941EB"/>
    <w:rsid w:val="00FA5BD7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0EEB855"/>
  <w15:docId w15:val="{07DABE25-15DE-4743-AE4F-872881522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/>
    <w:lsdException w:name="toc 2" w:locked="1" w:uiPriority="39"/>
    <w:lsdException w:name="toc 3" w:locked="1" w:uiPriority="39"/>
    <w:lsdException w:name="toc 4" w:locked="1" w:uiPriority="39"/>
    <w:lsdException w:name="toc 5" w:locked="1" w:uiPriority="39"/>
    <w:lsdException w:name="toc 6" w:locked="1" w:uiPriority="39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1D57"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locked/>
    <w:rsid w:val="000458CE"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uiPriority w:val="99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basedOn w:val="DefaultParagraphFont"/>
    <w:rsid w:val="00C81D57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basedOn w:val="DefaultParagraphFont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39"/>
    <w:rsid w:val="0092766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link w:val="ListParagraphChar"/>
    <w:uiPriority w:val="34"/>
    <w:qFormat/>
    <w:rsid w:val="000C2457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9B338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9B3389"/>
    <w:rPr>
      <w:rFonts w:asciiTheme="minorHAnsi" w:eastAsiaTheme="minorEastAsia" w:hAnsiTheme="minorHAnsi" w:cstheme="minorBidi"/>
      <w:color w:val="5A5A5A" w:themeColor="text1" w:themeTint="A5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sid w:val="000458CE"/>
    <w:rPr>
      <w:rFonts w:asciiTheme="majorHAnsi" w:eastAsiaTheme="majorEastAsia" w:hAnsiTheme="majorHAnsi"/>
      <w:b/>
      <w:sz w:val="24"/>
      <w:szCs w:val="20"/>
      <w:lang w:val="ro-RO" w:eastAsia="ro-RO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58CE"/>
    <w:rPr>
      <w:rFonts w:asciiTheme="minorHAnsi" w:hAnsiTheme="minorHAnsi"/>
      <w:sz w:val="20"/>
      <w:szCs w:val="20"/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58CE"/>
    <w:rPr>
      <w:rFonts w:asciiTheme="minorHAnsi" w:eastAsia="Times New Roman" w:hAnsiTheme="minorHAnsi"/>
      <w:sz w:val="20"/>
      <w:szCs w:val="20"/>
      <w:lang w:val="ro-RO"/>
    </w:rPr>
  </w:style>
  <w:style w:type="character" w:styleId="FootnoteReference">
    <w:name w:val="footnote reference"/>
    <w:basedOn w:val="DefaultParagraphFont"/>
    <w:uiPriority w:val="99"/>
    <w:semiHidden/>
    <w:unhideWhenUsed/>
    <w:rsid w:val="000458CE"/>
    <w:rPr>
      <w:rFonts w:cs="Times New Roman"/>
      <w:vertAlign w:val="superscript"/>
    </w:rPr>
  </w:style>
  <w:style w:type="table" w:customStyle="1" w:styleId="TableGrid1">
    <w:name w:val="Table Grid1"/>
    <w:basedOn w:val="TableNormal"/>
    <w:next w:val="TableGrid"/>
    <w:uiPriority w:val="59"/>
    <w:rsid w:val="000458CE"/>
    <w:rPr>
      <w:rFonts w:eastAsia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sid w:val="000458CE"/>
    <w:rPr>
      <w:rFonts w:cs="Times New Roman"/>
    </w:rPr>
  </w:style>
  <w:style w:type="character" w:customStyle="1" w:styleId="titlu">
    <w:name w:val="titlu"/>
    <w:basedOn w:val="DefaultParagraphFont"/>
    <w:rsid w:val="000458CE"/>
    <w:rPr>
      <w:rFonts w:cs="Times New Roman"/>
    </w:rPr>
  </w:style>
  <w:style w:type="character" w:customStyle="1" w:styleId="lead">
    <w:name w:val="lead"/>
    <w:basedOn w:val="DefaultParagraphFont"/>
    <w:rsid w:val="000458CE"/>
    <w:rPr>
      <w:rFonts w:cs="Times New Roman"/>
    </w:rPr>
  </w:style>
  <w:style w:type="paragraph" w:styleId="NoSpacing">
    <w:name w:val="No Spacing"/>
    <w:uiPriority w:val="1"/>
    <w:qFormat/>
    <w:rsid w:val="000458CE"/>
    <w:rPr>
      <w:rFonts w:eastAsia="Times New Roman"/>
    </w:rPr>
  </w:style>
  <w:style w:type="paragraph" w:customStyle="1" w:styleId="Default">
    <w:name w:val="Default"/>
    <w:rsid w:val="000458CE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sid w:val="000458CE"/>
    <w:rPr>
      <w:rFonts w:cs="Times New Roman"/>
    </w:rPr>
  </w:style>
  <w:style w:type="paragraph" w:styleId="Title">
    <w:name w:val="Title"/>
    <w:basedOn w:val="Normal"/>
    <w:next w:val="Normal"/>
    <w:link w:val="TitleChar"/>
    <w:uiPriority w:val="10"/>
    <w:qFormat/>
    <w:locked/>
    <w:rsid w:val="000458CE"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8CE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styleId="TOCHeading">
    <w:name w:val="TOC Heading"/>
    <w:basedOn w:val="Heading1"/>
    <w:next w:val="Normal"/>
    <w:uiPriority w:val="39"/>
    <w:unhideWhenUsed/>
    <w:qFormat/>
    <w:rsid w:val="000458CE"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autoRedefine/>
    <w:uiPriority w:val="39"/>
    <w:unhideWhenUsed/>
    <w:locked/>
    <w:rsid w:val="000458CE"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58CE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58CE"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58CE"/>
    <w:rPr>
      <w:b/>
      <w:bCs/>
    </w:rPr>
  </w:style>
  <w:style w:type="character" w:customStyle="1" w:styleId="CommentSubjectChar1">
    <w:name w:val="Comment Subject Char1"/>
    <w:basedOn w:val="CommentTextChar"/>
    <w:uiPriority w:val="99"/>
    <w:semiHidden/>
    <w:rsid w:val="000458CE"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sid w:val="000458CE"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sid w:val="000458CE"/>
    <w:rPr>
      <w:rFonts w:asciiTheme="minorHAnsi" w:eastAsia="Times New Roman" w:hAnsiTheme="minorHAnsi"/>
      <w:lang w:val="ro-RO"/>
    </w:rPr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0458CE"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rsid w:val="000458CE"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noProof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rsid w:val="000458CE"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rsid w:val="000458CE"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rsid w:val="000458CE"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noProof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sid w:val="000458CE"/>
    <w:rPr>
      <w:rFonts w:cs="Times New Roman"/>
    </w:rPr>
  </w:style>
  <w:style w:type="paragraph" w:customStyle="1" w:styleId="BodyA">
    <w:name w:val="Body A"/>
    <w:rsid w:val="005C3E29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u w:color="000000"/>
      <w:bdr w:val="nil"/>
      <w:lang w:val="en-GB" w:eastAsia="en-GB"/>
    </w:rPr>
  </w:style>
  <w:style w:type="character" w:customStyle="1" w:styleId="ct-29-li-span">
    <w:name w:val="ct-29-li-span"/>
    <w:basedOn w:val="DefaultParagraphFont"/>
    <w:rsid w:val="006836B9"/>
  </w:style>
  <w:style w:type="paragraph" w:styleId="EndnoteText">
    <w:name w:val="endnote text"/>
    <w:basedOn w:val="Normal"/>
    <w:link w:val="EndnoteTextChar"/>
    <w:uiPriority w:val="99"/>
    <w:semiHidden/>
    <w:unhideWhenUsed/>
    <w:rsid w:val="006836B9"/>
    <w:pPr>
      <w:spacing w:after="200" w:line="276" w:lineRule="auto"/>
    </w:pPr>
    <w:rPr>
      <w:rFonts w:ascii="Calibri" w:eastAsia="Calibri" w:hAnsi="Calibri"/>
      <w:sz w:val="20"/>
      <w:szCs w:val="20"/>
      <w:lang w:val="en-US" w:eastAsia="en-US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836B9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6836B9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6836B9"/>
    <w:rPr>
      <w:color w:val="800080"/>
      <w:u w:val="single"/>
    </w:rPr>
  </w:style>
  <w:style w:type="paragraph" w:styleId="PlainText">
    <w:name w:val="Plain Text"/>
    <w:basedOn w:val="Normal"/>
    <w:link w:val="PlainTextChar"/>
    <w:rsid w:val="006836B9"/>
    <w:rPr>
      <w:rFonts w:ascii="Courier New" w:hAnsi="Courier New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6836B9"/>
    <w:rPr>
      <w:rFonts w:ascii="Courier New" w:eastAsia="Times New Roman" w:hAnsi="Courier New"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836B9"/>
    <w:rPr>
      <w:color w:val="605E5C"/>
      <w:shd w:val="clear" w:color="auto" w:fill="E1DFDD"/>
    </w:rPr>
  </w:style>
  <w:style w:type="character" w:customStyle="1" w:styleId="ListParagraphChar">
    <w:name w:val="List Paragraph Char"/>
    <w:link w:val="ListParagraph"/>
    <w:uiPriority w:val="34"/>
    <w:locked/>
    <w:rsid w:val="006836B9"/>
    <w:rPr>
      <w:rFonts w:ascii="Times New Roman" w:eastAsia="Times New Roman" w:hAnsi="Times New Roman"/>
      <w:sz w:val="24"/>
      <w:szCs w:val="24"/>
      <w:lang w:val="ro-RO" w:eastAsia="ro-RO"/>
    </w:rPr>
  </w:style>
  <w:style w:type="paragraph" w:customStyle="1" w:styleId="SenseReference">
    <w:name w:val="SenseReference"/>
    <w:basedOn w:val="Normal"/>
    <w:rsid w:val="006836B9"/>
    <w:pPr>
      <w:spacing w:line="200" w:lineRule="exact"/>
      <w:ind w:left="227" w:hanging="227"/>
      <w:jc w:val="both"/>
    </w:pPr>
    <w:rPr>
      <w:sz w:val="16"/>
      <w:szCs w:val="20"/>
      <w:lang w:val="en-AU" w:eastAsia="en-GB"/>
    </w:rPr>
  </w:style>
  <w:style w:type="paragraph" w:customStyle="1" w:styleId="TableParagraph">
    <w:name w:val="Table Paragraph"/>
    <w:basedOn w:val="Normal"/>
    <w:uiPriority w:val="1"/>
    <w:qFormat/>
    <w:rsid w:val="006836B9"/>
    <w:pPr>
      <w:widowControl w:val="0"/>
      <w:autoSpaceDE w:val="0"/>
      <w:autoSpaceDN w:val="0"/>
      <w:ind w:left="110"/>
    </w:pPr>
    <w:rPr>
      <w:sz w:val="22"/>
      <w:szCs w:val="22"/>
      <w:lang w:bidi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d.ted.com/" TargetMode="External"/><Relationship Id="rId18" Type="http://schemas.openxmlformats.org/officeDocument/2006/relationships/hyperlink" Target="https://learningapps.org/" TargetMode="External"/><Relationship Id="rId26" Type="http://schemas.openxmlformats.org/officeDocument/2006/relationships/hyperlink" Target="http://portal.edu.ro/%20" TargetMode="External"/><Relationship Id="rId39" Type="http://schemas.openxmlformats.org/officeDocument/2006/relationships/hyperlink" Target="http://www.teachertrainingvideos.com/" TargetMode="External"/><Relationship Id="rId21" Type="http://schemas.openxmlformats.org/officeDocument/2006/relationships/hyperlink" Target="https://ec.europa.eu/jrc/sites/jrcsh/files/eos_cadrul_european_pentru_competenta_digitala_a_profesorilor_-digcompedu_fin_002.pdf" TargetMode="External"/><Relationship Id="rId34" Type="http://schemas.openxmlformats.org/officeDocument/2006/relationships/hyperlink" Target="https://www.symbaloo.com/" TargetMode="External"/><Relationship Id="rId42" Type="http://schemas.openxmlformats.org/officeDocument/2006/relationships/hyperlink" Target="https://coggle.it/" TargetMode="External"/><Relationship Id="rId47" Type="http://schemas.openxmlformats.org/officeDocument/2006/relationships/hyperlink" Target="https://kahoot.it/" TargetMode="External"/><Relationship Id="rId50" Type="http://schemas.openxmlformats.org/officeDocument/2006/relationships/hyperlink" Target="https://socrative.com/" TargetMode="External"/><Relationship Id="rId55" Type="http://schemas.openxmlformats.org/officeDocument/2006/relationships/hyperlink" Target="https://www.webex.com/" TargetMode="External"/><Relationship Id="rId63" Type="http://schemas.openxmlformats.org/officeDocument/2006/relationships/hyperlink" Target="https://www.futuretools.io/" TargetMode="External"/><Relationship Id="rId68" Type="http://schemas.openxmlformats.org/officeDocument/2006/relationships/footer" Target="footer3.xml"/><Relationship Id="rId7" Type="http://schemas.openxmlformats.org/officeDocument/2006/relationships/hyperlink" Target="https://md.invatamant-superior.ro" TargetMode="External"/><Relationship Id="rId2" Type="http://schemas.openxmlformats.org/officeDocument/2006/relationships/styles" Target="styles.xml"/><Relationship Id="rId16" Type="http://schemas.openxmlformats.org/officeDocument/2006/relationships/hyperlink" Target="https://ro.duolingo.com/" TargetMode="External"/><Relationship Id="rId29" Type="http://schemas.openxmlformats.org/officeDocument/2006/relationships/hyperlink" Target="https://digitaledu.ro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ibrary.educause.edu/resources/" TargetMode="External"/><Relationship Id="rId24" Type="http://schemas.openxmlformats.org/officeDocument/2006/relationships/hyperlink" Target="https://library.educause.edu/resources/" TargetMode="External"/><Relationship Id="rId32" Type="http://schemas.openxmlformats.org/officeDocument/2006/relationships/hyperlink" Target="http://portal.edu.ro/%20" TargetMode="External"/><Relationship Id="rId37" Type="http://schemas.openxmlformats.org/officeDocument/2006/relationships/hyperlink" Target="https://digitaledu.ro/" TargetMode="External"/><Relationship Id="rId40" Type="http://schemas.openxmlformats.org/officeDocument/2006/relationships/hyperlink" Target="https://digitaledu.ro/activitati-de-invatare-digitala/" TargetMode="External"/><Relationship Id="rId45" Type="http://schemas.openxmlformats.org/officeDocument/2006/relationships/hyperlink" Target="https://kahoot.it/" TargetMode="External"/><Relationship Id="rId53" Type="http://schemas.openxmlformats.org/officeDocument/2006/relationships/hyperlink" Target="http://www.teachertrainingvideos.com/" TargetMode="External"/><Relationship Id="rId58" Type="http://schemas.openxmlformats.org/officeDocument/2006/relationships/hyperlink" Target="https://library.educause.edu/resources/" TargetMode="External"/><Relationship Id="rId66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www.classdojo.com/" TargetMode="External"/><Relationship Id="rId23" Type="http://schemas.openxmlformats.org/officeDocument/2006/relationships/hyperlink" Target="https://iet.open.ac.uk/innovating-pedagogy" TargetMode="External"/><Relationship Id="rId28" Type="http://schemas.openxmlformats.org/officeDocument/2006/relationships/hyperlink" Target="http://www.didactic.ro/" TargetMode="External"/><Relationship Id="rId36" Type="http://schemas.openxmlformats.org/officeDocument/2006/relationships/hyperlink" Target="https://www.the-qrcode-generator.com/" TargetMode="External"/><Relationship Id="rId49" Type="http://schemas.openxmlformats.org/officeDocument/2006/relationships/hyperlink" Target="https://www.mentimeter.com/" TargetMode="External"/><Relationship Id="rId57" Type="http://schemas.openxmlformats.org/officeDocument/2006/relationships/hyperlink" Target="https://iet.open.ac.uk/innovating-pedagogy" TargetMode="External"/><Relationship Id="rId61" Type="http://schemas.openxmlformats.org/officeDocument/2006/relationships/hyperlink" Target="https://craft.stanford.edu/resources/" TargetMode="External"/><Relationship Id="rId10" Type="http://schemas.openxmlformats.org/officeDocument/2006/relationships/hyperlink" Target="https://opentextbc.ca/teachinginadigitalage/" TargetMode="External"/><Relationship Id="rId19" Type="http://schemas.openxmlformats.org/officeDocument/2006/relationships/hyperlink" Target="http://www.augment.com/" TargetMode="External"/><Relationship Id="rId31" Type="http://schemas.openxmlformats.org/officeDocument/2006/relationships/hyperlink" Target="https://emalascoala.ro/" TargetMode="External"/><Relationship Id="rId44" Type="http://schemas.openxmlformats.org/officeDocument/2006/relationships/hyperlink" Target="https://www.nwea.org/blog/2019/75-digital-tools-apps-teachers-use-to-support-classroom-formative-assessment/" TargetMode="External"/><Relationship Id="rId52" Type="http://schemas.openxmlformats.org/officeDocument/2006/relationships/hyperlink" Target="https://gsuite.google.com/" TargetMode="External"/><Relationship Id="rId60" Type="http://schemas.openxmlformats.org/officeDocument/2006/relationships/hyperlink" Target="https://digital.educred.ro/" TargetMode="External"/><Relationship Id="rId65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nature.com/nature-portfolio/editorial-policies/ai" TargetMode="External"/><Relationship Id="rId14" Type="http://schemas.openxmlformats.org/officeDocument/2006/relationships/hyperlink" Target="https://kahoot.it/" TargetMode="External"/><Relationship Id="rId22" Type="http://schemas.openxmlformats.org/officeDocument/2006/relationships/hyperlink" Target="https://opentextbc.ca/teachinginadigitalage/" TargetMode="External"/><Relationship Id="rId27" Type="http://schemas.openxmlformats.org/officeDocument/2006/relationships/hyperlink" Target="https://gsuite.google.com/" TargetMode="External"/><Relationship Id="rId30" Type="http://schemas.openxmlformats.org/officeDocument/2006/relationships/hyperlink" Target="https://digital.educred.ro/" TargetMode="External"/><Relationship Id="rId35" Type="http://schemas.openxmlformats.org/officeDocument/2006/relationships/hyperlink" Target="https://www.google.ro" TargetMode="External"/><Relationship Id="rId43" Type="http://schemas.openxmlformats.org/officeDocument/2006/relationships/hyperlink" Target="https://help.screencast-o-matic.com/" TargetMode="External"/><Relationship Id="rId48" Type="http://schemas.openxmlformats.org/officeDocument/2006/relationships/hyperlink" Target="http://quizlet.com/" TargetMode="External"/><Relationship Id="rId56" Type="http://schemas.openxmlformats.org/officeDocument/2006/relationships/hyperlink" Target="https://repository.jisc.ac.uk/9182/1/generative-ai-a-primer.pdf" TargetMode="External"/><Relationship Id="rId64" Type="http://schemas.openxmlformats.org/officeDocument/2006/relationships/header" Target="header1.xml"/><Relationship Id="rId69" Type="http://schemas.openxmlformats.org/officeDocument/2006/relationships/fontTable" Target="fontTable.xml"/><Relationship Id="rId8" Type="http://schemas.openxmlformats.org/officeDocument/2006/relationships/hyperlink" Target="https://www.csescienceeditor.org/article/ai-editing-are-we-there-yet/" TargetMode="External"/><Relationship Id="rId51" Type="http://schemas.openxmlformats.org/officeDocument/2006/relationships/hyperlink" Target="https://wordwall.net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d.ted.com/" TargetMode="External"/><Relationship Id="rId17" Type="http://schemas.openxmlformats.org/officeDocument/2006/relationships/hyperlink" Target="https://www.khanacademy.org/" TargetMode="External"/><Relationship Id="rId25" Type="http://schemas.openxmlformats.org/officeDocument/2006/relationships/hyperlink" Target="https://ec.europa.eu/jrc/sites/jrcsh/files/eos_cadrul_european_pentru_competenta_digitala_a_profesorilor_-digcompedu_fin_002.pdf" TargetMode="External"/><Relationship Id="rId33" Type="http://schemas.openxmlformats.org/officeDocument/2006/relationships/hyperlink" Target="https://padlet.com" TargetMode="External"/><Relationship Id="rId38" Type="http://schemas.openxmlformats.org/officeDocument/2006/relationships/hyperlink" Target="https://digital.educred.ro/" TargetMode="External"/><Relationship Id="rId46" Type="http://schemas.openxmlformats.org/officeDocument/2006/relationships/hyperlink" Target="https://kahoot.it/" TargetMode="External"/><Relationship Id="rId59" Type="http://schemas.openxmlformats.org/officeDocument/2006/relationships/hyperlink" Target="https://digitaledu.ro/" TargetMode="External"/><Relationship Id="rId67" Type="http://schemas.openxmlformats.org/officeDocument/2006/relationships/header" Target="header2.xml"/><Relationship Id="rId20" Type="http://schemas.openxmlformats.org/officeDocument/2006/relationships/hyperlink" Target="https://iet.open.ac.uk/innovating-pedagogy" TargetMode="External"/><Relationship Id="rId41" Type="http://schemas.openxmlformats.org/officeDocument/2006/relationships/hyperlink" Target="http://www.teachertrainingvideos.com/" TargetMode="External"/><Relationship Id="rId54" Type="http://schemas.openxmlformats.org/officeDocument/2006/relationships/hyperlink" Target="https://www.skype.com/" TargetMode="External"/><Relationship Id="rId62" Type="http://schemas.openxmlformats.org/officeDocument/2006/relationships/hyperlink" Target="https://www.futurepedia.io/" TargetMode="External"/><Relationship Id="rId7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14</Pages>
  <Words>5777</Words>
  <Characters>32932</Characters>
  <Application>Microsoft Office Word</Application>
  <DocSecurity>0</DocSecurity>
  <Lines>274</Lines>
  <Paragraphs>77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Nr</vt:lpstr>
      <vt:lpstr>Nr</vt:lpstr>
    </vt:vector>
  </TitlesOfParts>
  <Company>uvt</Company>
  <LinksUpToDate>false</LinksUpToDate>
  <CharactersWithSpaces>38632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10</cp:revision>
  <cp:lastPrinted>2017-11-08T12:05:00Z</cp:lastPrinted>
  <dcterms:created xsi:type="dcterms:W3CDTF">2024-09-07T09:03:00Z</dcterms:created>
  <dcterms:modified xsi:type="dcterms:W3CDTF">2024-09-23T08:53:00Z</dcterms:modified>
</cp:coreProperties>
</file>