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C9313A">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9F2476" w14:paraId="5F99CFA1" w14:textId="77777777" w:rsidTr="00080D22">
        <w:tc>
          <w:tcPr>
            <w:tcW w:w="1907" w:type="pct"/>
            <w:vAlign w:val="center"/>
          </w:tcPr>
          <w:p w14:paraId="79A7E4F2" w14:textId="4F0814BD" w:rsidR="00E0255D" w:rsidRPr="009F2476" w:rsidRDefault="00E0255D" w:rsidP="00C9313A">
            <w:pPr>
              <w:pStyle w:val="NoSpacing"/>
              <w:numPr>
                <w:ilvl w:val="1"/>
                <w:numId w:val="2"/>
              </w:numPr>
              <w:spacing w:line="276" w:lineRule="auto"/>
              <w:rPr>
                <w:rFonts w:asciiTheme="minorHAnsi" w:hAnsiTheme="minorHAnsi" w:cstheme="minorHAnsi"/>
                <w:lang w:val="ro-RO"/>
              </w:rPr>
            </w:pPr>
            <w:r w:rsidRPr="009F2476">
              <w:rPr>
                <w:rFonts w:asciiTheme="minorHAnsi" w:hAnsiTheme="minorHAnsi" w:cstheme="minorHAnsi"/>
                <w:lang w:val="ro-RO"/>
              </w:rPr>
              <w:t>Institu</w:t>
            </w:r>
            <w:r w:rsidR="00C4385C" w:rsidRPr="009F2476">
              <w:rPr>
                <w:rFonts w:asciiTheme="minorHAnsi" w:hAnsiTheme="minorHAnsi" w:cstheme="minorHAnsi"/>
                <w:lang w:val="ro-RO"/>
              </w:rPr>
              <w:t>ț</w:t>
            </w:r>
            <w:r w:rsidRPr="009F2476">
              <w:rPr>
                <w:rFonts w:asciiTheme="minorHAnsi" w:hAnsiTheme="minorHAnsi" w:cstheme="minorHAnsi"/>
                <w:lang w:val="ro-RO"/>
              </w:rPr>
              <w:t>ia de învă</w:t>
            </w:r>
            <w:r w:rsidR="00C4385C" w:rsidRPr="009F2476">
              <w:rPr>
                <w:rFonts w:asciiTheme="minorHAnsi" w:hAnsiTheme="minorHAnsi" w:cstheme="minorHAnsi"/>
                <w:lang w:val="ro-RO"/>
              </w:rPr>
              <w:t>ț</w:t>
            </w:r>
            <w:r w:rsidRPr="009F2476">
              <w:rPr>
                <w:rFonts w:asciiTheme="minorHAnsi" w:hAnsiTheme="minorHAnsi" w:cstheme="minorHAnsi"/>
                <w:lang w:val="ro-RO"/>
              </w:rPr>
              <w:t>ământ superior</w:t>
            </w:r>
          </w:p>
        </w:tc>
        <w:tc>
          <w:tcPr>
            <w:tcW w:w="3093" w:type="pct"/>
            <w:vAlign w:val="center"/>
          </w:tcPr>
          <w:p w14:paraId="39071412" w14:textId="10F2A9D5"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Universitatea de Vest din Timi</w:t>
            </w:r>
            <w:r w:rsidR="00C4385C" w:rsidRPr="009F2476">
              <w:rPr>
                <w:rFonts w:asciiTheme="minorHAnsi" w:hAnsiTheme="minorHAnsi" w:cstheme="minorHAnsi"/>
                <w:lang w:val="ro-RO"/>
              </w:rPr>
              <w:t>ș</w:t>
            </w:r>
            <w:r w:rsidRPr="009F2476">
              <w:rPr>
                <w:rFonts w:asciiTheme="minorHAnsi" w:hAnsiTheme="minorHAnsi" w:cstheme="minorHAnsi"/>
                <w:lang w:val="ro-RO"/>
              </w:rPr>
              <w:t>oara</w:t>
            </w:r>
          </w:p>
        </w:tc>
      </w:tr>
      <w:tr w:rsidR="00E0255D" w:rsidRPr="009F2476" w14:paraId="09F1F378" w14:textId="77777777" w:rsidTr="00080D22">
        <w:tc>
          <w:tcPr>
            <w:tcW w:w="1907" w:type="pct"/>
            <w:vAlign w:val="center"/>
          </w:tcPr>
          <w:p w14:paraId="2ABF2C34" w14:textId="77777777"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1.2 Facultatea / Departamentul</w:t>
            </w:r>
          </w:p>
        </w:tc>
        <w:tc>
          <w:tcPr>
            <w:tcW w:w="3093" w:type="pct"/>
            <w:vAlign w:val="center"/>
          </w:tcPr>
          <w:p w14:paraId="030FA322" w14:textId="77777777" w:rsidR="00E0255D" w:rsidRPr="009F2476" w:rsidRDefault="00E0255D" w:rsidP="00080D22">
            <w:pPr>
              <w:pStyle w:val="NoSpacing"/>
              <w:spacing w:line="276" w:lineRule="auto"/>
              <w:rPr>
                <w:rFonts w:asciiTheme="minorHAnsi" w:hAnsiTheme="minorHAnsi" w:cstheme="minorHAnsi"/>
                <w:lang w:val="ro-RO"/>
              </w:rPr>
            </w:pPr>
          </w:p>
        </w:tc>
      </w:tr>
      <w:tr w:rsidR="00034C15" w:rsidRPr="009F2476" w14:paraId="3E2ECC7F" w14:textId="77777777" w:rsidTr="003B4E8D">
        <w:tc>
          <w:tcPr>
            <w:tcW w:w="1907" w:type="pct"/>
            <w:vAlign w:val="center"/>
          </w:tcPr>
          <w:p w14:paraId="22160B34"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1.3 Departamentul</w:t>
            </w:r>
          </w:p>
        </w:tc>
        <w:tc>
          <w:tcPr>
            <w:tcW w:w="3093" w:type="pct"/>
          </w:tcPr>
          <w:p w14:paraId="42B894BC" w14:textId="3AF98EF1"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Departamentul pentru Preg</w:t>
            </w:r>
            <w:r w:rsidRPr="009F2476">
              <w:rPr>
                <w:rFonts w:asciiTheme="minorHAnsi" w:hAnsiTheme="minorHAnsi" w:cstheme="minorHAnsi"/>
                <w:lang w:val="ro-RO"/>
              </w:rPr>
              <w:t>ătirea Personalului Didactic</w:t>
            </w:r>
          </w:p>
        </w:tc>
      </w:tr>
      <w:tr w:rsidR="00034C15" w:rsidRPr="009F2476" w14:paraId="38E2999E" w14:textId="77777777" w:rsidTr="003B4E8D">
        <w:tc>
          <w:tcPr>
            <w:tcW w:w="1907" w:type="pct"/>
            <w:vAlign w:val="center"/>
          </w:tcPr>
          <w:p w14:paraId="2467FE5A"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1.4 Domeniul de studii</w:t>
            </w:r>
          </w:p>
        </w:tc>
        <w:tc>
          <w:tcPr>
            <w:tcW w:w="3093" w:type="pct"/>
          </w:tcPr>
          <w:p w14:paraId="449590D8" w14:textId="77777777" w:rsidR="00034C15" w:rsidRPr="009F2476" w:rsidRDefault="00034C15" w:rsidP="00034C15">
            <w:pPr>
              <w:pStyle w:val="NoSpacing"/>
              <w:spacing w:line="276" w:lineRule="auto"/>
              <w:rPr>
                <w:rFonts w:asciiTheme="minorHAnsi" w:hAnsiTheme="minorHAnsi" w:cstheme="minorHAnsi"/>
                <w:lang w:val="ro-RO"/>
              </w:rPr>
            </w:pPr>
          </w:p>
        </w:tc>
      </w:tr>
      <w:tr w:rsidR="00034C15" w:rsidRPr="009F2476" w14:paraId="7410FBFB" w14:textId="77777777" w:rsidTr="003B4E8D">
        <w:tc>
          <w:tcPr>
            <w:tcW w:w="1907" w:type="pct"/>
            <w:vAlign w:val="center"/>
          </w:tcPr>
          <w:p w14:paraId="682C127F"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1.5 Ciclul de studii</w:t>
            </w:r>
          </w:p>
        </w:tc>
        <w:tc>
          <w:tcPr>
            <w:tcW w:w="3093" w:type="pct"/>
          </w:tcPr>
          <w:p w14:paraId="7DCE72A4" w14:textId="4634EEF0"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color w:val="181818"/>
                <w:spacing w:val="-1"/>
              </w:rPr>
              <w:t>N</w:t>
            </w:r>
            <w:r w:rsidRPr="009F2476">
              <w:rPr>
                <w:rFonts w:asciiTheme="minorHAnsi" w:hAnsiTheme="minorHAnsi" w:cstheme="minorHAnsi"/>
                <w:color w:val="181818"/>
                <w:spacing w:val="2"/>
              </w:rPr>
              <w:t>i</w:t>
            </w:r>
            <w:r w:rsidRPr="009F2476">
              <w:rPr>
                <w:rFonts w:asciiTheme="minorHAnsi" w:hAnsiTheme="minorHAnsi" w:cstheme="minorHAnsi"/>
                <w:color w:val="181818"/>
                <w:spacing w:val="-3"/>
              </w:rPr>
              <w:t>ve</w:t>
            </w:r>
            <w:r w:rsidRPr="009F2476">
              <w:rPr>
                <w:rFonts w:asciiTheme="minorHAnsi" w:hAnsiTheme="minorHAnsi" w:cstheme="minorHAnsi"/>
                <w:color w:val="181818"/>
                <w:spacing w:val="2"/>
              </w:rPr>
              <w:t>l</w:t>
            </w:r>
            <w:r w:rsidRPr="009F2476">
              <w:rPr>
                <w:rFonts w:asciiTheme="minorHAnsi" w:hAnsiTheme="minorHAnsi" w:cstheme="minorHAnsi"/>
                <w:color w:val="181818"/>
              </w:rPr>
              <w:t>ul</w:t>
            </w:r>
            <w:r w:rsidRPr="009F2476">
              <w:rPr>
                <w:rFonts w:asciiTheme="minorHAnsi" w:hAnsiTheme="minorHAnsi" w:cstheme="minorHAnsi"/>
                <w:color w:val="181818"/>
                <w:spacing w:val="21"/>
              </w:rPr>
              <w:t xml:space="preserve"> </w:t>
            </w:r>
            <w:r w:rsidRPr="009F2476">
              <w:rPr>
                <w:rFonts w:asciiTheme="minorHAnsi" w:hAnsiTheme="minorHAnsi" w:cstheme="minorHAnsi"/>
                <w:color w:val="181818"/>
              </w:rPr>
              <w:t>I</w:t>
            </w:r>
            <w:r w:rsidRPr="009F2476">
              <w:rPr>
                <w:rFonts w:asciiTheme="minorHAnsi" w:hAnsiTheme="minorHAnsi" w:cstheme="minorHAnsi"/>
                <w:color w:val="181818"/>
                <w:spacing w:val="3"/>
              </w:rPr>
              <w:t xml:space="preserve"> </w:t>
            </w:r>
            <w:r w:rsidRPr="009F2476">
              <w:rPr>
                <w:rFonts w:asciiTheme="minorHAnsi" w:hAnsiTheme="minorHAnsi" w:cstheme="minorHAnsi"/>
              </w:rPr>
              <w:t>Licență</w:t>
            </w:r>
            <w:r w:rsidR="004A1D15">
              <w:rPr>
                <w:rFonts w:asciiTheme="minorHAnsi" w:hAnsiTheme="minorHAnsi" w:cstheme="minorHAnsi"/>
              </w:rPr>
              <w:t>/PU</w:t>
            </w:r>
            <w:r w:rsidRPr="009F2476">
              <w:rPr>
                <w:rFonts w:asciiTheme="minorHAnsi" w:hAnsiTheme="minorHAnsi" w:cstheme="minorHAnsi"/>
              </w:rPr>
              <w:t xml:space="preserve"> </w:t>
            </w:r>
          </w:p>
        </w:tc>
      </w:tr>
      <w:tr w:rsidR="00034C15" w:rsidRPr="009F2476" w14:paraId="0BC03568" w14:textId="77777777" w:rsidTr="003B4E8D">
        <w:tc>
          <w:tcPr>
            <w:tcW w:w="1907" w:type="pct"/>
            <w:vAlign w:val="center"/>
          </w:tcPr>
          <w:p w14:paraId="4A9FB682"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1.6 Programul de studii / Calificarea</w:t>
            </w:r>
          </w:p>
        </w:tc>
        <w:tc>
          <w:tcPr>
            <w:tcW w:w="3093" w:type="pct"/>
          </w:tcPr>
          <w:p w14:paraId="6C296979" w14:textId="3C7BBC5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Program de formare psihopedagogică în vederea certificării pentru profesia didactică</w:t>
            </w:r>
          </w:p>
        </w:tc>
      </w:tr>
    </w:tbl>
    <w:p w14:paraId="67CD805D" w14:textId="77777777" w:rsidR="00E0255D" w:rsidRPr="009F2476" w:rsidRDefault="00E0255D" w:rsidP="00E0255D">
      <w:pPr>
        <w:rPr>
          <w:rFonts w:asciiTheme="minorHAnsi" w:hAnsiTheme="minorHAnsi" w:cstheme="minorHAnsi"/>
          <w:sz w:val="22"/>
          <w:szCs w:val="22"/>
        </w:rPr>
      </w:pPr>
    </w:p>
    <w:p w14:paraId="51C268B8" w14:textId="77777777" w:rsidR="00E0255D" w:rsidRPr="009F2476" w:rsidRDefault="00E0255D" w:rsidP="00C9313A">
      <w:pPr>
        <w:pStyle w:val="ListParagraph"/>
        <w:numPr>
          <w:ilvl w:val="0"/>
          <w:numId w:val="1"/>
        </w:numPr>
        <w:spacing w:line="276" w:lineRule="auto"/>
        <w:ind w:left="714" w:hanging="357"/>
        <w:rPr>
          <w:rFonts w:asciiTheme="minorHAnsi" w:hAnsiTheme="minorHAnsi" w:cstheme="minorHAnsi"/>
          <w:b/>
          <w:sz w:val="22"/>
          <w:szCs w:val="22"/>
        </w:rPr>
      </w:pPr>
      <w:r w:rsidRPr="009F2476">
        <w:rPr>
          <w:rFonts w:asciiTheme="minorHAnsi" w:hAnsiTheme="minorHAnsi" w:cstheme="minorHAnsi"/>
          <w:b/>
          <w:sz w:val="22"/>
          <w:szCs w:val="22"/>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CD23F9" w:rsidRPr="009F2476" w14:paraId="4013AFE0" w14:textId="77777777" w:rsidTr="00E0255D">
        <w:tc>
          <w:tcPr>
            <w:tcW w:w="3828" w:type="dxa"/>
            <w:gridSpan w:val="3"/>
          </w:tcPr>
          <w:p w14:paraId="2A383B21" w14:textId="77777777"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2.1 Denumirea disciplinei</w:t>
            </w:r>
          </w:p>
        </w:tc>
        <w:tc>
          <w:tcPr>
            <w:tcW w:w="5561" w:type="dxa"/>
            <w:gridSpan w:val="6"/>
          </w:tcPr>
          <w:p w14:paraId="4A412420" w14:textId="309E3625"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b/>
              </w:rPr>
              <w:t>Instruire asistată de calculator</w:t>
            </w:r>
          </w:p>
        </w:tc>
      </w:tr>
      <w:tr w:rsidR="00CD23F9" w:rsidRPr="009F2476" w14:paraId="4A61B8F8" w14:textId="77777777" w:rsidTr="00E0255D">
        <w:tc>
          <w:tcPr>
            <w:tcW w:w="3828" w:type="dxa"/>
            <w:gridSpan w:val="3"/>
          </w:tcPr>
          <w:p w14:paraId="4E4EEC75" w14:textId="73DF2536"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2.2 Titularul activităților de curs</w:t>
            </w:r>
          </w:p>
        </w:tc>
        <w:tc>
          <w:tcPr>
            <w:tcW w:w="5561" w:type="dxa"/>
            <w:gridSpan w:val="6"/>
          </w:tcPr>
          <w:p w14:paraId="44D2144D" w14:textId="408FEFF3"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Lector. dr. Dana Crăciun, Lector dr. Mihai Ivan</w:t>
            </w:r>
          </w:p>
        </w:tc>
      </w:tr>
      <w:tr w:rsidR="00CD23F9" w:rsidRPr="009F2476" w14:paraId="18E3C119" w14:textId="77777777" w:rsidTr="00E0255D">
        <w:tc>
          <w:tcPr>
            <w:tcW w:w="3828" w:type="dxa"/>
            <w:gridSpan w:val="3"/>
          </w:tcPr>
          <w:p w14:paraId="2201EA9F" w14:textId="67BBE6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2.3 Titularul activităților de seminar</w:t>
            </w:r>
          </w:p>
        </w:tc>
        <w:tc>
          <w:tcPr>
            <w:tcW w:w="5561" w:type="dxa"/>
            <w:gridSpan w:val="6"/>
          </w:tcPr>
          <w:p w14:paraId="3E929826" w14:textId="6CF51431"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Lector. dr. Dana Crăciun, Lector dr. Mihai Ivan</w:t>
            </w:r>
          </w:p>
        </w:tc>
      </w:tr>
      <w:tr w:rsidR="00CD23F9" w:rsidRPr="009F2476" w14:paraId="2D85BC83" w14:textId="77777777" w:rsidTr="00C4385C">
        <w:tc>
          <w:tcPr>
            <w:tcW w:w="1843" w:type="dxa"/>
          </w:tcPr>
          <w:p w14:paraId="7473A702" w14:textId="4E1F981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2.4. Anul de studii</w:t>
            </w:r>
          </w:p>
        </w:tc>
        <w:tc>
          <w:tcPr>
            <w:tcW w:w="567" w:type="dxa"/>
          </w:tcPr>
          <w:p w14:paraId="13DAEA25" w14:textId="2D1B9F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III</w:t>
            </w:r>
          </w:p>
        </w:tc>
        <w:tc>
          <w:tcPr>
            <w:tcW w:w="1701" w:type="dxa"/>
            <w:gridSpan w:val="2"/>
          </w:tcPr>
          <w:p w14:paraId="50554F01" w14:textId="03090D32" w:rsidR="00CD23F9" w:rsidRPr="009F2476" w:rsidRDefault="00CD23F9" w:rsidP="00CD23F9">
            <w:pPr>
              <w:pStyle w:val="NoSpacing"/>
              <w:spacing w:line="276" w:lineRule="auto"/>
              <w:ind w:right="-108"/>
              <w:rPr>
                <w:rFonts w:asciiTheme="minorHAnsi" w:hAnsiTheme="minorHAnsi" w:cstheme="minorHAnsi"/>
                <w:lang w:val="ro-RO"/>
              </w:rPr>
            </w:pPr>
            <w:r w:rsidRPr="009F2476">
              <w:rPr>
                <w:rFonts w:asciiTheme="minorHAnsi" w:hAnsiTheme="minorHAnsi" w:cstheme="minorHAnsi"/>
                <w:lang w:val="ro-RO"/>
              </w:rPr>
              <w:t>2.5. Semestrul</w:t>
            </w:r>
          </w:p>
        </w:tc>
        <w:tc>
          <w:tcPr>
            <w:tcW w:w="567" w:type="dxa"/>
          </w:tcPr>
          <w:p w14:paraId="73C4B0BA" w14:textId="2C0212D8" w:rsidR="00CD23F9" w:rsidRPr="009F2476" w:rsidRDefault="00A32C63" w:rsidP="00CD23F9">
            <w:pPr>
              <w:pStyle w:val="NoSpacing"/>
              <w:spacing w:line="276" w:lineRule="auto"/>
              <w:rPr>
                <w:rFonts w:asciiTheme="minorHAnsi" w:hAnsiTheme="minorHAnsi" w:cstheme="minorHAnsi"/>
                <w:lang w:val="ro-RO"/>
              </w:rPr>
            </w:pPr>
            <w:r>
              <w:rPr>
                <w:rFonts w:asciiTheme="minorHAnsi" w:hAnsiTheme="minorHAnsi" w:cstheme="minorHAnsi"/>
                <w:lang w:val="ro-RO"/>
              </w:rPr>
              <w:t>6</w:t>
            </w:r>
          </w:p>
        </w:tc>
        <w:tc>
          <w:tcPr>
            <w:tcW w:w="1651" w:type="dxa"/>
          </w:tcPr>
          <w:p w14:paraId="5BBCC7D4" w14:textId="7D3557D6" w:rsidR="00CD23F9" w:rsidRPr="009F2476" w:rsidRDefault="00CD23F9" w:rsidP="00CD23F9">
            <w:pPr>
              <w:pStyle w:val="NoSpacing"/>
              <w:spacing w:line="276" w:lineRule="auto"/>
              <w:ind w:right="-108" w:hanging="108"/>
              <w:rPr>
                <w:rFonts w:asciiTheme="minorHAnsi" w:hAnsiTheme="minorHAnsi" w:cstheme="minorHAnsi"/>
                <w:lang w:val="ro-RO"/>
              </w:rPr>
            </w:pPr>
            <w:r w:rsidRPr="009F2476">
              <w:rPr>
                <w:rFonts w:asciiTheme="minorHAnsi" w:hAnsiTheme="minorHAnsi" w:cstheme="minorHAnsi"/>
                <w:lang w:val="ro-RO"/>
              </w:rPr>
              <w:t>2.6. Tipul de evaluare</w:t>
            </w:r>
          </w:p>
        </w:tc>
        <w:tc>
          <w:tcPr>
            <w:tcW w:w="591" w:type="dxa"/>
          </w:tcPr>
          <w:p w14:paraId="744AFE62" w14:textId="00AF3636" w:rsidR="00CD23F9" w:rsidRPr="009F2476" w:rsidRDefault="00EC6716" w:rsidP="00CD23F9">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1DE96F68" w:rsidR="00CD23F9" w:rsidRPr="009F2476" w:rsidRDefault="00CD23F9" w:rsidP="00CD23F9">
            <w:pPr>
              <w:pStyle w:val="NoSpacing"/>
              <w:spacing w:line="276" w:lineRule="auto"/>
              <w:ind w:right="-108" w:hanging="42"/>
              <w:rPr>
                <w:rFonts w:asciiTheme="minorHAnsi" w:hAnsiTheme="minorHAnsi" w:cstheme="minorHAnsi"/>
                <w:lang w:val="ro-RO"/>
              </w:rPr>
            </w:pPr>
            <w:r w:rsidRPr="009F2476">
              <w:rPr>
                <w:rFonts w:asciiTheme="minorHAnsi" w:hAnsiTheme="minorHAnsi" w:cstheme="minorHAnsi"/>
                <w:lang w:val="ro-RO"/>
              </w:rPr>
              <w:t>2.7. Regimul disciplinei</w:t>
            </w:r>
          </w:p>
        </w:tc>
        <w:tc>
          <w:tcPr>
            <w:tcW w:w="630" w:type="dxa"/>
          </w:tcPr>
          <w:p w14:paraId="3C0F2EDE" w14:textId="1F63A89F"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O</w:t>
            </w:r>
          </w:p>
        </w:tc>
      </w:tr>
    </w:tbl>
    <w:p w14:paraId="7E9DBA76" w14:textId="77777777" w:rsidR="00E0255D" w:rsidRPr="009F2476" w:rsidRDefault="00E0255D" w:rsidP="00E0255D">
      <w:pPr>
        <w:rPr>
          <w:rFonts w:asciiTheme="minorHAnsi" w:hAnsiTheme="minorHAnsi" w:cstheme="minorHAnsi"/>
          <w:sz w:val="22"/>
          <w:szCs w:val="22"/>
        </w:rPr>
      </w:pPr>
    </w:p>
    <w:p w14:paraId="04074F03" w14:textId="5D425307" w:rsidR="00E0255D" w:rsidRPr="009F2476" w:rsidRDefault="00E0255D" w:rsidP="00C9313A">
      <w:pPr>
        <w:pStyle w:val="ListParagraph"/>
        <w:numPr>
          <w:ilvl w:val="0"/>
          <w:numId w:val="1"/>
        </w:numPr>
        <w:spacing w:line="276" w:lineRule="auto"/>
        <w:ind w:left="714" w:hanging="357"/>
        <w:rPr>
          <w:rFonts w:asciiTheme="minorHAnsi" w:hAnsiTheme="minorHAnsi" w:cstheme="minorHAnsi"/>
          <w:b/>
          <w:sz w:val="22"/>
          <w:szCs w:val="22"/>
        </w:rPr>
      </w:pPr>
      <w:r w:rsidRPr="009F2476">
        <w:rPr>
          <w:rFonts w:asciiTheme="minorHAnsi" w:hAnsiTheme="minorHAnsi" w:cstheme="minorHAnsi"/>
          <w:b/>
          <w:sz w:val="22"/>
          <w:szCs w:val="22"/>
        </w:rPr>
        <w:t>Timpul total estimat (ore pe semestru al activită</w:t>
      </w:r>
      <w:r w:rsidR="00C4385C" w:rsidRPr="009F2476">
        <w:rPr>
          <w:rFonts w:asciiTheme="minorHAnsi" w:hAnsiTheme="minorHAnsi" w:cstheme="minorHAnsi"/>
          <w:b/>
          <w:sz w:val="22"/>
          <w:szCs w:val="22"/>
        </w:rPr>
        <w:t>ț</w:t>
      </w:r>
      <w:r w:rsidRPr="009F2476">
        <w:rPr>
          <w:rFonts w:asciiTheme="minorHAnsi" w:hAnsiTheme="minorHAnsi" w:cstheme="minorHAnsi"/>
          <w:b/>
          <w:sz w:val="22"/>
          <w:szCs w:val="22"/>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4"/>
        <w:gridCol w:w="440"/>
        <w:gridCol w:w="295"/>
        <w:gridCol w:w="1681"/>
        <w:gridCol w:w="440"/>
        <w:gridCol w:w="2311"/>
        <w:gridCol w:w="524"/>
      </w:tblGrid>
      <w:tr w:rsidR="00CD23F9" w:rsidRPr="009F2476" w14:paraId="5B1575BC" w14:textId="77777777" w:rsidTr="00CD23F9">
        <w:tc>
          <w:tcPr>
            <w:tcW w:w="3669" w:type="dxa"/>
          </w:tcPr>
          <w:p w14:paraId="276EC93C" w14:textId="26799DD8"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3.1. Număr de ore pe săptămână </w:t>
            </w:r>
          </w:p>
        </w:tc>
        <w:tc>
          <w:tcPr>
            <w:tcW w:w="436" w:type="dxa"/>
          </w:tcPr>
          <w:p w14:paraId="602ABD8A" w14:textId="22A91BD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c>
          <w:tcPr>
            <w:tcW w:w="1978" w:type="dxa"/>
            <w:gridSpan w:val="2"/>
          </w:tcPr>
          <w:p w14:paraId="62B6408E" w14:textId="655A5591"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din care: 3.2 curs </w:t>
            </w:r>
          </w:p>
        </w:tc>
        <w:tc>
          <w:tcPr>
            <w:tcW w:w="436" w:type="dxa"/>
          </w:tcPr>
          <w:p w14:paraId="04D7773C" w14:textId="559194C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c>
          <w:tcPr>
            <w:tcW w:w="2312" w:type="dxa"/>
          </w:tcPr>
          <w:p w14:paraId="5905DEA2" w14:textId="4AFAC1E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3.3. seminar/laborator </w:t>
            </w:r>
          </w:p>
        </w:tc>
        <w:tc>
          <w:tcPr>
            <w:tcW w:w="524" w:type="dxa"/>
          </w:tcPr>
          <w:p w14:paraId="513AE2A3" w14:textId="10EE4BB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r>
      <w:tr w:rsidR="00CD23F9" w:rsidRPr="009F2476" w14:paraId="1D8AE468" w14:textId="77777777" w:rsidTr="00CD23F9">
        <w:tc>
          <w:tcPr>
            <w:tcW w:w="3669" w:type="dxa"/>
          </w:tcPr>
          <w:p w14:paraId="61528410" w14:textId="399DAC3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3.4. Total ore din planul de învățământ </w:t>
            </w:r>
          </w:p>
        </w:tc>
        <w:tc>
          <w:tcPr>
            <w:tcW w:w="436" w:type="dxa"/>
          </w:tcPr>
          <w:p w14:paraId="35A140B1" w14:textId="70E3C28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28</w:t>
            </w:r>
          </w:p>
        </w:tc>
        <w:tc>
          <w:tcPr>
            <w:tcW w:w="1978" w:type="dxa"/>
            <w:gridSpan w:val="2"/>
          </w:tcPr>
          <w:p w14:paraId="063B88D7" w14:textId="7FE35E3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din care: 3.5 curs</w:t>
            </w:r>
          </w:p>
        </w:tc>
        <w:tc>
          <w:tcPr>
            <w:tcW w:w="436" w:type="dxa"/>
          </w:tcPr>
          <w:p w14:paraId="34FD5EF9" w14:textId="50A2085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c>
          <w:tcPr>
            <w:tcW w:w="2312" w:type="dxa"/>
          </w:tcPr>
          <w:p w14:paraId="77313924" w14:textId="1628AAB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3.6. seminar/laborator</w:t>
            </w:r>
          </w:p>
        </w:tc>
        <w:tc>
          <w:tcPr>
            <w:tcW w:w="524" w:type="dxa"/>
          </w:tcPr>
          <w:p w14:paraId="366A0D3E" w14:textId="312939D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r>
      <w:tr w:rsidR="00CD23F9" w:rsidRPr="009F2476" w14:paraId="6C80A98D" w14:textId="77777777" w:rsidTr="00802D13">
        <w:tc>
          <w:tcPr>
            <w:tcW w:w="8831" w:type="dxa"/>
            <w:gridSpan w:val="6"/>
          </w:tcPr>
          <w:p w14:paraId="74693E4C" w14:textId="191BA497"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 xml:space="preserve">Distribuția fondului de timp </w:t>
            </w:r>
          </w:p>
        </w:tc>
        <w:tc>
          <w:tcPr>
            <w:tcW w:w="524" w:type="dxa"/>
          </w:tcPr>
          <w:p w14:paraId="0487E59F" w14:textId="34AF82B1"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ore</w:t>
            </w:r>
          </w:p>
        </w:tc>
      </w:tr>
      <w:tr w:rsidR="00CD23F9" w:rsidRPr="009F2476" w14:paraId="347FD4CB" w14:textId="77777777" w:rsidTr="00802D13">
        <w:tc>
          <w:tcPr>
            <w:tcW w:w="8831" w:type="dxa"/>
            <w:gridSpan w:val="6"/>
          </w:tcPr>
          <w:p w14:paraId="1EF5672F" w14:textId="3EE5CE9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Studiu după manual, suport de curs, bibliografie și notițe </w:t>
            </w:r>
          </w:p>
        </w:tc>
        <w:tc>
          <w:tcPr>
            <w:tcW w:w="524" w:type="dxa"/>
          </w:tcPr>
          <w:p w14:paraId="47842B59" w14:textId="11328A10"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7F2626AA" w14:textId="77777777" w:rsidTr="00802D13">
        <w:tc>
          <w:tcPr>
            <w:tcW w:w="8831" w:type="dxa"/>
            <w:gridSpan w:val="6"/>
          </w:tcPr>
          <w:p w14:paraId="271332F5" w14:textId="7555C67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Documentare suplimentară pe alte platforme electronice de specialitate </w:t>
            </w:r>
          </w:p>
        </w:tc>
        <w:tc>
          <w:tcPr>
            <w:tcW w:w="524" w:type="dxa"/>
          </w:tcPr>
          <w:p w14:paraId="2696B839" w14:textId="76AC558A"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6</w:t>
            </w:r>
          </w:p>
        </w:tc>
      </w:tr>
      <w:tr w:rsidR="00CD23F9" w:rsidRPr="009F2476" w14:paraId="65980EF1" w14:textId="77777777" w:rsidTr="00802D13">
        <w:tc>
          <w:tcPr>
            <w:tcW w:w="8831" w:type="dxa"/>
            <w:gridSpan w:val="6"/>
          </w:tcPr>
          <w:p w14:paraId="75A63E4B" w14:textId="492868C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Pregătire seminarii, teme, portofoliu</w:t>
            </w:r>
          </w:p>
        </w:tc>
        <w:tc>
          <w:tcPr>
            <w:tcW w:w="524" w:type="dxa"/>
          </w:tcPr>
          <w:p w14:paraId="05B0AAE0" w14:textId="2E47F9ED"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595F83C1" w14:textId="77777777" w:rsidTr="00802D13">
        <w:tc>
          <w:tcPr>
            <w:tcW w:w="8831" w:type="dxa"/>
            <w:gridSpan w:val="6"/>
          </w:tcPr>
          <w:p w14:paraId="15821CE7" w14:textId="673631E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Tutorat </w:t>
            </w:r>
          </w:p>
        </w:tc>
        <w:tc>
          <w:tcPr>
            <w:tcW w:w="524" w:type="dxa"/>
          </w:tcPr>
          <w:p w14:paraId="3B9B8C3B" w14:textId="2525158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r>
      <w:tr w:rsidR="00CD23F9" w:rsidRPr="009F2476" w14:paraId="513FE437" w14:textId="77777777" w:rsidTr="00802D13">
        <w:tc>
          <w:tcPr>
            <w:tcW w:w="8831" w:type="dxa"/>
            <w:gridSpan w:val="6"/>
          </w:tcPr>
          <w:p w14:paraId="404E7887" w14:textId="39502C1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Examinări</w:t>
            </w:r>
          </w:p>
        </w:tc>
        <w:tc>
          <w:tcPr>
            <w:tcW w:w="524" w:type="dxa"/>
          </w:tcPr>
          <w:p w14:paraId="1D729EB9" w14:textId="53B7C3A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w:t>
            </w:r>
          </w:p>
        </w:tc>
      </w:tr>
      <w:tr w:rsidR="00CD23F9" w:rsidRPr="009F2476" w14:paraId="601F6F7A" w14:textId="77777777" w:rsidTr="00CD23F9">
        <w:trPr>
          <w:gridAfter w:val="4"/>
          <w:wAfter w:w="4955" w:type="dxa"/>
        </w:trPr>
        <w:tc>
          <w:tcPr>
            <w:tcW w:w="3669" w:type="dxa"/>
            <w:shd w:val="clear" w:color="auto" w:fill="auto"/>
          </w:tcPr>
          <w:p w14:paraId="479894EA" w14:textId="2447E462"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 xml:space="preserve">3.7. Total ore studiu individual </w:t>
            </w:r>
          </w:p>
        </w:tc>
        <w:tc>
          <w:tcPr>
            <w:tcW w:w="731" w:type="dxa"/>
            <w:gridSpan w:val="2"/>
            <w:shd w:val="clear" w:color="auto" w:fill="auto"/>
          </w:tcPr>
          <w:p w14:paraId="4395AD20" w14:textId="7511495B"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26</w:t>
            </w:r>
          </w:p>
        </w:tc>
      </w:tr>
      <w:tr w:rsidR="00CD23F9" w:rsidRPr="009F2476" w14:paraId="0E0E0360" w14:textId="77777777" w:rsidTr="00CD23F9">
        <w:trPr>
          <w:gridAfter w:val="4"/>
          <w:wAfter w:w="4955" w:type="dxa"/>
        </w:trPr>
        <w:tc>
          <w:tcPr>
            <w:tcW w:w="3669" w:type="dxa"/>
            <w:shd w:val="clear" w:color="auto" w:fill="auto"/>
          </w:tcPr>
          <w:p w14:paraId="310486C5" w14:textId="0D0B7D0D"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3.8. Total ore pe semestru</w:t>
            </w:r>
          </w:p>
        </w:tc>
        <w:tc>
          <w:tcPr>
            <w:tcW w:w="731" w:type="dxa"/>
            <w:gridSpan w:val="2"/>
            <w:shd w:val="clear" w:color="auto" w:fill="auto"/>
          </w:tcPr>
          <w:p w14:paraId="15B2F92D" w14:textId="0CC92036"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54</w:t>
            </w:r>
          </w:p>
        </w:tc>
      </w:tr>
      <w:tr w:rsidR="00CD23F9" w:rsidRPr="009F2476" w14:paraId="0543F2FB" w14:textId="77777777" w:rsidTr="00CD23F9">
        <w:trPr>
          <w:gridAfter w:val="4"/>
          <w:wAfter w:w="4955" w:type="dxa"/>
        </w:trPr>
        <w:tc>
          <w:tcPr>
            <w:tcW w:w="3669" w:type="dxa"/>
            <w:shd w:val="clear" w:color="auto" w:fill="auto"/>
          </w:tcPr>
          <w:p w14:paraId="4AA42D0D" w14:textId="6E670818"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3.9. Număr de credite</w:t>
            </w:r>
          </w:p>
        </w:tc>
        <w:tc>
          <w:tcPr>
            <w:tcW w:w="731" w:type="dxa"/>
            <w:gridSpan w:val="2"/>
            <w:shd w:val="clear" w:color="auto" w:fill="auto"/>
          </w:tcPr>
          <w:p w14:paraId="176127E3" w14:textId="01AE7DA1"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C9313A">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77777777" w:rsidR="00E0255D" w:rsidRPr="00C4385C" w:rsidRDefault="00E0255D" w:rsidP="00C9313A">
            <w:pPr>
              <w:pStyle w:val="NoSpacing"/>
              <w:numPr>
                <w:ilvl w:val="0"/>
                <w:numId w:val="3"/>
              </w:numPr>
              <w:spacing w:line="276" w:lineRule="auto"/>
              <w:ind w:hanging="686"/>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77777777" w:rsidR="00E0255D" w:rsidRPr="00C4385C" w:rsidRDefault="00E0255D" w:rsidP="00C9313A">
            <w:pPr>
              <w:pStyle w:val="NoSpacing"/>
              <w:numPr>
                <w:ilvl w:val="0"/>
                <w:numId w:val="3"/>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C9313A">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65"/>
        <w:gridCol w:w="4824"/>
      </w:tblGrid>
      <w:tr w:rsidR="009B56D4" w:rsidRPr="00C4385C" w14:paraId="2C5D8739" w14:textId="77777777" w:rsidTr="00802D13">
        <w:tc>
          <w:tcPr>
            <w:tcW w:w="4565" w:type="dxa"/>
          </w:tcPr>
          <w:p w14:paraId="26DB2A17" w14:textId="7EFC29E3" w:rsidR="009B56D4" w:rsidRPr="00C4385C" w:rsidRDefault="009B56D4" w:rsidP="009B56D4">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cursului</w:t>
            </w:r>
          </w:p>
        </w:tc>
        <w:tc>
          <w:tcPr>
            <w:tcW w:w="4824" w:type="dxa"/>
          </w:tcPr>
          <w:p w14:paraId="5AFA92B7" w14:textId="77777777" w:rsidR="009C344E" w:rsidRPr="00D971CB" w:rsidRDefault="009C344E" w:rsidP="00802A38">
            <w:pPr>
              <w:pStyle w:val="NoSpacing"/>
              <w:numPr>
                <w:ilvl w:val="0"/>
                <w:numId w:val="3"/>
              </w:numPr>
              <w:ind w:left="144" w:hanging="144"/>
              <w:jc w:val="both"/>
              <w:rPr>
                <w:rFonts w:asciiTheme="minorHAnsi" w:hAnsiTheme="minorHAnsi" w:cstheme="minorHAnsi"/>
                <w:lang w:val="ro-RO"/>
              </w:rPr>
            </w:pPr>
            <w:r w:rsidRPr="00D971CB">
              <w:t xml:space="preserve">Acces la dispozitive digitale (laptop, calculator, telefon) care permit colaborarea și interacțiunea sincronă; acces la Internet, platforma Google </w:t>
            </w:r>
            <w:r w:rsidRPr="00D971CB">
              <w:lastRenderedPageBreak/>
              <w:t>Classroom și Google Meet, diverse softuri educaționale specifice și aplicații online.</w:t>
            </w:r>
          </w:p>
          <w:p w14:paraId="220E03BF" w14:textId="7B7858AC" w:rsidR="004A1D15" w:rsidRPr="00B41818" w:rsidRDefault="009C344E" w:rsidP="00B41818">
            <w:pPr>
              <w:pStyle w:val="NoSpacing"/>
              <w:numPr>
                <w:ilvl w:val="0"/>
                <w:numId w:val="3"/>
              </w:numPr>
              <w:ind w:left="144" w:hanging="144"/>
              <w:jc w:val="both"/>
              <w:rPr>
                <w:sz w:val="20"/>
              </w:rPr>
            </w:pPr>
            <w:r w:rsidRPr="00D971CB">
              <w:rPr>
                <w:rFonts w:asciiTheme="minorHAnsi" w:hAnsiTheme="minorHAnsi" w:cstheme="minorHAnsi"/>
              </w:rPr>
              <w:t>Menținerea camerei deschise (de către student)</w:t>
            </w:r>
          </w:p>
          <w:p w14:paraId="6ADFF241" w14:textId="52EEB29F" w:rsidR="00343A71" w:rsidRPr="00802A38" w:rsidRDefault="00343A71" w:rsidP="00802A38">
            <w:pPr>
              <w:pStyle w:val="NoSpacing"/>
              <w:numPr>
                <w:ilvl w:val="0"/>
                <w:numId w:val="3"/>
              </w:numPr>
              <w:ind w:left="144" w:hanging="144"/>
              <w:jc w:val="both"/>
              <w:rPr>
                <w:rFonts w:asciiTheme="minorHAnsi" w:hAnsiTheme="minorHAnsi" w:cstheme="minorHAnsi"/>
                <w:b/>
                <w:bCs/>
                <w:i/>
                <w:iCs/>
                <w:lang w:val="ro-RO"/>
              </w:rPr>
            </w:pPr>
            <w:r w:rsidRPr="00802A38">
              <w:rPr>
                <w:b/>
                <w:bCs/>
                <w:i/>
                <w:iCs/>
              </w:rPr>
              <w:t>Activitatea online se desfășoara si asincron pe platforma Google Classroom</w:t>
            </w:r>
          </w:p>
        </w:tc>
      </w:tr>
      <w:tr w:rsidR="009B56D4" w:rsidRPr="00C4385C" w14:paraId="12F774A5" w14:textId="77777777" w:rsidTr="00802D13">
        <w:tc>
          <w:tcPr>
            <w:tcW w:w="4565" w:type="dxa"/>
          </w:tcPr>
          <w:p w14:paraId="7D3A976E" w14:textId="094647EB" w:rsidR="009B56D4" w:rsidRPr="00C4385C" w:rsidRDefault="009B56D4" w:rsidP="009B56D4">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p>
        </w:tc>
        <w:tc>
          <w:tcPr>
            <w:tcW w:w="4824" w:type="dxa"/>
          </w:tcPr>
          <w:p w14:paraId="4B7441B3" w14:textId="77777777" w:rsidR="009C344E" w:rsidRPr="00D971CB" w:rsidRDefault="009C344E" w:rsidP="00802A38">
            <w:pPr>
              <w:pStyle w:val="NoSpacing"/>
              <w:numPr>
                <w:ilvl w:val="0"/>
                <w:numId w:val="3"/>
              </w:numPr>
              <w:ind w:left="144" w:hanging="144"/>
              <w:jc w:val="both"/>
              <w:rPr>
                <w:rFonts w:asciiTheme="minorHAnsi" w:hAnsiTheme="minorHAnsi" w:cstheme="minorHAnsi"/>
                <w:lang w:val="ro-RO"/>
              </w:rPr>
            </w:pPr>
            <w:r w:rsidRPr="00D971CB">
              <w:t>Acces la dispozitive digitale (laptop, calculator, telefon) care permit colaborarea și interacțiunea sincronă; acces la Internet, platforma Google Classroom și Google Meet, diverse softuri educaționale specifice și aplicații online.</w:t>
            </w:r>
          </w:p>
          <w:p w14:paraId="15AD4EBD" w14:textId="54B4B69E" w:rsidR="009B56D4" w:rsidRPr="004A1D15" w:rsidRDefault="009C344E" w:rsidP="00802A38">
            <w:pPr>
              <w:pStyle w:val="NoSpacing"/>
              <w:numPr>
                <w:ilvl w:val="0"/>
                <w:numId w:val="3"/>
              </w:numPr>
              <w:ind w:left="144" w:hanging="144"/>
              <w:jc w:val="both"/>
              <w:rPr>
                <w:rFonts w:asciiTheme="minorHAnsi" w:hAnsiTheme="minorHAnsi" w:cstheme="minorHAnsi"/>
                <w:lang w:val="ro-RO"/>
              </w:rPr>
            </w:pPr>
            <w:r w:rsidRPr="00D971CB">
              <w:rPr>
                <w:rFonts w:asciiTheme="minorHAnsi" w:hAnsiTheme="minorHAnsi" w:cstheme="minorHAnsi"/>
              </w:rPr>
              <w:t>Menținerea camerei deschise (de către student) pe tot parcursul activității didactice sau la solicitarea cadrului didactic</w:t>
            </w:r>
          </w:p>
          <w:p w14:paraId="33CEA3D1" w14:textId="2A476C95" w:rsidR="004A1D15" w:rsidRPr="00343A71" w:rsidRDefault="004A1D15" w:rsidP="00802A38">
            <w:pPr>
              <w:pStyle w:val="NoSpacing"/>
              <w:numPr>
                <w:ilvl w:val="0"/>
                <w:numId w:val="3"/>
              </w:numPr>
              <w:ind w:left="144" w:hanging="144"/>
              <w:jc w:val="both"/>
              <w:rPr>
                <w:rFonts w:asciiTheme="minorHAnsi" w:hAnsiTheme="minorHAnsi" w:cstheme="minorHAnsi"/>
                <w:lang w:val="ro-RO"/>
              </w:rPr>
            </w:pPr>
            <w:r w:rsidRPr="001B5457">
              <w:rPr>
                <w:sz w:val="20"/>
              </w:rPr>
              <w:t xml:space="preserve">Evaluarea și </w:t>
            </w:r>
            <w:r>
              <w:rPr>
                <w:sz w:val="20"/>
              </w:rPr>
              <w:t>feedback</w:t>
            </w:r>
            <w:r w:rsidRPr="001B5457">
              <w:rPr>
                <w:sz w:val="20"/>
              </w:rPr>
              <w:t xml:space="preserve"> online pe Google Classroom și Google Meet și prin aplicații online specifice</w:t>
            </w:r>
            <w:r w:rsidRPr="00AD0923">
              <w:rPr>
                <w:sz w:val="20"/>
              </w:rPr>
              <w:t>.</w:t>
            </w:r>
          </w:p>
          <w:p w14:paraId="4BD0591C" w14:textId="141A4BAB" w:rsidR="00343A71" w:rsidRPr="000F08F7" w:rsidRDefault="00343A71" w:rsidP="00802A38">
            <w:pPr>
              <w:pStyle w:val="NoSpacing"/>
              <w:numPr>
                <w:ilvl w:val="0"/>
                <w:numId w:val="3"/>
              </w:numPr>
              <w:ind w:left="144" w:hanging="144"/>
              <w:jc w:val="both"/>
              <w:rPr>
                <w:rFonts w:asciiTheme="minorHAnsi" w:hAnsiTheme="minorHAnsi" w:cstheme="minorHAnsi"/>
                <w:lang w:val="ro-RO"/>
              </w:rPr>
            </w:pPr>
            <w:r w:rsidRPr="00802A38">
              <w:rPr>
                <w:b/>
                <w:bCs/>
                <w:i/>
                <w:iCs/>
              </w:rPr>
              <w:t>Activitatea online se desfășoara sincron pe Google Meet, si asincron pe platforma Google Classroom</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C9313A">
      <w:pPr>
        <w:pStyle w:val="ListParagraph"/>
        <w:numPr>
          <w:ilvl w:val="0"/>
          <w:numId w:val="1"/>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C94D71">
        <w:trPr>
          <w:cantSplit/>
          <w:trHeight w:val="890"/>
        </w:trPr>
        <w:tc>
          <w:tcPr>
            <w:tcW w:w="993"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bookmarkStart w:id="0" w:name="_Hlk82446992"/>
            <w:r>
              <w:rPr>
                <w:rFonts w:asciiTheme="minorHAnsi" w:hAnsiTheme="minorHAnsi" w:cstheme="minorHAnsi"/>
                <w:lang w:val="ro-RO"/>
              </w:rPr>
              <w:t>Cunoștințe</w:t>
            </w:r>
          </w:p>
        </w:tc>
        <w:tc>
          <w:tcPr>
            <w:tcW w:w="8396" w:type="dxa"/>
            <w:shd w:val="clear" w:color="auto" w:fill="auto"/>
          </w:tcPr>
          <w:p w14:paraId="7B41510B" w14:textId="57B78E76" w:rsidR="002A624B" w:rsidRPr="00A32C63" w:rsidRDefault="00A32C63" w:rsidP="00A32C63">
            <w:pPr>
              <w:rPr>
                <w:rFonts w:asciiTheme="minorHAnsi" w:hAnsiTheme="minorHAnsi" w:cstheme="minorHAnsi"/>
                <w:sz w:val="22"/>
                <w:szCs w:val="22"/>
              </w:rPr>
            </w:pPr>
            <w:r>
              <w:rPr>
                <w:rFonts w:asciiTheme="minorHAnsi" w:hAnsiTheme="minorHAnsi" w:cstheme="minorHAnsi"/>
                <w:color w:val="000000"/>
                <w:sz w:val="22"/>
                <w:szCs w:val="22"/>
              </w:rPr>
              <w:t>C1.</w:t>
            </w:r>
            <w:r w:rsidR="00CD23F9" w:rsidRPr="00A32C63">
              <w:rPr>
                <w:rFonts w:asciiTheme="minorHAnsi" w:hAnsiTheme="minorHAnsi" w:cstheme="minorHAnsi"/>
                <w:color w:val="000000"/>
                <w:sz w:val="22"/>
                <w:szCs w:val="22"/>
              </w:rPr>
              <w:t xml:space="preserve">Să </w:t>
            </w:r>
            <w:r w:rsidR="00DD4D94" w:rsidRPr="00A32C63">
              <w:rPr>
                <w:rFonts w:asciiTheme="minorHAnsi" w:hAnsiTheme="minorHAnsi" w:cstheme="minorHAnsi"/>
                <w:color w:val="000000"/>
                <w:sz w:val="22"/>
                <w:szCs w:val="22"/>
              </w:rPr>
              <w:t xml:space="preserve">recunoască </w:t>
            </w:r>
            <w:r w:rsidR="002A624B" w:rsidRPr="00A32C63">
              <w:rPr>
                <w:rFonts w:asciiTheme="minorHAnsi" w:hAnsiTheme="minorHAnsi" w:cstheme="minorHAnsi"/>
                <w:color w:val="000000"/>
                <w:sz w:val="22"/>
                <w:szCs w:val="22"/>
              </w:rPr>
              <w:t>tipuri de</w:t>
            </w:r>
            <w:r w:rsidR="00CD23F9" w:rsidRPr="00A32C63">
              <w:rPr>
                <w:rFonts w:asciiTheme="minorHAnsi" w:hAnsiTheme="minorHAnsi" w:cstheme="minorHAnsi"/>
                <w:color w:val="000000"/>
                <w:sz w:val="22"/>
                <w:szCs w:val="22"/>
              </w:rPr>
              <w:t xml:space="preserve"> resurse </w:t>
            </w:r>
            <w:r w:rsidR="002A624B" w:rsidRPr="00A32C63">
              <w:rPr>
                <w:rFonts w:asciiTheme="minorHAnsi" w:hAnsiTheme="minorHAnsi" w:cstheme="minorHAnsi"/>
                <w:color w:val="000000"/>
                <w:sz w:val="22"/>
                <w:szCs w:val="22"/>
              </w:rPr>
              <w:t xml:space="preserve">diverse </w:t>
            </w:r>
            <w:r w:rsidR="00CD23F9" w:rsidRPr="00A32C63">
              <w:rPr>
                <w:rFonts w:asciiTheme="minorHAnsi" w:hAnsiTheme="minorHAnsi" w:cstheme="minorHAnsi"/>
                <w:color w:val="000000"/>
                <w:sz w:val="22"/>
                <w:szCs w:val="22"/>
              </w:rPr>
              <w:t>și modalități de interacțiune specifice instruirii asistate de tehnologie (IAC)</w:t>
            </w:r>
            <w:r w:rsidR="002A624B" w:rsidRPr="00A32C63">
              <w:rPr>
                <w:rFonts w:asciiTheme="minorHAnsi" w:hAnsiTheme="minorHAnsi" w:cstheme="minorHAnsi"/>
                <w:sz w:val="22"/>
                <w:szCs w:val="22"/>
              </w:rPr>
              <w:t xml:space="preserve"> utile în activitatea didactică în specializarea proprie</w:t>
            </w:r>
          </w:p>
          <w:p w14:paraId="3E11B883" w14:textId="371E6F21" w:rsidR="002A624B" w:rsidRPr="00A32C63" w:rsidRDefault="00A32C63" w:rsidP="00A32C63">
            <w:pPr>
              <w:rPr>
                <w:rFonts w:asciiTheme="minorHAnsi" w:hAnsiTheme="minorHAnsi" w:cstheme="minorHAnsi"/>
                <w:sz w:val="22"/>
                <w:szCs w:val="22"/>
              </w:rPr>
            </w:pPr>
            <w:r w:rsidRPr="00A32C63">
              <w:rPr>
                <w:rFonts w:asciiTheme="minorHAnsi" w:hAnsiTheme="minorHAnsi" w:cstheme="minorHAnsi"/>
                <w:color w:val="000000"/>
                <w:sz w:val="22"/>
                <w:szCs w:val="22"/>
              </w:rPr>
              <w:t>C2.</w:t>
            </w:r>
            <w:r w:rsidR="00CD23F9" w:rsidRPr="00A32C63">
              <w:rPr>
                <w:rFonts w:asciiTheme="minorHAnsi" w:hAnsiTheme="minorHAnsi" w:cstheme="minorHAnsi"/>
                <w:color w:val="000000"/>
                <w:sz w:val="22"/>
                <w:szCs w:val="22"/>
              </w:rPr>
              <w:t xml:space="preserve">Să </w:t>
            </w:r>
            <w:r w:rsidR="002A624B" w:rsidRPr="00A32C63">
              <w:rPr>
                <w:rFonts w:asciiTheme="minorHAnsi" w:hAnsiTheme="minorHAnsi" w:cstheme="minorHAnsi"/>
                <w:color w:val="000000"/>
                <w:sz w:val="22"/>
                <w:szCs w:val="22"/>
              </w:rPr>
              <w:t xml:space="preserve">asocieze resursele digitale </w:t>
            </w:r>
            <w:r w:rsidR="00CD23F9" w:rsidRPr="00A32C63">
              <w:rPr>
                <w:rFonts w:asciiTheme="minorHAnsi" w:hAnsiTheme="minorHAnsi" w:cstheme="minorHAnsi"/>
                <w:color w:val="000000"/>
                <w:sz w:val="22"/>
                <w:szCs w:val="22"/>
              </w:rPr>
              <w:t>metodel</w:t>
            </w:r>
            <w:r w:rsidR="002A624B" w:rsidRPr="00A32C63">
              <w:rPr>
                <w:rFonts w:asciiTheme="minorHAnsi" w:hAnsiTheme="minorHAnsi" w:cstheme="minorHAnsi"/>
                <w:color w:val="000000"/>
                <w:sz w:val="22"/>
                <w:szCs w:val="22"/>
              </w:rPr>
              <w:t>or</w:t>
            </w:r>
            <w:r w:rsidR="00CD23F9" w:rsidRPr="00A32C63">
              <w:rPr>
                <w:rFonts w:asciiTheme="minorHAnsi" w:hAnsiTheme="minorHAnsi" w:cstheme="minorHAnsi"/>
                <w:color w:val="000000"/>
                <w:sz w:val="22"/>
                <w:szCs w:val="22"/>
              </w:rPr>
              <w:t xml:space="preserve"> de predare-învățare-evaluare specif</w:t>
            </w:r>
            <w:r w:rsidR="002A624B" w:rsidRPr="00A32C63">
              <w:rPr>
                <w:rFonts w:asciiTheme="minorHAnsi" w:hAnsiTheme="minorHAnsi" w:cstheme="minorHAnsi"/>
                <w:color w:val="000000"/>
                <w:sz w:val="22"/>
                <w:szCs w:val="22"/>
              </w:rPr>
              <w:t xml:space="preserve">ice </w:t>
            </w:r>
            <w:r w:rsidR="002A624B" w:rsidRPr="00A32C63">
              <w:rPr>
                <w:rFonts w:asciiTheme="minorHAnsi" w:hAnsiTheme="minorHAnsi" w:cstheme="minorHAnsi"/>
                <w:sz w:val="22"/>
                <w:szCs w:val="22"/>
              </w:rPr>
              <w:t>procesului de predare-învățare-evaluare la nivelul învățământului obligatoriu, în specializarea proprie</w:t>
            </w:r>
          </w:p>
          <w:p w14:paraId="489E27CA" w14:textId="1D36FC7C" w:rsidR="00E0255D" w:rsidRPr="00A32C63" w:rsidRDefault="00A32C63" w:rsidP="00A32C63">
            <w:pPr>
              <w:rPr>
                <w:rFonts w:asciiTheme="minorHAnsi" w:hAnsiTheme="minorHAnsi" w:cstheme="minorHAnsi"/>
                <w:sz w:val="22"/>
                <w:szCs w:val="22"/>
              </w:rPr>
            </w:pPr>
            <w:r>
              <w:rPr>
                <w:rFonts w:asciiTheme="minorHAnsi" w:hAnsiTheme="minorHAnsi" w:cstheme="minorHAnsi"/>
                <w:color w:val="000000"/>
                <w:sz w:val="22"/>
                <w:szCs w:val="22"/>
              </w:rPr>
              <w:t>C3.</w:t>
            </w:r>
            <w:r w:rsidR="00CD23F9" w:rsidRPr="00A32C63">
              <w:rPr>
                <w:rFonts w:asciiTheme="minorHAnsi" w:hAnsiTheme="minorHAnsi" w:cstheme="minorHAnsi"/>
                <w:color w:val="000000"/>
                <w:sz w:val="22"/>
                <w:szCs w:val="22"/>
              </w:rPr>
              <w:t xml:space="preserve">Să </w:t>
            </w:r>
            <w:r w:rsidR="00DD4D94" w:rsidRPr="00A32C63">
              <w:rPr>
                <w:rFonts w:asciiTheme="minorHAnsi" w:hAnsiTheme="minorHAnsi" w:cstheme="minorHAnsi"/>
                <w:color w:val="000000"/>
                <w:sz w:val="22"/>
                <w:szCs w:val="22"/>
              </w:rPr>
              <w:t xml:space="preserve">identifice </w:t>
            </w:r>
            <w:r w:rsidR="00DD4D94" w:rsidRPr="00A32C63">
              <w:rPr>
                <w:rFonts w:asciiTheme="minorHAnsi" w:hAnsiTheme="minorHAnsi" w:cstheme="minorHAnsi"/>
                <w:sz w:val="22"/>
                <w:szCs w:val="22"/>
              </w:rPr>
              <w:t>prevederilor legislației în domeniul educației digitale</w:t>
            </w:r>
          </w:p>
        </w:tc>
      </w:tr>
      <w:tr w:rsidR="00E0255D" w:rsidRPr="00C4385C" w14:paraId="5C767D8B" w14:textId="77777777" w:rsidTr="00C94D71">
        <w:trPr>
          <w:cantSplit/>
          <w:trHeight w:val="831"/>
        </w:trPr>
        <w:tc>
          <w:tcPr>
            <w:tcW w:w="993" w:type="dxa"/>
            <w:shd w:val="clear" w:color="auto" w:fill="auto"/>
            <w:vAlign w:val="center"/>
          </w:tcPr>
          <w:p w14:paraId="3FB3257E" w14:textId="3557E77D" w:rsidR="00E0255D" w:rsidRPr="00C4385C"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8396" w:type="dxa"/>
            <w:shd w:val="clear" w:color="auto" w:fill="auto"/>
          </w:tcPr>
          <w:p w14:paraId="23C0A470" w14:textId="0A5BA0A9" w:rsidR="002A624B" w:rsidRPr="00A32C63" w:rsidRDefault="00A32C63" w:rsidP="00A32C63">
            <w:pPr>
              <w:rPr>
                <w:rFonts w:asciiTheme="minorHAnsi" w:hAnsiTheme="minorHAnsi" w:cstheme="minorHAnsi"/>
                <w:sz w:val="22"/>
                <w:szCs w:val="22"/>
              </w:rPr>
            </w:pPr>
            <w:r>
              <w:rPr>
                <w:rFonts w:asciiTheme="minorHAnsi" w:hAnsiTheme="minorHAnsi" w:cstheme="minorHAnsi"/>
                <w:sz w:val="22"/>
                <w:szCs w:val="22"/>
              </w:rPr>
              <w:t xml:space="preserve">A1. </w:t>
            </w:r>
            <w:r w:rsidR="002A624B" w:rsidRPr="00A32C63">
              <w:rPr>
                <w:rFonts w:asciiTheme="minorHAnsi" w:hAnsiTheme="minorHAnsi" w:cstheme="minorHAnsi"/>
                <w:sz w:val="22"/>
                <w:szCs w:val="22"/>
              </w:rPr>
              <w:t>să construiască o colecție cu resurse digitale (inclusiv RED) utile în activitatea didactică în specializarea proprie</w:t>
            </w:r>
          </w:p>
          <w:p w14:paraId="307117A8" w14:textId="5552D3CD" w:rsidR="002A624B" w:rsidRPr="00A32C63" w:rsidRDefault="00A32C63" w:rsidP="00A32C63">
            <w:pPr>
              <w:rPr>
                <w:rFonts w:asciiTheme="minorHAnsi" w:hAnsiTheme="minorHAnsi" w:cstheme="minorHAnsi"/>
                <w:sz w:val="22"/>
                <w:szCs w:val="22"/>
              </w:rPr>
            </w:pPr>
            <w:r>
              <w:rPr>
                <w:rFonts w:asciiTheme="minorHAnsi" w:hAnsiTheme="minorHAnsi" w:cstheme="minorHAnsi"/>
                <w:sz w:val="22"/>
                <w:szCs w:val="22"/>
              </w:rPr>
              <w:t xml:space="preserve">A2. </w:t>
            </w:r>
            <w:r w:rsidR="002A624B" w:rsidRPr="00A32C63">
              <w:rPr>
                <w:rFonts w:asciiTheme="minorHAnsi" w:hAnsiTheme="minorHAnsi" w:cstheme="minorHAnsi"/>
                <w:sz w:val="22"/>
                <w:szCs w:val="22"/>
              </w:rPr>
              <w:t xml:space="preserve">să proiecteze activităţii de învățare și evaluare în specialitate (pentru învățarea față în față, online și mixtă), utilizând resursele de instruire asistată de calculator/tehnologie </w:t>
            </w:r>
          </w:p>
          <w:p w14:paraId="26A3295C" w14:textId="10131800" w:rsidR="00E0255D" w:rsidRPr="00A32C63" w:rsidRDefault="00A32C63" w:rsidP="00A32C63">
            <w:pPr>
              <w:rPr>
                <w:rFonts w:asciiTheme="minorHAnsi" w:hAnsiTheme="minorHAnsi" w:cstheme="minorHAnsi"/>
                <w:color w:val="000000"/>
                <w:sz w:val="22"/>
                <w:szCs w:val="22"/>
              </w:rPr>
            </w:pPr>
            <w:r>
              <w:rPr>
                <w:rFonts w:asciiTheme="minorHAnsi" w:hAnsiTheme="minorHAnsi" w:cstheme="minorHAnsi"/>
                <w:sz w:val="22"/>
                <w:szCs w:val="22"/>
              </w:rPr>
              <w:t xml:space="preserve">A3. </w:t>
            </w:r>
            <w:r w:rsidR="002A624B" w:rsidRPr="00A32C63">
              <w:rPr>
                <w:rFonts w:asciiTheme="minorHAnsi" w:hAnsiTheme="minorHAnsi" w:cstheme="minorHAnsi"/>
                <w:sz w:val="22"/>
                <w:szCs w:val="22"/>
              </w:rPr>
              <w:t>să creeze resurse digitale integrabile în procesul de predare-învățare-evaluare la nivelul învățământului obligatoriu, în specializarea proprie</w:t>
            </w:r>
          </w:p>
        </w:tc>
      </w:tr>
      <w:tr w:rsidR="00C94D71" w:rsidRPr="00C4385C" w14:paraId="71758DDA" w14:textId="77777777" w:rsidTr="00C94D71">
        <w:trPr>
          <w:cantSplit/>
          <w:trHeight w:val="984"/>
        </w:trPr>
        <w:tc>
          <w:tcPr>
            <w:tcW w:w="993" w:type="dxa"/>
            <w:shd w:val="clear" w:color="auto" w:fill="auto"/>
            <w:vAlign w:val="center"/>
          </w:tcPr>
          <w:p w14:paraId="5F0C5E8F" w14:textId="26E93F51" w:rsidR="00C94D71" w:rsidRDefault="00C94D71" w:rsidP="00C94D71">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8396" w:type="dxa"/>
            <w:shd w:val="clear" w:color="auto" w:fill="auto"/>
          </w:tcPr>
          <w:p w14:paraId="1983B7B5" w14:textId="365157F6" w:rsidR="002A624B" w:rsidRPr="00A32C63" w:rsidRDefault="00A32C63" w:rsidP="00A32C63">
            <w:pPr>
              <w:rPr>
                <w:rFonts w:asciiTheme="minorHAnsi" w:hAnsiTheme="minorHAnsi" w:cstheme="minorHAnsi"/>
                <w:sz w:val="22"/>
                <w:szCs w:val="22"/>
              </w:rPr>
            </w:pPr>
            <w:r>
              <w:rPr>
                <w:rFonts w:asciiTheme="minorHAnsi" w:hAnsiTheme="minorHAnsi" w:cstheme="minorHAnsi"/>
                <w:sz w:val="22"/>
                <w:szCs w:val="22"/>
              </w:rPr>
              <w:t xml:space="preserve">RA1. </w:t>
            </w:r>
            <w:r w:rsidR="002A624B" w:rsidRPr="00A32C63">
              <w:rPr>
                <w:rFonts w:asciiTheme="minorHAnsi" w:hAnsiTheme="minorHAnsi" w:cstheme="minorHAnsi"/>
                <w:sz w:val="22"/>
                <w:szCs w:val="22"/>
              </w:rPr>
              <w:t xml:space="preserve">să </w:t>
            </w:r>
            <w:r w:rsidR="00474C9F" w:rsidRPr="00A32C63">
              <w:rPr>
                <w:rFonts w:asciiTheme="minorHAnsi" w:hAnsiTheme="minorHAnsi" w:cstheme="minorHAnsi"/>
                <w:sz w:val="22"/>
                <w:szCs w:val="22"/>
              </w:rPr>
              <w:t>promoveze regulile de securitate, ergonomice și</w:t>
            </w:r>
            <w:r w:rsidR="002A624B" w:rsidRPr="00A32C63">
              <w:rPr>
                <w:rFonts w:asciiTheme="minorHAnsi" w:hAnsiTheme="minorHAnsi" w:cstheme="minorHAnsi"/>
                <w:sz w:val="22"/>
                <w:szCs w:val="22"/>
              </w:rPr>
              <w:t xml:space="preserve"> etic</w:t>
            </w:r>
            <w:r w:rsidR="00474C9F" w:rsidRPr="00A32C63">
              <w:rPr>
                <w:rFonts w:asciiTheme="minorHAnsi" w:hAnsiTheme="minorHAnsi" w:cstheme="minorHAnsi"/>
                <w:sz w:val="22"/>
                <w:szCs w:val="22"/>
              </w:rPr>
              <w:t>e</w:t>
            </w:r>
            <w:r w:rsidR="002A624B" w:rsidRPr="00A32C63">
              <w:rPr>
                <w:rFonts w:asciiTheme="minorHAnsi" w:hAnsiTheme="minorHAnsi" w:cstheme="minorHAnsi"/>
                <w:sz w:val="22"/>
                <w:szCs w:val="22"/>
              </w:rPr>
              <w:t xml:space="preserve"> în mediul </w:t>
            </w:r>
            <w:r w:rsidR="00DD4D94" w:rsidRPr="00A32C63">
              <w:rPr>
                <w:rFonts w:asciiTheme="minorHAnsi" w:hAnsiTheme="minorHAnsi" w:cstheme="minorHAnsi"/>
                <w:sz w:val="22"/>
                <w:szCs w:val="22"/>
              </w:rPr>
              <w:t xml:space="preserve">virtual </w:t>
            </w:r>
            <w:r w:rsidR="002A624B" w:rsidRPr="00A32C63">
              <w:rPr>
                <w:rFonts w:asciiTheme="minorHAnsi" w:hAnsiTheme="minorHAnsi" w:cstheme="minorHAnsi"/>
                <w:sz w:val="22"/>
                <w:szCs w:val="22"/>
              </w:rPr>
              <w:t xml:space="preserve">în activitățile didactice </w:t>
            </w:r>
          </w:p>
          <w:p w14:paraId="49E4428B" w14:textId="4BE3B3AB" w:rsidR="00C94D71" w:rsidRPr="00A32C63" w:rsidRDefault="00A32C63" w:rsidP="00A32C63">
            <w:pPr>
              <w:rPr>
                <w:rFonts w:asciiTheme="minorHAnsi" w:hAnsiTheme="minorHAnsi" w:cstheme="minorHAnsi"/>
                <w:sz w:val="22"/>
                <w:szCs w:val="22"/>
              </w:rPr>
            </w:pPr>
            <w:r>
              <w:rPr>
                <w:rFonts w:asciiTheme="minorHAnsi" w:eastAsia="Trebuchet MS" w:hAnsiTheme="minorHAnsi" w:cstheme="minorHAnsi"/>
                <w:sz w:val="22"/>
                <w:szCs w:val="22"/>
              </w:rPr>
              <w:t xml:space="preserve">RA2. </w:t>
            </w:r>
            <w:r w:rsidR="002A624B" w:rsidRPr="00A32C63">
              <w:rPr>
                <w:rFonts w:asciiTheme="minorHAnsi" w:eastAsia="Trebuchet MS" w:hAnsiTheme="minorHAnsi" w:cstheme="minorHAnsi"/>
                <w:sz w:val="22"/>
                <w:szCs w:val="22"/>
              </w:rPr>
              <w:t xml:space="preserve">să manifeste atitudine pozitivă față de </w:t>
            </w:r>
            <w:r w:rsidR="00474C9F" w:rsidRPr="00A32C63">
              <w:rPr>
                <w:rFonts w:asciiTheme="minorHAnsi" w:eastAsia="Trebuchet MS" w:hAnsiTheme="minorHAnsi" w:cstheme="minorHAnsi"/>
                <w:sz w:val="22"/>
                <w:szCs w:val="22"/>
              </w:rPr>
              <w:t xml:space="preserve">comunicarea și </w:t>
            </w:r>
            <w:r w:rsidR="002A624B" w:rsidRPr="00A32C63">
              <w:rPr>
                <w:rFonts w:asciiTheme="minorHAnsi" w:eastAsia="Trebuchet MS" w:hAnsiTheme="minorHAnsi" w:cstheme="minorHAnsi"/>
                <w:sz w:val="22"/>
                <w:szCs w:val="22"/>
              </w:rPr>
              <w:t>colaborarea cu colegii în</w:t>
            </w:r>
            <w:r w:rsidR="00DD4D94" w:rsidRPr="00A32C63">
              <w:rPr>
                <w:rFonts w:asciiTheme="minorHAnsi" w:eastAsia="Trebuchet MS" w:hAnsiTheme="minorHAnsi" w:cstheme="minorHAnsi"/>
                <w:sz w:val="22"/>
                <w:szCs w:val="22"/>
              </w:rPr>
              <w:t xml:space="preserve"> mediul digital</w:t>
            </w:r>
          </w:p>
          <w:p w14:paraId="78946F0F" w14:textId="05334E1A" w:rsidR="00DD4D94" w:rsidRPr="00A32C63" w:rsidRDefault="00A32C63" w:rsidP="00A32C63">
            <w:pPr>
              <w:rPr>
                <w:rFonts w:asciiTheme="minorHAnsi" w:hAnsiTheme="minorHAnsi" w:cstheme="minorHAnsi"/>
                <w:sz w:val="22"/>
                <w:szCs w:val="22"/>
              </w:rPr>
            </w:pPr>
            <w:r>
              <w:rPr>
                <w:rFonts w:asciiTheme="minorHAnsi" w:hAnsiTheme="minorHAnsi" w:cstheme="minorHAnsi"/>
                <w:sz w:val="22"/>
                <w:szCs w:val="22"/>
              </w:rPr>
              <w:t xml:space="preserve">RA3. </w:t>
            </w:r>
            <w:r w:rsidR="00DD4D94" w:rsidRPr="00A32C63">
              <w:rPr>
                <w:rFonts w:asciiTheme="minorHAnsi" w:hAnsiTheme="minorHAnsi" w:cstheme="minorHAnsi"/>
                <w:sz w:val="22"/>
                <w:szCs w:val="22"/>
              </w:rPr>
              <w:t xml:space="preserve">să </w:t>
            </w:r>
            <w:r w:rsidR="00474C9F" w:rsidRPr="00A32C63">
              <w:rPr>
                <w:rFonts w:asciiTheme="minorHAnsi" w:hAnsiTheme="minorHAnsi" w:cstheme="minorHAnsi"/>
                <w:sz w:val="22"/>
                <w:szCs w:val="22"/>
              </w:rPr>
              <w:t>manifeste o abordare inovatoare și creativă în activitatea didactică</w:t>
            </w:r>
            <w:r w:rsidR="00493A17" w:rsidRPr="00A32C63">
              <w:rPr>
                <w:rFonts w:asciiTheme="minorHAnsi" w:hAnsiTheme="minorHAnsi" w:cstheme="minorHAnsi"/>
                <w:sz w:val="22"/>
                <w:szCs w:val="22"/>
              </w:rPr>
              <w:t xml:space="preserve"> bazată pe tehnologie</w:t>
            </w:r>
          </w:p>
        </w:tc>
      </w:tr>
      <w:bookmarkEnd w:id="0"/>
    </w:tbl>
    <w:p w14:paraId="50140982" w14:textId="77777777" w:rsidR="00C4385C" w:rsidRPr="002644F8" w:rsidRDefault="00C4385C" w:rsidP="002644F8">
      <w:pPr>
        <w:spacing w:line="276" w:lineRule="auto"/>
        <w:rPr>
          <w:rFonts w:asciiTheme="minorHAnsi" w:hAnsiTheme="minorHAnsi" w:cstheme="minorHAnsi"/>
          <w:b/>
        </w:rPr>
      </w:pPr>
    </w:p>
    <w:p w14:paraId="63A74C04" w14:textId="69223F0A" w:rsidR="00E0255D" w:rsidRPr="004342A7" w:rsidRDefault="00E0255D" w:rsidP="004342A7">
      <w:pPr>
        <w:pStyle w:val="ListParagraph"/>
        <w:numPr>
          <w:ilvl w:val="0"/>
          <w:numId w:val="1"/>
        </w:numPr>
        <w:spacing w:line="276" w:lineRule="auto"/>
        <w:rPr>
          <w:rFonts w:asciiTheme="minorHAnsi" w:hAnsiTheme="minorHAnsi" w:cstheme="minorHAnsi"/>
          <w:b/>
        </w:rPr>
      </w:pPr>
      <w:r w:rsidRPr="004342A7">
        <w:rPr>
          <w:rFonts w:asciiTheme="minorHAnsi" w:hAnsiTheme="minorHAnsi" w:cstheme="minorHAnsi"/>
          <w:b/>
        </w:rPr>
        <w:t>Con</w:t>
      </w:r>
      <w:r w:rsidR="00C4385C" w:rsidRPr="004342A7">
        <w:rPr>
          <w:rFonts w:asciiTheme="minorHAnsi" w:hAnsiTheme="minorHAnsi" w:cstheme="minorHAnsi"/>
          <w:b/>
        </w:rPr>
        <w:t>ț</w:t>
      </w:r>
      <w:r w:rsidRPr="004342A7">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2612"/>
        <w:gridCol w:w="4050"/>
      </w:tblGrid>
      <w:tr w:rsidR="00802D13" w:rsidRPr="00C4385C" w14:paraId="65C2680D" w14:textId="77777777" w:rsidTr="00474C9F">
        <w:tc>
          <w:tcPr>
            <w:tcW w:w="2975"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2910"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500"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474C9F" w:rsidRPr="00C4385C" w14:paraId="668108F7" w14:textId="77777777" w:rsidTr="00474C9F">
        <w:tc>
          <w:tcPr>
            <w:tcW w:w="2975" w:type="dxa"/>
            <w:shd w:val="clear" w:color="auto" w:fill="auto"/>
          </w:tcPr>
          <w:p w14:paraId="746D05A7" w14:textId="3953415E" w:rsidR="00474C9F" w:rsidRPr="00474C9F" w:rsidRDefault="00474C9F" w:rsidP="00474C9F">
            <w:pPr>
              <w:rPr>
                <w:rFonts w:asciiTheme="minorHAnsi" w:hAnsiTheme="minorHAnsi" w:cstheme="minorHAnsi"/>
                <w:b/>
                <w:sz w:val="20"/>
                <w:szCs w:val="20"/>
                <w:lang w:val="it-IT"/>
              </w:rPr>
            </w:pPr>
            <w:r w:rsidRPr="00474C9F">
              <w:rPr>
                <w:rFonts w:asciiTheme="minorHAnsi" w:hAnsiTheme="minorHAnsi" w:cstheme="minorHAnsi"/>
                <w:b/>
                <w:sz w:val="20"/>
                <w:szCs w:val="20"/>
                <w:lang w:val="it-IT"/>
              </w:rPr>
              <w:t>1.Instruirea asistată de calculator/tehnologie şi e-</w:t>
            </w:r>
            <w:r w:rsidRPr="00474C9F">
              <w:rPr>
                <w:rFonts w:asciiTheme="minorHAnsi" w:hAnsiTheme="minorHAnsi" w:cstheme="minorHAnsi"/>
                <w:b/>
                <w:sz w:val="20"/>
                <w:szCs w:val="20"/>
                <w:lang w:val="it-IT"/>
              </w:rPr>
              <w:lastRenderedPageBreak/>
              <w:t>learning. Curs introductiv (</w:t>
            </w:r>
            <w:r w:rsidR="00342546">
              <w:rPr>
                <w:rFonts w:asciiTheme="minorHAnsi" w:hAnsiTheme="minorHAnsi" w:cstheme="minorHAnsi"/>
                <w:b/>
                <w:sz w:val="20"/>
                <w:szCs w:val="20"/>
                <w:lang w:val="it-IT"/>
              </w:rPr>
              <w:t>C1,C3)</w:t>
            </w:r>
          </w:p>
          <w:p w14:paraId="5A6E327F" w14:textId="77777777" w:rsidR="009F2476" w:rsidRPr="009F2476"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9F2476">
              <w:rPr>
                <w:rFonts w:asciiTheme="minorHAnsi" w:hAnsiTheme="minorHAnsi" w:cstheme="minorHAnsi"/>
                <w:sz w:val="20"/>
                <w:szCs w:val="20"/>
                <w:lang w:val="it-IT"/>
              </w:rPr>
              <w:t xml:space="preserve">Scurt istoric al IAC. </w:t>
            </w:r>
          </w:p>
          <w:p w14:paraId="191DB010" w14:textId="77777777" w:rsidR="00474C9F" w:rsidRPr="00474C9F" w:rsidRDefault="00474C9F" w:rsidP="00C9313A">
            <w:pPr>
              <w:pStyle w:val="ListParagraph"/>
              <w:numPr>
                <w:ilvl w:val="0"/>
                <w:numId w:val="7"/>
              </w:numPr>
              <w:ind w:left="144" w:hanging="144"/>
              <w:contextualSpacing w:val="0"/>
              <w:rPr>
                <w:rFonts w:asciiTheme="minorHAnsi" w:hAnsiTheme="minorHAnsi" w:cstheme="minorHAnsi"/>
                <w:i/>
                <w:iCs/>
                <w:sz w:val="20"/>
                <w:szCs w:val="20"/>
              </w:rPr>
            </w:pPr>
            <w:r w:rsidRPr="00474C9F">
              <w:rPr>
                <w:rFonts w:asciiTheme="minorHAnsi" w:hAnsiTheme="minorHAnsi" w:cstheme="minorHAnsi"/>
                <w:sz w:val="20"/>
                <w:szCs w:val="20"/>
                <w:lang w:val="it-IT"/>
              </w:rPr>
              <w:t xml:space="preserve">Importanța formării competenţelor digitale necesare profesorului modern și a identității sale virtuale, Cadrul european </w:t>
            </w:r>
            <w:hyperlink r:id="rId7" w:history="1">
              <w:r w:rsidRPr="00474C9F">
                <w:rPr>
                  <w:rStyle w:val="Hyperlink"/>
                  <w:rFonts w:asciiTheme="minorHAnsi" w:hAnsiTheme="minorHAnsi" w:cstheme="minorHAnsi"/>
                  <w:sz w:val="20"/>
                  <w:szCs w:val="20"/>
                  <w:lang w:val="it-IT"/>
                </w:rPr>
                <w:t>DigicompEdu</w:t>
              </w:r>
            </w:hyperlink>
          </w:p>
          <w:p w14:paraId="7ABBE449" w14:textId="22F817D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1531B178" w14:textId="22B6D47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Prelegere, problematizarea, studiul de caz,</w:t>
            </w:r>
          </w:p>
        </w:tc>
        <w:tc>
          <w:tcPr>
            <w:tcW w:w="3500" w:type="dxa"/>
            <w:shd w:val="clear" w:color="auto" w:fill="auto"/>
          </w:tcPr>
          <w:p w14:paraId="5B01B8C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 organizatorice.</w:t>
            </w:r>
          </w:p>
          <w:p w14:paraId="6C1A016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Cursul este centrat pe aprofundarea temei ce vizează c</w:t>
            </w:r>
            <w:r w:rsidRPr="00474C9F">
              <w:rPr>
                <w:rFonts w:asciiTheme="minorHAnsi" w:hAnsiTheme="minorHAnsi" w:cstheme="minorHAnsi"/>
                <w:sz w:val="20"/>
                <w:szCs w:val="20"/>
                <w:lang w:val="it-IT"/>
              </w:rPr>
              <w:t>aracteristicile și rolul noilor tehnologii în procesul didactic.</w:t>
            </w:r>
            <w:r w:rsidRPr="00474C9F">
              <w:rPr>
                <w:rFonts w:asciiTheme="minorHAnsi" w:hAnsiTheme="minorHAnsi" w:cstheme="minorHAnsi"/>
                <w:sz w:val="20"/>
                <w:szCs w:val="20"/>
              </w:rPr>
              <w:t xml:space="preserve"> </w:t>
            </w:r>
          </w:p>
          <w:p w14:paraId="3CB3DFB3"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lang w:val="it-IT"/>
              </w:rPr>
              <w:t>Evaluare inițială</w:t>
            </w:r>
            <w:r w:rsidRPr="00474C9F">
              <w:rPr>
                <w:rFonts w:asciiTheme="minorHAnsi" w:hAnsiTheme="minorHAnsi" w:cstheme="minorHAnsi"/>
                <w:b/>
                <w:bCs/>
                <w:sz w:val="20"/>
                <w:szCs w:val="20"/>
              </w:rPr>
              <w:t xml:space="preserve"> </w:t>
            </w:r>
          </w:p>
          <w:p w14:paraId="5B999A6F" w14:textId="77777777" w:rsidR="00474C9F" w:rsidRPr="00474C9F" w:rsidRDefault="00474C9F" w:rsidP="00474C9F">
            <w:pPr>
              <w:rPr>
                <w:rFonts w:asciiTheme="minorHAnsi" w:hAnsiTheme="minorHAnsi" w:cstheme="minorHAnsi"/>
                <w:sz w:val="20"/>
                <w:szCs w:val="20"/>
              </w:rPr>
            </w:pPr>
          </w:p>
          <w:p w14:paraId="2EC68E4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 (</w:t>
            </w:r>
            <w:r w:rsidRPr="00474C9F">
              <w:rPr>
                <w:rFonts w:asciiTheme="minorHAnsi" w:hAnsiTheme="minorHAnsi" w:cstheme="minorHAnsi"/>
                <w:i/>
                <w:iCs/>
                <w:sz w:val="20"/>
                <w:szCs w:val="20"/>
              </w:rPr>
              <w:t>sunt utilizate în activitatea sincronă</w:t>
            </w:r>
            <w:r w:rsidRPr="00474C9F">
              <w:rPr>
                <w:rFonts w:asciiTheme="minorHAnsi" w:hAnsiTheme="minorHAnsi" w:cstheme="minorHAnsi"/>
                <w:sz w:val="20"/>
                <w:szCs w:val="20"/>
              </w:rPr>
              <w:t>):</w:t>
            </w:r>
          </w:p>
          <w:p w14:paraId="124E3B7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curs</w:t>
            </w:r>
          </w:p>
          <w:p w14:paraId="5E4B80F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Crăciun D. și M. Iordan (2013), IAC- resurse Web 2.0 pentru viitorul profesor, Ed. Mirton, Timișoara.(pag 3-9)</w:t>
            </w:r>
          </w:p>
          <w:p w14:paraId="119E9969"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4. </w:t>
            </w:r>
            <w:r w:rsidRPr="00474C9F">
              <w:rPr>
                <w:rFonts w:asciiTheme="minorHAnsi" w:hAnsiTheme="minorHAnsi" w:cstheme="minorHAnsi"/>
                <w:sz w:val="20"/>
                <w:szCs w:val="20"/>
                <w:lang w:val="it-IT"/>
              </w:rPr>
              <w:t xml:space="preserve">Cadrul european </w:t>
            </w:r>
            <w:hyperlink r:id="rId8" w:history="1">
              <w:r w:rsidRPr="00474C9F">
                <w:rPr>
                  <w:rStyle w:val="Hyperlink"/>
                  <w:rFonts w:asciiTheme="minorHAnsi" w:hAnsiTheme="minorHAnsi" w:cstheme="minorHAnsi"/>
                  <w:sz w:val="20"/>
                  <w:szCs w:val="20"/>
                  <w:lang w:val="it-IT"/>
                </w:rPr>
                <w:t>DigicompEdu</w:t>
              </w:r>
            </w:hyperlink>
            <w:r w:rsidRPr="00474C9F">
              <w:rPr>
                <w:rStyle w:val="Hyperlink"/>
                <w:rFonts w:asciiTheme="minorHAnsi" w:hAnsiTheme="minorHAnsi" w:cstheme="minorHAnsi"/>
                <w:sz w:val="20"/>
                <w:szCs w:val="20"/>
                <w:lang w:val="it-IT"/>
              </w:rPr>
              <w:t xml:space="preserve"> (</w:t>
            </w:r>
            <w:r w:rsidRPr="00474C9F">
              <w:rPr>
                <w:rFonts w:asciiTheme="minorHAnsi" w:hAnsiTheme="minorHAnsi" w:cstheme="minorHAnsi"/>
                <w:sz w:val="20"/>
                <w:szCs w:val="20"/>
              </w:rPr>
              <w:t>pag. 23-25, 31)</w:t>
            </w:r>
          </w:p>
          <w:p w14:paraId="0C700E4A" w14:textId="77777777" w:rsidR="00474C9F" w:rsidRPr="00474C9F" w:rsidRDefault="00474C9F" w:rsidP="00474C9F">
            <w:pPr>
              <w:rPr>
                <w:rFonts w:asciiTheme="minorHAnsi" w:hAnsiTheme="minorHAnsi" w:cstheme="minorHAnsi"/>
                <w:sz w:val="20"/>
                <w:szCs w:val="20"/>
              </w:rPr>
            </w:pPr>
          </w:p>
          <w:p w14:paraId="2E720044" w14:textId="41E0E8C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Padlet, Mentimeter.</w:t>
            </w:r>
          </w:p>
        </w:tc>
      </w:tr>
      <w:tr w:rsidR="00474C9F" w:rsidRPr="00C4385C" w14:paraId="67C8F17B" w14:textId="77777777" w:rsidTr="00474C9F">
        <w:tc>
          <w:tcPr>
            <w:tcW w:w="2975" w:type="dxa"/>
            <w:shd w:val="clear" w:color="auto" w:fill="auto"/>
          </w:tcPr>
          <w:p w14:paraId="6C4DEC9B"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2.Concepte aduse de noile tehnologii în educație. </w:t>
            </w:r>
          </w:p>
          <w:p w14:paraId="047AF4DE" w14:textId="674BE8AA" w:rsidR="00474C9F" w:rsidRPr="00474C9F" w:rsidRDefault="00474C9F" w:rsidP="00474C9F">
            <w:pPr>
              <w:pStyle w:val="ListParagraph"/>
              <w:ind w:left="0"/>
              <w:rPr>
                <w:rFonts w:asciiTheme="minorHAnsi" w:hAnsiTheme="minorHAnsi" w:cstheme="minorHAnsi"/>
                <w:bCs/>
                <w:sz w:val="20"/>
                <w:szCs w:val="20"/>
              </w:rPr>
            </w:pPr>
            <w:r w:rsidRPr="00474C9F">
              <w:rPr>
                <w:rFonts w:asciiTheme="minorHAnsi" w:hAnsiTheme="minorHAnsi" w:cstheme="minorHAnsi"/>
                <w:b/>
                <w:sz w:val="20"/>
                <w:szCs w:val="20"/>
              </w:rPr>
              <w:t>Resurse și practici educaționale deschise</w:t>
            </w:r>
            <w:r w:rsidRPr="00474C9F">
              <w:rPr>
                <w:rFonts w:asciiTheme="minorHAnsi" w:hAnsiTheme="minorHAnsi" w:cstheme="minorHAnsi"/>
                <w:bCs/>
                <w:sz w:val="20"/>
                <w:szCs w:val="20"/>
              </w:rPr>
              <w:t xml:space="preserve"> (</w:t>
            </w:r>
            <w:r w:rsidR="00342546">
              <w:rPr>
                <w:rFonts w:asciiTheme="minorHAnsi" w:hAnsiTheme="minorHAnsi" w:cstheme="minorHAnsi"/>
                <w:bCs/>
                <w:sz w:val="20"/>
                <w:szCs w:val="20"/>
              </w:rPr>
              <w:t>C1, C3)</w:t>
            </w:r>
          </w:p>
          <w:p w14:paraId="1FE7055E" w14:textId="7C10942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7CC5BAD7" w14:textId="23119702"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conversaţia euristică, exemplificarea</w:t>
            </w:r>
          </w:p>
        </w:tc>
        <w:tc>
          <w:tcPr>
            <w:tcW w:w="3500" w:type="dxa"/>
            <w:shd w:val="clear" w:color="auto" w:fill="auto"/>
          </w:tcPr>
          <w:p w14:paraId="74DAE99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și se exemplifică conceptele în educație de noile tehnologii și modul în care acestea influențează procesul didactic</w:t>
            </w:r>
          </w:p>
          <w:p w14:paraId="0D4012B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Seanalizează resursele educaționale deschise (RED) utile în învățământul preuniversitar obligatoriu</w:t>
            </w:r>
          </w:p>
          <w:p w14:paraId="6E1B77DB"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sz w:val="20"/>
                <w:szCs w:val="20"/>
              </w:rPr>
              <w:t>Se prezintă succint diverse aplicații și modalități de integrare a TIC în educație în general cu particularizări în funcție de specializarea studentului</w:t>
            </w:r>
          </w:p>
          <w:p w14:paraId="2ED20A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Referințe:</w:t>
            </w:r>
          </w:p>
          <w:p w14:paraId="4AE18AE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499BA254" w14:textId="0FA65AA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2. Crăciun, D., Proiectarea și realizarea resurselor de instruire online. în Grosseck, G. &amp; Crăciun, D. (2020). Ghid practic de resurse educaționale și digitale pentru instruire online. Editura Universității de Vest din Timișoara </w:t>
            </w:r>
            <w:r w:rsidRPr="00474C9F">
              <w:rPr>
                <w:rFonts w:asciiTheme="minorHAnsi" w:hAnsiTheme="minorHAnsi" w:cstheme="minorHAnsi"/>
                <w:color w:val="FF0000"/>
                <w:sz w:val="20"/>
                <w:szCs w:val="20"/>
              </w:rPr>
              <w:t xml:space="preserve"> </w:t>
            </w:r>
            <w:r w:rsidRPr="00474C9F">
              <w:rPr>
                <w:rFonts w:asciiTheme="minorHAnsi" w:hAnsiTheme="minorHAnsi" w:cstheme="minorHAnsi"/>
                <w:sz w:val="20"/>
                <w:szCs w:val="20"/>
              </w:rPr>
              <w:t xml:space="preserve">(pag. </w:t>
            </w:r>
            <w:r w:rsidR="002E676D">
              <w:rPr>
                <w:rFonts w:asciiTheme="minorHAnsi" w:hAnsiTheme="minorHAnsi" w:cstheme="minorHAnsi"/>
                <w:sz w:val="20"/>
                <w:szCs w:val="20"/>
              </w:rPr>
              <w:t>9-28</w:t>
            </w:r>
            <w:r w:rsidRPr="00474C9F">
              <w:rPr>
                <w:rFonts w:asciiTheme="minorHAnsi" w:hAnsiTheme="minorHAnsi" w:cstheme="minorHAnsi"/>
                <w:sz w:val="20"/>
                <w:szCs w:val="20"/>
              </w:rPr>
              <w:t>)</w:t>
            </w:r>
          </w:p>
          <w:p w14:paraId="72AF507F" w14:textId="77777777" w:rsidR="00474C9F" w:rsidRPr="00474C9F" w:rsidRDefault="00474C9F" w:rsidP="00474C9F">
            <w:pPr>
              <w:rPr>
                <w:rFonts w:asciiTheme="minorHAnsi" w:hAnsiTheme="minorHAnsi" w:cstheme="minorHAnsi"/>
                <w:color w:val="FF0000"/>
                <w:sz w:val="20"/>
                <w:szCs w:val="20"/>
              </w:rPr>
            </w:pPr>
            <w:r w:rsidRPr="00474C9F">
              <w:rPr>
                <w:rFonts w:asciiTheme="minorHAnsi" w:hAnsiTheme="minorHAnsi" w:cstheme="minorHAnsi"/>
                <w:sz w:val="20"/>
                <w:szCs w:val="20"/>
              </w:rPr>
              <w:t>3.Huang, R., Liu, D., Tlili, A., Knyazeva, S., Chang, T. W., Zhang, X., Burgos, D., Jemni, M., Zhang, M., Zhuang, R., &amp; Holotescu, C. (2020). Ghid pentru aplicarea Practicilor Educaționale Deschise în timpul pandemiei de coronavirus. Utilizarea Resurselor Educaționale Deschise în conformitate cu Recomandările UNESCO, traducere și adaptare: Grosseck, G., Andone, D. &amp; Holotescu, C., Beijing: Smart Learning Institute of Beijing Normal University (pag. 28-42)</w:t>
            </w:r>
          </w:p>
          <w:p w14:paraId="4AB00C20" w14:textId="77777777" w:rsidR="00474C9F" w:rsidRPr="00474C9F" w:rsidRDefault="00474C9F" w:rsidP="00474C9F">
            <w:pPr>
              <w:rPr>
                <w:rFonts w:asciiTheme="minorHAnsi" w:hAnsiTheme="minorHAnsi" w:cstheme="minorHAnsi"/>
                <w:color w:val="4F81BD" w:themeColor="accent1"/>
                <w:sz w:val="20"/>
                <w:szCs w:val="20"/>
              </w:rPr>
            </w:pPr>
          </w:p>
          <w:p w14:paraId="489DC630" w14:textId="5ECE085B"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 Mentimeter</w:t>
            </w:r>
          </w:p>
        </w:tc>
      </w:tr>
      <w:tr w:rsidR="00474C9F" w:rsidRPr="00C4385C" w14:paraId="18F5C6E7" w14:textId="77777777" w:rsidTr="00474C9F">
        <w:tc>
          <w:tcPr>
            <w:tcW w:w="2975" w:type="dxa"/>
            <w:shd w:val="clear" w:color="auto" w:fill="auto"/>
          </w:tcPr>
          <w:p w14:paraId="21237802"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 xml:space="preserve">3.Proiectarea instruirii. </w:t>
            </w:r>
          </w:p>
          <w:p w14:paraId="68BF9C3F" w14:textId="2E975765" w:rsidR="00474C9F" w:rsidRPr="00474C9F" w:rsidRDefault="00474C9F" w:rsidP="00474C9F">
            <w:pPr>
              <w:ind w:left="144"/>
              <w:rPr>
                <w:rFonts w:asciiTheme="minorHAnsi" w:hAnsiTheme="minorHAnsi" w:cstheme="minorHAnsi"/>
                <w:b/>
                <w:bCs/>
                <w:sz w:val="20"/>
                <w:szCs w:val="20"/>
              </w:rPr>
            </w:pPr>
            <w:r w:rsidRPr="00474C9F">
              <w:rPr>
                <w:rFonts w:asciiTheme="minorHAnsi" w:hAnsiTheme="minorHAnsi" w:cstheme="minorHAnsi"/>
                <w:b/>
                <w:sz w:val="20"/>
                <w:szCs w:val="20"/>
              </w:rPr>
              <w:t>Resurse digitale și modele pedagogice. (</w:t>
            </w:r>
            <w:r w:rsidR="00342546">
              <w:rPr>
                <w:rFonts w:asciiTheme="minorHAnsi" w:hAnsiTheme="minorHAnsi" w:cstheme="minorHAnsi"/>
                <w:b/>
                <w:sz w:val="20"/>
                <w:szCs w:val="20"/>
              </w:rPr>
              <w:t>C1, C2, RA2, RA3)</w:t>
            </w:r>
          </w:p>
          <w:p w14:paraId="19DA0D95" w14:textId="77777777" w:rsidR="00474C9F" w:rsidRPr="00474C9F"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lastRenderedPageBreak/>
              <w:t>Proiectare instruirii mediate de tehnologie</w:t>
            </w:r>
          </w:p>
          <w:p w14:paraId="5D47C7CC" w14:textId="77777777" w:rsidR="00474C9F" w:rsidRPr="00474C9F"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Resurse educaționale în format digital. Clasificare</w:t>
            </w:r>
          </w:p>
          <w:p w14:paraId="25C8BF91" w14:textId="77777777" w:rsidR="00474C9F" w:rsidRPr="00474C9F"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Modele/metode pedagogice specifice instruirii asistate de tehnologie (modelul TPACK, modelul SAMR, PIC-RAT, UDL)</w:t>
            </w:r>
          </w:p>
          <w:p w14:paraId="5A4EE0D2" w14:textId="2169EB1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1F13C071" w14:textId="776C2A1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Prelegere, conversaţia euristică, exemplificarea</w:t>
            </w:r>
          </w:p>
        </w:tc>
        <w:tc>
          <w:tcPr>
            <w:tcW w:w="3500" w:type="dxa"/>
            <w:shd w:val="clear" w:color="auto" w:fill="auto"/>
          </w:tcPr>
          <w:p w14:paraId="0B97ADAB"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și se exemplifică exigenţele de proiectare asistat</w:t>
            </w:r>
            <w:r w:rsidRPr="00474C9F">
              <w:rPr>
                <w:rFonts w:asciiTheme="minorHAnsi" w:hAnsiTheme="minorHAnsi" w:cstheme="minorHAnsi"/>
                <w:sz w:val="20"/>
                <w:szCs w:val="20"/>
                <w:lang w:val="it-IT"/>
              </w:rPr>
              <w:t xml:space="preserve">ă de tehnologie </w:t>
            </w:r>
            <w:r w:rsidRPr="00474C9F">
              <w:rPr>
                <w:rFonts w:asciiTheme="minorHAnsi" w:hAnsiTheme="minorHAnsi" w:cstheme="minorHAnsi"/>
                <w:sz w:val="20"/>
                <w:szCs w:val="20"/>
              </w:rPr>
              <w:t xml:space="preserve">şi modele pedagogice ce vizează IAC (legătura dintre </w:t>
            </w:r>
            <w:r w:rsidRPr="00474C9F">
              <w:rPr>
                <w:rFonts w:asciiTheme="minorHAnsi" w:hAnsiTheme="minorHAnsi" w:cstheme="minorHAnsi"/>
                <w:sz w:val="20"/>
                <w:szCs w:val="20"/>
              </w:rPr>
              <w:lastRenderedPageBreak/>
              <w:t>cunoștințele de specialitate, pedagogice, tehnologice și cursant)</w:t>
            </w:r>
          </w:p>
          <w:p w14:paraId="54EE2F98"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50A4B61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59EA11A1" w14:textId="3FB38E03" w:rsidR="00474C9F" w:rsidRPr="00474C9F" w:rsidRDefault="00474C9F" w:rsidP="00474C9F">
            <w:pPr>
              <w:rPr>
                <w:rFonts w:asciiTheme="minorHAnsi" w:hAnsiTheme="minorHAnsi" w:cstheme="minorHAnsi"/>
                <w:color w:val="FF0000"/>
                <w:sz w:val="20"/>
                <w:szCs w:val="20"/>
              </w:rPr>
            </w:pPr>
            <w:r w:rsidRPr="00474C9F">
              <w:rPr>
                <w:rFonts w:asciiTheme="minorHAnsi" w:hAnsiTheme="minorHAnsi" w:cstheme="minorHAnsi"/>
                <w:sz w:val="20"/>
                <w:szCs w:val="20"/>
              </w:rPr>
              <w:t xml:space="preserve">2. Crăciun, D., Proiectarea și realizarea resurselor de instruire online. în Grosseck, G. &amp; Crăciun, D. (2020). Ghid practic de resurse educaționale și digitale pentru instruire online. Editura Universității de Vest din Timișoara </w:t>
            </w:r>
            <w:r w:rsidRPr="00474C9F">
              <w:rPr>
                <w:rFonts w:asciiTheme="minorHAnsi" w:hAnsiTheme="minorHAnsi" w:cstheme="minorHAnsi"/>
                <w:color w:val="FF0000"/>
                <w:sz w:val="20"/>
                <w:szCs w:val="20"/>
              </w:rPr>
              <w:t xml:space="preserve"> </w:t>
            </w:r>
            <w:r w:rsidRPr="00474C9F">
              <w:rPr>
                <w:rFonts w:asciiTheme="minorHAnsi" w:hAnsiTheme="minorHAnsi" w:cstheme="minorHAnsi"/>
                <w:sz w:val="20"/>
                <w:szCs w:val="20"/>
              </w:rPr>
              <w:t xml:space="preserve">(pag. </w:t>
            </w:r>
            <w:r w:rsidR="002E676D">
              <w:rPr>
                <w:rFonts w:asciiTheme="minorHAnsi" w:hAnsiTheme="minorHAnsi" w:cstheme="minorHAnsi"/>
                <w:sz w:val="20"/>
                <w:szCs w:val="20"/>
              </w:rPr>
              <w:t>51-63</w:t>
            </w:r>
            <w:r w:rsidRPr="00474C9F">
              <w:rPr>
                <w:rFonts w:asciiTheme="minorHAnsi" w:hAnsiTheme="minorHAnsi" w:cstheme="minorHAnsi"/>
                <w:sz w:val="20"/>
                <w:szCs w:val="20"/>
              </w:rPr>
              <w:t>)</w:t>
            </w:r>
          </w:p>
          <w:p w14:paraId="03B32AB4" w14:textId="77777777" w:rsidR="00474C9F" w:rsidRPr="00474C9F" w:rsidRDefault="00474C9F" w:rsidP="00474C9F">
            <w:pPr>
              <w:rPr>
                <w:rFonts w:asciiTheme="minorHAnsi" w:hAnsiTheme="minorHAnsi" w:cstheme="minorHAnsi"/>
                <w:iCs/>
                <w:color w:val="000000" w:themeColor="text1"/>
                <w:sz w:val="20"/>
                <w:szCs w:val="20"/>
              </w:rPr>
            </w:pPr>
          </w:p>
          <w:p w14:paraId="53CA74F5" w14:textId="0B79ED5F"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Jamboard</w:t>
            </w:r>
          </w:p>
        </w:tc>
      </w:tr>
      <w:tr w:rsidR="00474C9F" w:rsidRPr="00C4385C" w14:paraId="611A9AF8" w14:textId="77777777" w:rsidTr="00474C9F">
        <w:tc>
          <w:tcPr>
            <w:tcW w:w="2975" w:type="dxa"/>
            <w:shd w:val="clear" w:color="auto" w:fill="auto"/>
          </w:tcPr>
          <w:p w14:paraId="5F940EE8" w14:textId="58CD3B77" w:rsidR="00474C9F" w:rsidRPr="00474C9F" w:rsidRDefault="00474C9F" w:rsidP="00474C9F">
            <w:pPr>
              <w:pStyle w:val="ListParagraph"/>
              <w:ind w:left="0"/>
              <w:rPr>
                <w:rFonts w:asciiTheme="minorHAnsi" w:hAnsiTheme="minorHAnsi" w:cstheme="minorHAnsi"/>
                <w:b/>
                <w:bCs/>
                <w:sz w:val="20"/>
                <w:szCs w:val="20"/>
              </w:rPr>
            </w:pPr>
            <w:r w:rsidRPr="00474C9F">
              <w:rPr>
                <w:rFonts w:asciiTheme="minorHAnsi" w:hAnsiTheme="minorHAnsi" w:cstheme="minorHAnsi"/>
                <w:b/>
                <w:sz w:val="20"/>
                <w:szCs w:val="20"/>
              </w:rPr>
              <w:lastRenderedPageBreak/>
              <w:t>4.Comunicare și colaborare în mediul virtual. (</w:t>
            </w:r>
            <w:r w:rsidR="00342546">
              <w:rPr>
                <w:rFonts w:asciiTheme="minorHAnsi" w:hAnsiTheme="minorHAnsi" w:cstheme="minorHAnsi"/>
                <w:b/>
                <w:sz w:val="20"/>
                <w:szCs w:val="20"/>
              </w:rPr>
              <w:t>C1,C2, C3, RA2)</w:t>
            </w:r>
          </w:p>
          <w:p w14:paraId="4E0CB95D" w14:textId="77777777" w:rsidR="00474C9F" w:rsidRPr="00474C9F" w:rsidRDefault="00474C9F" w:rsidP="00C9313A">
            <w:pPr>
              <w:pStyle w:val="ListParagraph"/>
              <w:numPr>
                <w:ilvl w:val="0"/>
                <w:numId w:val="8"/>
              </w:numPr>
              <w:ind w:left="144" w:hanging="144"/>
              <w:rPr>
                <w:rFonts w:asciiTheme="minorHAnsi" w:hAnsiTheme="minorHAnsi" w:cstheme="minorHAnsi"/>
                <w:sz w:val="20"/>
                <w:szCs w:val="20"/>
              </w:rPr>
            </w:pPr>
            <w:r w:rsidRPr="00474C9F">
              <w:rPr>
                <w:rFonts w:asciiTheme="minorHAnsi" w:hAnsiTheme="minorHAnsi" w:cstheme="minorHAnsi"/>
                <w:sz w:val="20"/>
                <w:szCs w:val="20"/>
              </w:rPr>
              <w:t>Organizarea învățării sincronă, asincronă și mixtă. Resurse și activități colaborative</w:t>
            </w:r>
          </w:p>
          <w:p w14:paraId="27DC54FA" w14:textId="593011E1"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4AB4B21E" w14:textId="242AD09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problematizarea, analogia, exemplificarea</w:t>
            </w:r>
          </w:p>
        </w:tc>
        <w:tc>
          <w:tcPr>
            <w:tcW w:w="3500" w:type="dxa"/>
            <w:shd w:val="clear" w:color="auto" w:fill="auto"/>
          </w:tcPr>
          <w:p w14:paraId="198FE66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discută problema diverselor tipuri de interacţiune </w:t>
            </w:r>
            <w:r w:rsidRPr="00474C9F">
              <w:rPr>
                <w:rFonts w:asciiTheme="minorHAnsi" w:hAnsiTheme="minorHAnsi" w:cstheme="minorHAnsi"/>
                <w:iCs/>
                <w:sz w:val="20"/>
                <w:szCs w:val="20"/>
              </w:rPr>
              <w:t>î</w:t>
            </w:r>
            <w:r w:rsidRPr="00474C9F">
              <w:rPr>
                <w:rFonts w:asciiTheme="minorHAnsi" w:hAnsiTheme="minorHAnsi" w:cstheme="minorHAnsi"/>
                <w:sz w:val="20"/>
                <w:szCs w:val="20"/>
              </w:rPr>
              <w:t xml:space="preserve">n mediul virtual, tipuri de reţele 1.0, 2.0, 3.0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facilităţile oferite educaţiei de acestea.</w:t>
            </w:r>
          </w:p>
          <w:p w14:paraId="4086B8D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0B6DC529"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D315A17" w14:textId="46D1CB1A" w:rsidR="00474C9F" w:rsidRDefault="00474C9F" w:rsidP="00474C9F">
            <w:pPr>
              <w:pStyle w:val="Heading1"/>
              <w:spacing w:before="0"/>
              <w:jc w:val="both"/>
              <w:rPr>
                <w:rFonts w:asciiTheme="minorHAnsi" w:hAnsiTheme="minorHAnsi" w:cstheme="minorHAnsi"/>
                <w:b w:val="0"/>
                <w:bCs w:val="0"/>
                <w:sz w:val="20"/>
                <w:szCs w:val="20"/>
              </w:rPr>
            </w:pPr>
            <w:r w:rsidRPr="006A41E8">
              <w:rPr>
                <w:rFonts w:asciiTheme="minorHAnsi" w:hAnsiTheme="minorHAnsi" w:cstheme="minorHAnsi"/>
                <w:b w:val="0"/>
                <w:bCs w:val="0"/>
                <w:sz w:val="20"/>
                <w:szCs w:val="20"/>
              </w:rPr>
              <w:t xml:space="preserve">2. </w:t>
            </w:r>
            <w:r w:rsidRPr="006A41E8">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w:t>
            </w:r>
            <w:r w:rsidRPr="006A41E8">
              <w:rPr>
                <w:rFonts w:asciiTheme="minorHAnsi" w:hAnsiTheme="minorHAnsi" w:cstheme="minorHAnsi"/>
                <w:b w:val="0"/>
                <w:bCs w:val="0"/>
                <w:sz w:val="20"/>
                <w:szCs w:val="20"/>
              </w:rPr>
              <w:t>(pag. 62-75)</w:t>
            </w:r>
          </w:p>
          <w:p w14:paraId="5C6CA73A" w14:textId="421B6172" w:rsidR="002E676D" w:rsidRPr="002578CC" w:rsidRDefault="002E676D" w:rsidP="002E676D">
            <w:pPr>
              <w:pStyle w:val="Heading1"/>
              <w:spacing w:before="0" w:after="0"/>
              <w:jc w:val="both"/>
              <w:rPr>
                <w:rFonts w:asciiTheme="minorHAnsi" w:eastAsia="Calibri" w:hAnsiTheme="minorHAnsi" w:cstheme="minorHAnsi"/>
                <w:b w:val="0"/>
                <w:bCs w:val="0"/>
                <w:sz w:val="20"/>
                <w:szCs w:val="20"/>
              </w:rPr>
            </w:pPr>
            <w:r>
              <w:rPr>
                <w:rFonts w:asciiTheme="minorHAnsi" w:hAnsiTheme="minorHAnsi"/>
                <w:b w:val="0"/>
                <w:bCs w:val="0"/>
                <w:sz w:val="20"/>
                <w:szCs w:val="20"/>
              </w:rPr>
              <w:t>3.</w:t>
            </w:r>
            <w:r w:rsidRPr="002578CC">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79696C4C" w14:textId="77777777" w:rsidR="002E676D" w:rsidRPr="002E676D" w:rsidRDefault="002E676D" w:rsidP="002E676D"/>
          <w:p w14:paraId="3959CD91" w14:textId="77777777" w:rsidR="00474C9F" w:rsidRPr="00474C9F" w:rsidRDefault="00474C9F" w:rsidP="00474C9F">
            <w:pPr>
              <w:rPr>
                <w:rFonts w:asciiTheme="minorHAnsi" w:hAnsiTheme="minorHAnsi" w:cstheme="minorHAnsi"/>
                <w:sz w:val="20"/>
                <w:szCs w:val="20"/>
              </w:rPr>
            </w:pPr>
          </w:p>
          <w:p w14:paraId="112204B0" w14:textId="453009C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 Wordwall</w:t>
            </w:r>
          </w:p>
        </w:tc>
      </w:tr>
      <w:tr w:rsidR="00474C9F" w:rsidRPr="00C4385C" w14:paraId="36E24C09" w14:textId="77777777" w:rsidTr="00474C9F">
        <w:tc>
          <w:tcPr>
            <w:tcW w:w="2975" w:type="dxa"/>
            <w:shd w:val="clear" w:color="auto" w:fill="auto"/>
          </w:tcPr>
          <w:p w14:paraId="5EF39917" w14:textId="4AF647D2"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t>5.Metode și tehnici de evaluare asistată de tehnologie.</w:t>
            </w:r>
            <w:r w:rsidRPr="00474C9F">
              <w:rPr>
                <w:rFonts w:asciiTheme="minorHAnsi" w:hAnsiTheme="minorHAnsi" w:cstheme="minorHAnsi"/>
                <w:sz w:val="20"/>
                <w:szCs w:val="20"/>
              </w:rPr>
              <w:t xml:space="preserve"> (</w:t>
            </w:r>
            <w:r w:rsidR="00342546">
              <w:rPr>
                <w:rFonts w:asciiTheme="minorHAnsi" w:hAnsiTheme="minorHAnsi" w:cstheme="minorHAnsi"/>
                <w:b/>
                <w:bCs/>
                <w:sz w:val="20"/>
                <w:szCs w:val="20"/>
              </w:rPr>
              <w:t>C1</w:t>
            </w:r>
            <w:r w:rsidRPr="00474C9F">
              <w:rPr>
                <w:rFonts w:asciiTheme="minorHAnsi" w:hAnsiTheme="minorHAnsi" w:cstheme="minorHAnsi"/>
                <w:b/>
                <w:bCs/>
                <w:sz w:val="20"/>
                <w:szCs w:val="20"/>
              </w:rPr>
              <w:t xml:space="preserve">, </w:t>
            </w:r>
            <w:r w:rsidR="00342546">
              <w:rPr>
                <w:rFonts w:asciiTheme="minorHAnsi" w:hAnsiTheme="minorHAnsi" w:cstheme="minorHAnsi"/>
                <w:b/>
                <w:bCs/>
                <w:sz w:val="20"/>
                <w:szCs w:val="20"/>
              </w:rPr>
              <w:t>C2, RA3</w:t>
            </w:r>
            <w:r w:rsidRPr="00474C9F">
              <w:rPr>
                <w:rFonts w:asciiTheme="minorHAnsi" w:hAnsiTheme="minorHAnsi" w:cstheme="minorHAnsi"/>
                <w:b/>
                <w:bCs/>
                <w:sz w:val="20"/>
                <w:szCs w:val="20"/>
              </w:rPr>
              <w:t>)</w:t>
            </w:r>
          </w:p>
          <w:p w14:paraId="4244EEFB" w14:textId="77777777" w:rsidR="00474C9F" w:rsidRPr="00474C9F" w:rsidRDefault="00474C9F" w:rsidP="00C9313A">
            <w:pPr>
              <w:pStyle w:val="ListParagraph"/>
              <w:numPr>
                <w:ilvl w:val="0"/>
                <w:numId w:val="8"/>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Tendințe, proiectare</w:t>
            </w:r>
          </w:p>
          <w:p w14:paraId="6990F50A" w14:textId="77777777"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Evaluarea de la f-2-f la online, </w:t>
            </w:r>
            <w:r w:rsidRPr="00474C9F">
              <w:rPr>
                <w:rFonts w:asciiTheme="minorHAnsi" w:hAnsiTheme="minorHAnsi" w:cstheme="minorHAnsi"/>
                <w:b/>
                <w:bCs/>
                <w:sz w:val="20"/>
                <w:szCs w:val="20"/>
              </w:rPr>
              <w:t>evaluarea formativă</w:t>
            </w:r>
            <w:r w:rsidRPr="00474C9F">
              <w:rPr>
                <w:rFonts w:asciiTheme="minorHAnsi" w:hAnsiTheme="minorHAnsi" w:cstheme="minorHAnsi"/>
                <w:sz w:val="20"/>
                <w:szCs w:val="20"/>
              </w:rPr>
              <w:t xml:space="preserve"> </w:t>
            </w:r>
          </w:p>
          <w:p w14:paraId="79156303" w14:textId="445905CB"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Instrumente/resurse digitale specifice EAC/EAT</w:t>
            </w:r>
            <w:r w:rsidR="00B346C9">
              <w:rPr>
                <w:rFonts w:asciiTheme="minorHAnsi" w:hAnsiTheme="minorHAnsi" w:cstheme="minorHAnsi"/>
                <w:sz w:val="20"/>
                <w:szCs w:val="20"/>
              </w:rPr>
              <w:t xml:space="preserve"> 1</w:t>
            </w:r>
          </w:p>
          <w:p w14:paraId="67B4158B" w14:textId="2406126A"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02AB60B9" w14:textId="17FD3F1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conversația, problematizarea exemplificarea</w:t>
            </w:r>
          </w:p>
        </w:tc>
        <w:tc>
          <w:tcPr>
            <w:tcW w:w="3500" w:type="dxa"/>
            <w:shd w:val="clear" w:color="auto" w:fill="auto"/>
          </w:tcPr>
          <w:p w14:paraId="6969C28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prezintă metode tradiționale și moderne specifice învățării f-2f, online și mixte, inclusiv resurse digitale specifice evaluării formative. </w:t>
            </w:r>
          </w:p>
          <w:p w14:paraId="19595E5C" w14:textId="77777777" w:rsidR="00474C9F" w:rsidRPr="00474C9F" w:rsidRDefault="00474C9F" w:rsidP="00474C9F">
            <w:pPr>
              <w:rPr>
                <w:rFonts w:asciiTheme="minorHAnsi" w:hAnsiTheme="minorHAnsi" w:cstheme="minorHAnsi"/>
                <w:sz w:val="20"/>
                <w:szCs w:val="20"/>
              </w:rPr>
            </w:pPr>
          </w:p>
          <w:p w14:paraId="1485BFA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6A16F190"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D3E177A" w14:textId="0BE7F086" w:rsidR="00474C9F" w:rsidRPr="006A41E8" w:rsidRDefault="00474C9F" w:rsidP="00474C9F">
            <w:pPr>
              <w:pStyle w:val="Heading1"/>
              <w:spacing w:before="0"/>
              <w:jc w:val="both"/>
              <w:rPr>
                <w:rFonts w:asciiTheme="minorHAnsi" w:hAnsiTheme="minorHAnsi" w:cstheme="minorHAnsi"/>
                <w:b w:val="0"/>
                <w:bCs w:val="0"/>
                <w:color w:val="FF0000"/>
                <w:sz w:val="20"/>
                <w:szCs w:val="20"/>
              </w:rPr>
            </w:pPr>
            <w:r w:rsidRPr="006A41E8">
              <w:rPr>
                <w:rFonts w:asciiTheme="minorHAnsi" w:hAnsiTheme="minorHAnsi" w:cstheme="minorHAnsi"/>
                <w:b w:val="0"/>
                <w:bCs w:val="0"/>
                <w:sz w:val="20"/>
                <w:szCs w:val="20"/>
              </w:rPr>
              <w:t xml:space="preserve">2. </w:t>
            </w:r>
            <w:r w:rsidRPr="006A41E8">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w:t>
            </w:r>
            <w:r w:rsidRPr="006A41E8">
              <w:rPr>
                <w:rFonts w:asciiTheme="minorHAnsi" w:hAnsiTheme="minorHAnsi" w:cstheme="minorHAnsi"/>
                <w:b w:val="0"/>
                <w:bCs w:val="0"/>
                <w:sz w:val="20"/>
                <w:szCs w:val="20"/>
              </w:rPr>
              <w:t xml:space="preserve">(pag. </w:t>
            </w:r>
            <w:r w:rsidR="002E676D">
              <w:rPr>
                <w:rFonts w:asciiTheme="minorHAnsi" w:hAnsiTheme="minorHAnsi" w:cstheme="minorHAnsi"/>
                <w:b w:val="0"/>
                <w:bCs w:val="0"/>
                <w:sz w:val="20"/>
                <w:szCs w:val="20"/>
              </w:rPr>
              <w:t>79-111</w:t>
            </w:r>
            <w:r w:rsidRPr="006A41E8">
              <w:rPr>
                <w:rFonts w:asciiTheme="minorHAnsi" w:hAnsiTheme="minorHAnsi" w:cstheme="minorHAnsi"/>
                <w:b w:val="0"/>
                <w:bCs w:val="0"/>
                <w:sz w:val="20"/>
                <w:szCs w:val="20"/>
              </w:rPr>
              <w:t>)</w:t>
            </w:r>
          </w:p>
          <w:p w14:paraId="221767F5" w14:textId="77777777" w:rsidR="00474C9F" w:rsidRPr="00474C9F" w:rsidRDefault="00474C9F" w:rsidP="00474C9F">
            <w:pPr>
              <w:rPr>
                <w:rFonts w:asciiTheme="minorHAnsi" w:hAnsiTheme="minorHAnsi" w:cstheme="minorHAnsi"/>
                <w:color w:val="4F81BD" w:themeColor="accent1"/>
                <w:sz w:val="20"/>
                <w:szCs w:val="20"/>
              </w:rPr>
            </w:pPr>
          </w:p>
          <w:p w14:paraId="03AA49EA" w14:textId="76FBE42A"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Edpuzzle</w:t>
            </w:r>
          </w:p>
        </w:tc>
      </w:tr>
      <w:tr w:rsidR="00474C9F" w:rsidRPr="00C4385C" w14:paraId="644007FE" w14:textId="77777777" w:rsidTr="00474C9F">
        <w:tc>
          <w:tcPr>
            <w:tcW w:w="2975" w:type="dxa"/>
            <w:shd w:val="clear" w:color="auto" w:fill="auto"/>
          </w:tcPr>
          <w:p w14:paraId="386D0802"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6. Evaluarea sumativă asistată de tehnologie </w:t>
            </w:r>
          </w:p>
          <w:p w14:paraId="49D90C2B" w14:textId="29AA0ED1"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t>Sisteme de management al învățării în mediul digital e-learning.</w:t>
            </w:r>
            <w:r w:rsidRPr="00474C9F">
              <w:rPr>
                <w:rFonts w:asciiTheme="minorHAnsi" w:hAnsiTheme="minorHAnsi" w:cstheme="minorHAnsi"/>
                <w:sz w:val="20"/>
                <w:szCs w:val="20"/>
              </w:rPr>
              <w:t xml:space="preserve"> (</w:t>
            </w:r>
            <w:r w:rsidR="00342546">
              <w:rPr>
                <w:rFonts w:asciiTheme="minorHAnsi" w:hAnsiTheme="minorHAnsi" w:cstheme="minorHAnsi"/>
                <w:sz w:val="20"/>
                <w:szCs w:val="20"/>
              </w:rPr>
              <w:t>C</w:t>
            </w:r>
            <w:r w:rsidRPr="00474C9F">
              <w:rPr>
                <w:rFonts w:asciiTheme="minorHAnsi" w:hAnsiTheme="minorHAnsi" w:cstheme="minorHAnsi"/>
                <w:b/>
                <w:bCs/>
                <w:sz w:val="20"/>
                <w:szCs w:val="20"/>
              </w:rPr>
              <w:t>1,</w:t>
            </w:r>
            <w:r w:rsidR="00342546">
              <w:rPr>
                <w:rFonts w:asciiTheme="minorHAnsi" w:hAnsiTheme="minorHAnsi" w:cstheme="minorHAnsi"/>
                <w:b/>
                <w:bCs/>
                <w:sz w:val="20"/>
                <w:szCs w:val="20"/>
              </w:rPr>
              <w:t xml:space="preserve"> C2, RA2, RA3)</w:t>
            </w:r>
            <w:r w:rsidRPr="00474C9F">
              <w:rPr>
                <w:rFonts w:asciiTheme="minorHAnsi" w:hAnsiTheme="minorHAnsi" w:cstheme="minorHAnsi"/>
                <w:b/>
                <w:bCs/>
                <w:sz w:val="20"/>
                <w:szCs w:val="20"/>
              </w:rPr>
              <w:t xml:space="preserve"> </w:t>
            </w:r>
          </w:p>
          <w:p w14:paraId="26B4A67D" w14:textId="77777777"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Caracteristici LMS. Exemple (MOODLE, Edmodo, Google Classroom, AeL, ClassDojo etc.)</w:t>
            </w:r>
          </w:p>
          <w:p w14:paraId="7B63CD38" w14:textId="77777777"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Evaluarea sumativă de la f-2-f la online.</w:t>
            </w:r>
          </w:p>
          <w:p w14:paraId="3EC4C5F2" w14:textId="3D03FC5F" w:rsid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Instrumente/resurse digitale specifice </w:t>
            </w:r>
            <w:r w:rsidR="00B346C9" w:rsidRPr="00474C9F">
              <w:rPr>
                <w:rFonts w:asciiTheme="minorHAnsi" w:hAnsiTheme="minorHAnsi" w:cstheme="minorHAnsi"/>
                <w:sz w:val="20"/>
                <w:szCs w:val="20"/>
              </w:rPr>
              <w:t>EAC/EAT</w:t>
            </w:r>
            <w:r w:rsidR="00B346C9">
              <w:rPr>
                <w:rFonts w:asciiTheme="minorHAnsi" w:hAnsiTheme="minorHAnsi" w:cstheme="minorHAnsi"/>
                <w:sz w:val="20"/>
                <w:szCs w:val="20"/>
              </w:rPr>
              <w:t xml:space="preserve"> 2</w:t>
            </w:r>
          </w:p>
          <w:p w14:paraId="4A2282B2" w14:textId="77777777" w:rsidR="00802A38" w:rsidRDefault="00802A38" w:rsidP="00802A38">
            <w:pPr>
              <w:contextualSpacing/>
              <w:rPr>
                <w:rFonts w:asciiTheme="minorHAnsi" w:hAnsiTheme="minorHAnsi" w:cstheme="minorHAnsi"/>
                <w:b/>
                <w:bCs/>
                <w:i/>
                <w:iCs/>
                <w:sz w:val="20"/>
                <w:szCs w:val="20"/>
              </w:rPr>
            </w:pPr>
          </w:p>
          <w:p w14:paraId="56200B57" w14:textId="3BFEA2B7" w:rsidR="00802A38" w:rsidRPr="00B346C9" w:rsidRDefault="00802A38" w:rsidP="00802A38">
            <w:pPr>
              <w:contextualSpacing/>
              <w:rPr>
                <w:rFonts w:asciiTheme="minorHAnsi" w:hAnsiTheme="minorHAnsi" w:cstheme="minorHAnsi"/>
                <w:b/>
                <w:bCs/>
                <w:i/>
                <w:iCs/>
                <w:sz w:val="20"/>
                <w:szCs w:val="20"/>
              </w:rPr>
            </w:pPr>
            <w:r>
              <w:rPr>
                <w:rFonts w:asciiTheme="minorHAnsi" w:hAnsiTheme="minorHAnsi" w:cstheme="minorHAnsi"/>
                <w:b/>
                <w:bCs/>
                <w:i/>
                <w:iCs/>
                <w:sz w:val="20"/>
                <w:szCs w:val="20"/>
              </w:rPr>
              <w:t>P</w:t>
            </w:r>
            <w:r w:rsidRPr="00B346C9">
              <w:rPr>
                <w:rFonts w:asciiTheme="minorHAnsi" w:hAnsiTheme="minorHAnsi" w:cstheme="minorHAnsi"/>
                <w:b/>
                <w:bCs/>
                <w:i/>
                <w:iCs/>
                <w:sz w:val="20"/>
                <w:szCs w:val="20"/>
              </w:rPr>
              <w:t xml:space="preserve">rezentarea sarcinii de evaluare -Proiect </w:t>
            </w:r>
            <w:r>
              <w:rPr>
                <w:rFonts w:asciiTheme="minorHAnsi" w:hAnsiTheme="minorHAnsi" w:cstheme="minorHAnsi"/>
                <w:b/>
                <w:bCs/>
                <w:i/>
                <w:iCs/>
                <w:sz w:val="20"/>
                <w:szCs w:val="20"/>
              </w:rPr>
              <w:t>IAC</w:t>
            </w:r>
          </w:p>
          <w:p w14:paraId="5CF5A0A0" w14:textId="77777777" w:rsidR="00802A38" w:rsidRPr="00474C9F" w:rsidRDefault="00802A38" w:rsidP="00802A38">
            <w:pPr>
              <w:pStyle w:val="ListParagraph"/>
              <w:ind w:left="144"/>
              <w:contextualSpacing w:val="0"/>
              <w:rPr>
                <w:rFonts w:asciiTheme="minorHAnsi" w:hAnsiTheme="minorHAnsi" w:cstheme="minorHAnsi"/>
                <w:sz w:val="20"/>
                <w:szCs w:val="20"/>
              </w:rPr>
            </w:pPr>
          </w:p>
          <w:p w14:paraId="228BBE51" w14:textId="4CC6903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6610F7CC" w14:textId="78983F7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conversația, exemplificarea</w:t>
            </w:r>
          </w:p>
        </w:tc>
        <w:tc>
          <w:tcPr>
            <w:tcW w:w="3500" w:type="dxa"/>
            <w:shd w:val="clear" w:color="auto" w:fill="auto"/>
          </w:tcPr>
          <w:p w14:paraId="03C780C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importanța utilizării aplicațiilor de management al învăţării, prezentandu-se 3 dintre cele mai utilizate în învăţământul preuniversitar.</w:t>
            </w:r>
          </w:p>
          <w:p w14:paraId="17A38C1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prezintă metode tradiționale și modern specifice , inclusive resurse digitale specific evaluării sumative.</w:t>
            </w:r>
          </w:p>
          <w:p w14:paraId="7841FA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62AC71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225773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Dobre Iuliana (2010), Studiu critic al actualelor sisteme de e-learning , Academia Română, București. (pag.23-43), etc.</w:t>
            </w:r>
          </w:p>
          <w:p w14:paraId="725BE826" w14:textId="43AF3CE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4. Crăciun, D., Proiectarea și realizarea resurselor de instruire online. în Grosseck, G. &amp; Crăciun, D. (2020). Ghid practic de resurse educaționale și digitale pentru instruire online. Editura Universității de Vest din Timișoara  (pag</w:t>
            </w:r>
            <w:r w:rsidR="002E676D">
              <w:rPr>
                <w:rFonts w:asciiTheme="minorHAnsi" w:hAnsiTheme="minorHAnsi" w:cstheme="minorHAnsi"/>
                <w:sz w:val="20"/>
                <w:szCs w:val="20"/>
              </w:rPr>
              <w:t>79-111</w:t>
            </w:r>
            <w:r w:rsidRPr="00474C9F">
              <w:rPr>
                <w:rFonts w:asciiTheme="minorHAnsi" w:hAnsiTheme="minorHAnsi" w:cstheme="minorHAnsi"/>
                <w:sz w:val="20"/>
                <w:szCs w:val="20"/>
              </w:rPr>
              <w:t>)</w:t>
            </w:r>
          </w:p>
          <w:p w14:paraId="4AE5F237" w14:textId="77777777" w:rsidR="00474C9F" w:rsidRPr="00474C9F" w:rsidRDefault="00474C9F" w:rsidP="00474C9F">
            <w:pPr>
              <w:rPr>
                <w:rFonts w:asciiTheme="minorHAnsi" w:hAnsiTheme="minorHAnsi" w:cstheme="minorHAnsi"/>
                <w:sz w:val="20"/>
                <w:szCs w:val="20"/>
              </w:rPr>
            </w:pPr>
          </w:p>
          <w:p w14:paraId="33FF4D2A" w14:textId="728A14D9"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 Padlet</w:t>
            </w:r>
          </w:p>
        </w:tc>
      </w:tr>
      <w:tr w:rsidR="00474C9F" w:rsidRPr="00C4385C" w14:paraId="4910C241" w14:textId="77777777" w:rsidTr="00474C9F">
        <w:tc>
          <w:tcPr>
            <w:tcW w:w="2975" w:type="dxa"/>
            <w:shd w:val="clear" w:color="auto" w:fill="auto"/>
          </w:tcPr>
          <w:p w14:paraId="364EC61D" w14:textId="0C3EC15B"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7.Norme etice și siguranța navigării în spațiul virtual.</w:t>
            </w:r>
            <w:r w:rsidRPr="00474C9F">
              <w:rPr>
                <w:rFonts w:asciiTheme="minorHAnsi" w:hAnsiTheme="minorHAnsi" w:cstheme="minorHAnsi"/>
                <w:b/>
                <w:bCs/>
                <w:sz w:val="20"/>
                <w:szCs w:val="20"/>
                <w:lang w:val="it-IT"/>
              </w:rPr>
              <w:t xml:space="preserve"> (</w:t>
            </w:r>
            <w:r w:rsidR="00342546">
              <w:rPr>
                <w:rFonts w:asciiTheme="minorHAnsi" w:hAnsiTheme="minorHAnsi" w:cstheme="minorHAnsi"/>
                <w:b/>
                <w:bCs/>
                <w:sz w:val="20"/>
                <w:szCs w:val="20"/>
                <w:lang w:val="it-IT"/>
              </w:rPr>
              <w:t>C3</w:t>
            </w:r>
            <w:r w:rsidRPr="00474C9F">
              <w:rPr>
                <w:rFonts w:asciiTheme="minorHAnsi" w:hAnsiTheme="minorHAnsi" w:cstheme="minorHAnsi"/>
                <w:b/>
                <w:bCs/>
                <w:sz w:val="20"/>
                <w:szCs w:val="20"/>
                <w:lang w:val="it-IT"/>
              </w:rPr>
              <w:t>,</w:t>
            </w:r>
            <w:r w:rsidR="00342546">
              <w:rPr>
                <w:rFonts w:asciiTheme="minorHAnsi" w:hAnsiTheme="minorHAnsi" w:cstheme="minorHAnsi"/>
                <w:b/>
                <w:bCs/>
                <w:sz w:val="20"/>
                <w:szCs w:val="20"/>
                <w:lang w:val="it-IT"/>
              </w:rPr>
              <w:t>RA1</w:t>
            </w:r>
            <w:r w:rsidR="00BD4A7E">
              <w:rPr>
                <w:rFonts w:asciiTheme="minorHAnsi" w:hAnsiTheme="minorHAnsi" w:cstheme="minorHAnsi"/>
                <w:b/>
                <w:bCs/>
                <w:sz w:val="20"/>
                <w:szCs w:val="20"/>
                <w:lang w:val="it-IT"/>
              </w:rPr>
              <w:t>)</w:t>
            </w:r>
          </w:p>
          <w:p w14:paraId="071314FD" w14:textId="77777777" w:rsidR="00474C9F" w:rsidRPr="00474C9F" w:rsidRDefault="00474C9F" w:rsidP="00C9313A">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Educația în era digitală. </w:t>
            </w:r>
          </w:p>
          <w:p w14:paraId="0218E835" w14:textId="77777777" w:rsidR="00474C9F" w:rsidRPr="00474C9F" w:rsidRDefault="00474C9F" w:rsidP="00C9313A">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Etică, comportamente în mediul digital (cyberbulling, trolling, neticheta.</w:t>
            </w:r>
          </w:p>
          <w:p w14:paraId="1090F8DF" w14:textId="77777777" w:rsidR="00474C9F" w:rsidRPr="00474C9F" w:rsidRDefault="00474C9F" w:rsidP="00C9313A">
            <w:pPr>
              <w:pStyle w:val="ListParagraph"/>
              <w:numPr>
                <w:ilvl w:val="0"/>
                <w:numId w:val="10"/>
              </w:numPr>
              <w:ind w:left="144" w:hanging="144"/>
              <w:contextualSpacing w:val="0"/>
              <w:rPr>
                <w:rFonts w:asciiTheme="minorHAnsi" w:hAnsiTheme="minorHAnsi" w:cstheme="minorHAnsi"/>
                <w:b/>
                <w:bCs/>
                <w:sz w:val="20"/>
                <w:szCs w:val="20"/>
              </w:rPr>
            </w:pPr>
            <w:r w:rsidRPr="00474C9F">
              <w:rPr>
                <w:rFonts w:asciiTheme="minorHAnsi" w:hAnsiTheme="minorHAnsi" w:cstheme="minorHAnsi"/>
                <w:b/>
                <w:bCs/>
                <w:sz w:val="20"/>
                <w:szCs w:val="20"/>
              </w:rPr>
              <w:t>Chestionar de feedback</w:t>
            </w:r>
          </w:p>
          <w:p w14:paraId="24A83EA9"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rPr>
              <w:t>(</w:t>
            </w:r>
            <w:r w:rsidRPr="00474C9F">
              <w:rPr>
                <w:rFonts w:asciiTheme="minorHAnsi" w:hAnsiTheme="minorHAnsi" w:cstheme="minorHAnsi"/>
                <w:sz w:val="20"/>
                <w:szCs w:val="20"/>
                <w:lang w:val="it-IT"/>
              </w:rPr>
              <w:t>2 ore)</w:t>
            </w:r>
          </w:p>
          <w:p w14:paraId="077F7CE9" w14:textId="77777777" w:rsidR="00474C9F" w:rsidRPr="00474C9F" w:rsidRDefault="00474C9F" w:rsidP="00474C9F">
            <w:pPr>
              <w:rPr>
                <w:rFonts w:asciiTheme="minorHAnsi" w:hAnsiTheme="minorHAnsi" w:cstheme="minorHAnsi"/>
                <w:sz w:val="20"/>
                <w:szCs w:val="20"/>
              </w:rPr>
            </w:pPr>
          </w:p>
        </w:tc>
        <w:tc>
          <w:tcPr>
            <w:tcW w:w="2910" w:type="dxa"/>
            <w:shd w:val="clear" w:color="auto" w:fill="auto"/>
          </w:tcPr>
          <w:p w14:paraId="40E79DC2" w14:textId="657893F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dezbatere, studiul de caz</w:t>
            </w:r>
          </w:p>
        </w:tc>
        <w:tc>
          <w:tcPr>
            <w:tcW w:w="3500" w:type="dxa"/>
            <w:shd w:val="clear" w:color="auto" w:fill="auto"/>
          </w:tcPr>
          <w:p w14:paraId="5DD22C6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Protejarea datelor, copyright și plagiat, cyber-bulling, etc. Se prezintă și se dezbat cazuri în utilizării responsabile a TIC în procesul didactic.</w:t>
            </w:r>
          </w:p>
          <w:p w14:paraId="62FE169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prezintă și se discută diverse instrumente pentru interactivitate, publicare, partajare a bunelor practice, necesare predării în învățământul preuniversotar obligatoriu</w:t>
            </w:r>
          </w:p>
          <w:p w14:paraId="48B4F738" w14:textId="77777777" w:rsidR="00474C9F" w:rsidRPr="00474C9F" w:rsidRDefault="00474C9F" w:rsidP="00474C9F">
            <w:pPr>
              <w:rPr>
                <w:rFonts w:asciiTheme="minorHAnsi" w:hAnsiTheme="minorHAnsi" w:cstheme="minorHAnsi"/>
                <w:sz w:val="20"/>
                <w:szCs w:val="20"/>
              </w:rPr>
            </w:pPr>
          </w:p>
          <w:p w14:paraId="617CF5C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1EEF792" w14:textId="77777777" w:rsidR="00474C9F" w:rsidRPr="00474C9F" w:rsidRDefault="00474C9F" w:rsidP="00C9313A">
            <w:pPr>
              <w:pStyle w:val="ListParagraph"/>
              <w:numPr>
                <w:ilvl w:val="0"/>
                <w:numId w:val="11"/>
              </w:numPr>
              <w:contextualSpacing w:val="0"/>
              <w:rPr>
                <w:rFonts w:asciiTheme="minorHAnsi" w:hAnsiTheme="minorHAnsi" w:cstheme="minorHAnsi"/>
                <w:sz w:val="20"/>
                <w:szCs w:val="20"/>
              </w:rPr>
            </w:pPr>
            <w:r w:rsidRPr="00474C9F">
              <w:rPr>
                <w:rFonts w:asciiTheme="minorHAnsi" w:hAnsiTheme="minorHAnsi" w:cstheme="minorHAnsi"/>
                <w:sz w:val="20"/>
                <w:szCs w:val="20"/>
              </w:rPr>
              <w:t>Crăciun D. Prezentare PPT, suport de curs</w:t>
            </w:r>
          </w:p>
          <w:p w14:paraId="179C48B3" w14:textId="77777777" w:rsidR="00474C9F" w:rsidRPr="00474C9F" w:rsidRDefault="00474C9F" w:rsidP="00474C9F">
            <w:pPr>
              <w:rPr>
                <w:rFonts w:asciiTheme="minorHAnsi" w:hAnsiTheme="minorHAnsi" w:cstheme="minorHAnsi"/>
                <w:iCs/>
                <w:color w:val="000000" w:themeColor="text1"/>
                <w:sz w:val="20"/>
                <w:szCs w:val="20"/>
              </w:rPr>
            </w:pPr>
          </w:p>
          <w:p w14:paraId="619DB86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Prezentări Google</w:t>
            </w:r>
          </w:p>
          <w:p w14:paraId="109BEE47" w14:textId="77777777" w:rsidR="00474C9F" w:rsidRPr="00474C9F" w:rsidRDefault="00474C9F" w:rsidP="00474C9F">
            <w:pPr>
              <w:rPr>
                <w:rFonts w:asciiTheme="minorHAnsi" w:hAnsiTheme="minorHAnsi" w:cstheme="minorHAnsi"/>
                <w:sz w:val="20"/>
                <w:szCs w:val="20"/>
              </w:rPr>
            </w:pPr>
          </w:p>
        </w:tc>
      </w:tr>
      <w:tr w:rsidR="00474C9F" w:rsidRPr="00C4385C" w14:paraId="7E66FBC9" w14:textId="77777777" w:rsidTr="00474C9F">
        <w:tc>
          <w:tcPr>
            <w:tcW w:w="5885" w:type="dxa"/>
            <w:gridSpan w:val="2"/>
            <w:shd w:val="clear" w:color="auto" w:fill="auto"/>
          </w:tcPr>
          <w:p w14:paraId="5DA04FA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Cursul se va desfășura pe platforma Google Classroom- activitatea asincronă și Google Meet- activitatea sincronă</w:t>
            </w:r>
          </w:p>
          <w:p w14:paraId="489DDB1F" w14:textId="77777777" w:rsidR="00474C9F" w:rsidRPr="00474C9F" w:rsidRDefault="00474C9F" w:rsidP="00474C9F">
            <w:pPr>
              <w:rPr>
                <w:rFonts w:asciiTheme="minorHAnsi" w:hAnsiTheme="minorHAnsi" w:cstheme="minorHAnsi"/>
                <w:sz w:val="20"/>
                <w:szCs w:val="20"/>
              </w:rPr>
            </w:pPr>
          </w:p>
        </w:tc>
        <w:tc>
          <w:tcPr>
            <w:tcW w:w="3500" w:type="dxa"/>
            <w:shd w:val="clear" w:color="auto" w:fill="auto"/>
          </w:tcPr>
          <w:p w14:paraId="6AEC1824" w14:textId="6A1DB2C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Toate resursele vor fi accesibile pe platforma Google Classroom și/sau respectiv pot fi accesate în cadrul unor depozite de resurse educaționale deschise</w:t>
            </w:r>
          </w:p>
        </w:tc>
      </w:tr>
      <w:tr w:rsidR="00E0255D" w:rsidRPr="00C4385C" w14:paraId="40DC4846" w14:textId="77777777" w:rsidTr="00802D13">
        <w:tc>
          <w:tcPr>
            <w:tcW w:w="9385" w:type="dxa"/>
            <w:gridSpan w:val="3"/>
            <w:shd w:val="clear" w:color="auto" w:fill="auto"/>
          </w:tcPr>
          <w:p w14:paraId="23E3F44A" w14:textId="77777777" w:rsidR="006A41E8" w:rsidRPr="00474C9F" w:rsidRDefault="006A41E8" w:rsidP="006A41E8">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2C575ECB" w14:textId="77777777" w:rsidR="006A33B8" w:rsidRDefault="006A33B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pag </w:t>
            </w:r>
            <w:r>
              <w:rPr>
                <w:rFonts w:asciiTheme="minorHAnsi" w:eastAsia="Calibri" w:hAnsiTheme="minorHAnsi" w:cstheme="minorHAnsi"/>
                <w:b w:val="0"/>
                <w:bCs w:val="0"/>
                <w:sz w:val="20"/>
                <w:szCs w:val="20"/>
              </w:rPr>
              <w:t>15</w:t>
            </w:r>
            <w:r w:rsidRPr="00474C9F">
              <w:rPr>
                <w:rFonts w:asciiTheme="minorHAnsi" w:eastAsia="Calibri" w:hAnsiTheme="minorHAnsi" w:cstheme="minorHAnsi"/>
                <w:b w:val="0"/>
                <w:bCs w:val="0"/>
                <w:sz w:val="20"/>
                <w:szCs w:val="20"/>
              </w:rPr>
              <w:t>-</w:t>
            </w:r>
            <w:r>
              <w:rPr>
                <w:rFonts w:asciiTheme="minorHAnsi" w:eastAsia="Calibri" w:hAnsiTheme="minorHAnsi" w:cstheme="minorHAnsi"/>
                <w:b w:val="0"/>
                <w:bCs w:val="0"/>
                <w:sz w:val="20"/>
                <w:szCs w:val="20"/>
              </w:rPr>
              <w:t>101</w:t>
            </w:r>
            <w:r w:rsidRPr="00474C9F">
              <w:rPr>
                <w:rFonts w:asciiTheme="minorHAnsi" w:eastAsia="Calibri" w:hAnsiTheme="minorHAnsi" w:cstheme="minorHAnsi"/>
                <w:b w:val="0"/>
                <w:bCs w:val="0"/>
                <w:sz w:val="20"/>
                <w:szCs w:val="20"/>
              </w:rPr>
              <w:t>.</w:t>
            </w:r>
          </w:p>
          <w:p w14:paraId="38E33A05" w14:textId="6F97C46C" w:rsidR="006A33B8" w:rsidRPr="006A33B8" w:rsidRDefault="006A33B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6A33B8">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034C1708" w14:textId="77777777" w:rsidR="006A41E8" w:rsidRPr="00474C9F" w:rsidRDefault="006A41E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Crăciun D. și M. Iordan (2013), IAC- resurse Web 2.0 pentru viitorul profesor, Ed. Mirton, Timisoara.</w:t>
            </w:r>
          </w:p>
          <w:p w14:paraId="191C4415" w14:textId="77777777" w:rsidR="006A41E8" w:rsidRPr="00474C9F" w:rsidRDefault="006A41E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Dobre Iuliana (2010), Studiu critic al actualelor sisteme de e-learning, Academia Română, București.</w:t>
            </w:r>
          </w:p>
          <w:p w14:paraId="6C6C999E" w14:textId="77777777" w:rsidR="006A41E8" w:rsidRPr="00474C9F" w:rsidRDefault="006A41E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9" w:history="1">
              <w:r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474C9F">
              <w:rPr>
                <w:rFonts w:asciiTheme="minorHAnsi" w:hAnsiTheme="minorHAnsi" w:cstheme="minorHAnsi"/>
                <w:b w:val="0"/>
                <w:bCs w:val="0"/>
                <w:sz w:val="20"/>
                <w:szCs w:val="20"/>
              </w:rPr>
              <w:t xml:space="preserve"> </w:t>
            </w:r>
            <w:r w:rsidRPr="00474C9F">
              <w:rPr>
                <w:rFonts w:asciiTheme="minorHAnsi" w:hAnsiTheme="minorHAnsi" w:cstheme="minorHAnsi"/>
                <w:b w:val="0"/>
                <w:bCs w:val="0"/>
                <w:i/>
                <w:iCs/>
                <w:sz w:val="20"/>
                <w:szCs w:val="20"/>
              </w:rPr>
              <w:t xml:space="preserve">traducere </w:t>
            </w:r>
            <w:r w:rsidRPr="00474C9F">
              <w:rPr>
                <w:rFonts w:asciiTheme="minorHAnsi" w:hAnsiTheme="minorHAnsi" w:cstheme="minorHAnsi"/>
                <w:b w:val="0"/>
                <w:bCs w:val="0"/>
                <w:i/>
                <w:iCs/>
                <w:sz w:val="20"/>
                <w:szCs w:val="20"/>
              </w:rPr>
              <w:lastRenderedPageBreak/>
              <w:t>și adaptare:</w:t>
            </w:r>
            <w:r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1D4E37E3" w14:textId="33625093" w:rsidR="006A41E8" w:rsidRDefault="006A41E8" w:rsidP="006A33B8">
            <w:pPr>
              <w:pStyle w:val="Heading1"/>
              <w:numPr>
                <w:ilvl w:val="0"/>
                <w:numId w:val="26"/>
              </w:numPr>
              <w:spacing w:before="0" w:after="0"/>
              <w:jc w:val="both"/>
              <w:rPr>
                <w:rStyle w:val="Hyperlink"/>
                <w:rFonts w:asciiTheme="minorHAnsi" w:hAnsiTheme="minorHAnsi" w:cstheme="minorHAnsi"/>
                <w:b w:val="0"/>
                <w:bCs w:val="0"/>
                <w:sz w:val="20"/>
                <w:szCs w:val="20"/>
                <w:lang w:eastAsia="en-GB"/>
              </w:rPr>
            </w:pPr>
            <w:r w:rsidRPr="00474C9F">
              <w:rPr>
                <w:rFonts w:asciiTheme="minorHAnsi" w:hAnsiTheme="minorHAnsi" w:cstheme="minorHAnsi"/>
                <w:b w:val="0"/>
                <w:bCs w:val="0"/>
                <w:sz w:val="20"/>
                <w:szCs w:val="20"/>
              </w:rPr>
              <w:t xml:space="preserve">Christine Redecker (2017) Cadrul european pentru Competenţa digitală a profesorilor: </w:t>
            </w:r>
            <w:hyperlink r:id="rId10" w:history="1">
              <w:r w:rsidRPr="00474C9F">
                <w:rPr>
                  <w:rStyle w:val="Hyperlink"/>
                  <w:rFonts w:asciiTheme="minorHAnsi" w:hAnsiTheme="minorHAnsi" w:cstheme="minorHAnsi"/>
                  <w:b w:val="0"/>
                  <w:bCs w:val="0"/>
                  <w:sz w:val="20"/>
                  <w:szCs w:val="20"/>
                </w:rPr>
                <w:t>DigCompEdu</w:t>
              </w:r>
            </w:hyperlink>
            <w:r w:rsidRPr="00474C9F">
              <w:rPr>
                <w:rFonts w:asciiTheme="minorHAnsi" w:hAnsiTheme="minorHAnsi" w:cstheme="minorHAnsi"/>
                <w:b w:val="0"/>
                <w:bCs w:val="0"/>
                <w:sz w:val="20"/>
                <w:szCs w:val="20"/>
              </w:rPr>
              <w:t xml:space="preserve"> </w:t>
            </w:r>
            <w:hyperlink r:id="rId11" w:history="1">
              <w:r w:rsidRPr="00474C9F">
                <w:rPr>
                  <w:rStyle w:val="Hyperlink"/>
                  <w:rFonts w:asciiTheme="minorHAnsi" w:hAnsiTheme="minorHAnsi" w:cstheme="minorHAnsi"/>
                  <w:b w:val="0"/>
                  <w:bCs w:val="0"/>
                  <w:sz w:val="20"/>
                  <w:szCs w:val="20"/>
                  <w:lang w:eastAsia="en-GB"/>
                </w:rPr>
                <w:t>https://ec.europa.eu/jrc/sites/jrcsh/files/eos_cadrul_european_pentru_competenta_digitala_a_profesorilor_-digcompedu_fin_002.pdf</w:t>
              </w:r>
            </w:hyperlink>
            <w:r w:rsidRPr="00474C9F">
              <w:rPr>
                <w:rStyle w:val="Hyperlink"/>
                <w:rFonts w:asciiTheme="minorHAnsi" w:hAnsiTheme="minorHAnsi" w:cstheme="minorHAnsi"/>
                <w:b w:val="0"/>
                <w:bCs w:val="0"/>
                <w:sz w:val="20"/>
                <w:szCs w:val="20"/>
                <w:lang w:eastAsia="en-GB"/>
              </w:rPr>
              <w:t xml:space="preserve"> </w:t>
            </w:r>
          </w:p>
          <w:p w14:paraId="3D7A9676" w14:textId="77777777" w:rsidR="006A41E8" w:rsidRPr="00474C9F" w:rsidRDefault="006A41E8" w:rsidP="006A41E8">
            <w:pPr>
              <w:pStyle w:val="ListParagraph"/>
              <w:widowControl w:val="0"/>
              <w:ind w:left="0"/>
              <w:jc w:val="both"/>
              <w:rPr>
                <w:rFonts w:asciiTheme="minorHAnsi" w:hAnsiTheme="minorHAnsi" w:cstheme="minorHAnsi"/>
                <w:b/>
                <w:sz w:val="20"/>
                <w:szCs w:val="20"/>
              </w:rPr>
            </w:pPr>
            <w:r w:rsidRPr="00474C9F">
              <w:rPr>
                <w:rFonts w:asciiTheme="minorHAnsi" w:hAnsiTheme="minorHAnsi" w:cstheme="minorHAnsi"/>
                <w:b/>
                <w:sz w:val="20"/>
                <w:szCs w:val="20"/>
              </w:rPr>
              <w:t>Bibliografie opţională:</w:t>
            </w:r>
          </w:p>
          <w:p w14:paraId="50655E82" w14:textId="77777777" w:rsidR="006A33B8" w:rsidRPr="006A33B8" w:rsidRDefault="006A33B8" w:rsidP="006A33B8">
            <w:pPr>
              <w:pStyle w:val="Heading1"/>
              <w:numPr>
                <w:ilvl w:val="0"/>
                <w:numId w:val="27"/>
              </w:numPr>
              <w:spacing w:before="0" w:after="0"/>
              <w:jc w:val="both"/>
              <w:rPr>
                <w:rStyle w:val="Hyperlink"/>
                <w:rFonts w:asciiTheme="minorHAnsi" w:hAnsiTheme="minorHAnsi" w:cstheme="minorHAnsi"/>
                <w:b w:val="0"/>
                <w:bCs w:val="0"/>
                <w:sz w:val="20"/>
                <w:szCs w:val="20"/>
                <w:lang w:eastAsia="en-GB"/>
              </w:rPr>
            </w:pPr>
            <w:r w:rsidRPr="00F835EB">
              <w:rPr>
                <w:rFonts w:asciiTheme="minorHAnsi" w:hAnsiTheme="minorHAnsi" w:cstheme="minorHAnsi"/>
                <w:b w:val="0"/>
                <w:bCs w:val="0"/>
                <w:sz w:val="20"/>
                <w:szCs w:val="20"/>
                <w:lang w:eastAsia="en-GB"/>
              </w:rPr>
              <w:t>T</w:t>
            </w:r>
            <w:r w:rsidRPr="006A33B8">
              <w:rPr>
                <w:rFonts w:asciiTheme="minorHAnsi" w:hAnsiTheme="minorHAnsi" w:cstheme="minorHAnsi"/>
                <w:b w:val="0"/>
                <w:bCs w:val="0"/>
                <w:sz w:val="20"/>
                <w:szCs w:val="20"/>
                <w:lang w:eastAsia="en-GB"/>
              </w:rPr>
              <w:t>.Bates, Teaching in a digital age. (2019)</w:t>
            </w:r>
            <w:r w:rsidRPr="006A33B8">
              <w:rPr>
                <w:rFonts w:asciiTheme="minorHAnsi" w:hAnsiTheme="minorHAnsi" w:cstheme="minorHAnsi"/>
                <w:b w:val="0"/>
                <w:bCs w:val="0"/>
                <w:color w:val="0000FF"/>
                <w:sz w:val="20"/>
                <w:szCs w:val="20"/>
                <w:u w:val="single"/>
                <w:lang w:eastAsia="en-GB"/>
              </w:rPr>
              <w:t xml:space="preserve"> </w:t>
            </w:r>
            <w:hyperlink r:id="rId12" w:history="1">
              <w:r w:rsidRPr="006A33B8">
                <w:rPr>
                  <w:rStyle w:val="Hyperlink"/>
                  <w:rFonts w:asciiTheme="minorHAnsi" w:hAnsiTheme="minorHAnsi"/>
                  <w:b w:val="0"/>
                  <w:bCs w:val="0"/>
                  <w:sz w:val="20"/>
                  <w:szCs w:val="20"/>
                  <w:lang w:val="en-AU" w:eastAsia="en-GB"/>
                </w:rPr>
                <w:t>https://opentextbc.ca/teachinginadigitalage/</w:t>
              </w:r>
            </w:hyperlink>
            <w:r w:rsidRPr="006A33B8">
              <w:rPr>
                <w:rStyle w:val="Hyperlink"/>
                <w:rFonts w:asciiTheme="minorHAnsi" w:hAnsiTheme="minorHAnsi"/>
                <w:b w:val="0"/>
                <w:bCs w:val="0"/>
                <w:sz w:val="20"/>
                <w:szCs w:val="20"/>
                <w:lang w:val="en-AU" w:eastAsia="en-GB"/>
              </w:rPr>
              <w:t>.</w:t>
            </w:r>
          </w:p>
          <w:p w14:paraId="03749055" w14:textId="77777777" w:rsidR="006A33B8" w:rsidRPr="006A33B8" w:rsidRDefault="006A33B8" w:rsidP="006A33B8">
            <w:pPr>
              <w:pStyle w:val="Heading1"/>
              <w:numPr>
                <w:ilvl w:val="0"/>
                <w:numId w:val="27"/>
              </w:numPr>
              <w:spacing w:before="0" w:after="0"/>
              <w:jc w:val="both"/>
              <w:rPr>
                <w:rStyle w:val="Hyperlink"/>
                <w:rFonts w:asciiTheme="minorHAnsi" w:hAnsiTheme="minorHAnsi" w:cstheme="minorHAnsi"/>
                <w:b w:val="0"/>
                <w:bCs w:val="0"/>
                <w:sz w:val="20"/>
                <w:szCs w:val="20"/>
                <w:lang w:eastAsia="en-GB"/>
              </w:rPr>
            </w:pPr>
            <w:r w:rsidRPr="006A33B8">
              <w:rPr>
                <w:rFonts w:asciiTheme="minorHAnsi" w:eastAsiaTheme="minorEastAsia" w:hAnsiTheme="minorHAnsi"/>
                <w:b w:val="0"/>
                <w:bCs w:val="0"/>
                <w:sz w:val="20"/>
                <w:szCs w:val="20"/>
              </w:rPr>
              <w:t>Dobrițoiu Maria Corbu Corina Guță Anca Urdea Gheorghe Bogdanffy Lorand (2019) Instruire Asistată de Calculator și Platforme Educaționale On-Line, Ploiești, Universitas,</w:t>
            </w:r>
            <w:r w:rsidRPr="006A33B8">
              <w:rPr>
                <w:rFonts w:asciiTheme="minorHAnsi" w:hAnsiTheme="minorHAnsi"/>
                <w:b w:val="0"/>
                <w:bCs w:val="0"/>
                <w:sz w:val="20"/>
                <w:szCs w:val="20"/>
              </w:rPr>
              <w:t xml:space="preserve"> </w:t>
            </w:r>
            <w:r w:rsidRPr="006A33B8">
              <w:rPr>
                <w:rFonts w:asciiTheme="minorHAnsi" w:eastAsiaTheme="minorEastAsia" w:hAnsiTheme="minorHAnsi"/>
                <w:b w:val="0"/>
                <w:bCs w:val="0"/>
                <w:sz w:val="20"/>
                <w:szCs w:val="20"/>
              </w:rPr>
              <w:t xml:space="preserve">ISBN 978-973-741-631-5 </w:t>
            </w:r>
            <w:hyperlink r:id="rId13" w:history="1">
              <w:r w:rsidRPr="006A33B8">
                <w:rPr>
                  <w:rStyle w:val="Hyperlink"/>
                  <w:rFonts w:asciiTheme="minorHAnsi" w:hAnsiTheme="minorHAnsi"/>
                  <w:b w:val="0"/>
                  <w:bCs w:val="0"/>
                  <w:sz w:val="20"/>
                  <w:szCs w:val="20"/>
                </w:rPr>
                <w:t>https://www.upet.ro/proiecte/122596/2019/eBoook%20IACPEO.pdf</w:t>
              </w:r>
            </w:hyperlink>
          </w:p>
          <w:p w14:paraId="116AB6F0" w14:textId="77777777" w:rsidR="006A33B8" w:rsidRPr="006A33B8" w:rsidRDefault="006A33B8" w:rsidP="006A33B8">
            <w:pPr>
              <w:pStyle w:val="ListParagraph"/>
              <w:numPr>
                <w:ilvl w:val="0"/>
                <w:numId w:val="27"/>
              </w:numPr>
              <w:jc w:val="both"/>
              <w:rPr>
                <w:rStyle w:val="Hyperlink"/>
                <w:rFonts w:asciiTheme="minorHAnsi" w:hAnsiTheme="minorHAnsi"/>
                <w:color w:val="auto"/>
                <w:sz w:val="20"/>
                <w:szCs w:val="20"/>
                <w:u w:val="none"/>
              </w:rPr>
            </w:pPr>
            <w:r w:rsidRPr="006A33B8">
              <w:rPr>
                <w:rFonts w:asciiTheme="minorHAnsi" w:hAnsiTheme="minorHAnsi" w:cstheme="minorHAnsi"/>
                <w:sz w:val="20"/>
                <w:szCs w:val="20"/>
                <w:lang w:eastAsia="en-GB"/>
              </w:rPr>
              <w:t xml:space="preserve">Innovating Pedagogy Reports 2012-2021. </w:t>
            </w:r>
            <w:hyperlink r:id="rId14" w:history="1">
              <w:r w:rsidRPr="006A33B8">
                <w:rPr>
                  <w:rStyle w:val="Hyperlink"/>
                  <w:rFonts w:asciiTheme="minorHAnsi" w:hAnsiTheme="minorHAnsi" w:cstheme="minorHAnsi"/>
                  <w:sz w:val="20"/>
                  <w:szCs w:val="20"/>
                  <w:lang w:eastAsia="en-GB"/>
                </w:rPr>
                <w:t>https://iet.open.ac.uk/innovating-pedagogy</w:t>
              </w:r>
            </w:hyperlink>
            <w:r w:rsidRPr="006A33B8">
              <w:rPr>
                <w:rStyle w:val="Hyperlink"/>
                <w:rFonts w:asciiTheme="minorHAnsi" w:hAnsiTheme="minorHAnsi" w:cstheme="minorHAnsi"/>
                <w:sz w:val="20"/>
                <w:szCs w:val="20"/>
                <w:lang w:eastAsia="en-GB"/>
              </w:rPr>
              <w:t xml:space="preserve"> </w:t>
            </w:r>
          </w:p>
          <w:p w14:paraId="45F8D600" w14:textId="77777777" w:rsidR="006A33B8" w:rsidRPr="006A33B8" w:rsidRDefault="006A33B8" w:rsidP="006A33B8">
            <w:pPr>
              <w:pStyle w:val="ListParagraph"/>
              <w:numPr>
                <w:ilvl w:val="0"/>
                <w:numId w:val="27"/>
              </w:numPr>
              <w:jc w:val="both"/>
              <w:rPr>
                <w:rStyle w:val="Hyperlink"/>
                <w:rFonts w:asciiTheme="minorHAnsi" w:hAnsiTheme="minorHAnsi"/>
                <w:color w:val="auto"/>
                <w:sz w:val="20"/>
                <w:szCs w:val="20"/>
                <w:u w:val="none"/>
              </w:rPr>
            </w:pPr>
            <w:r w:rsidRPr="006A33B8">
              <w:rPr>
                <w:rFonts w:asciiTheme="minorHAnsi" w:eastAsiaTheme="minorHAnsi" w:hAnsiTheme="minorHAnsi" w:cstheme="minorHAnsi"/>
                <w:sz w:val="20"/>
                <w:szCs w:val="20"/>
              </w:rPr>
              <w:t xml:space="preserve">Raportele Horizon Educase 2018-2021. </w:t>
            </w:r>
            <w:hyperlink r:id="rId15" w:history="1">
              <w:r w:rsidRPr="006A33B8">
                <w:rPr>
                  <w:rStyle w:val="Hyperlink"/>
                  <w:rFonts w:asciiTheme="minorHAnsi" w:hAnsiTheme="minorHAnsi" w:cstheme="minorHAnsi"/>
                  <w:sz w:val="20"/>
                  <w:szCs w:val="20"/>
                  <w:lang w:eastAsia="en-GB"/>
                </w:rPr>
                <w:t>https://library.educause.edu/resources/</w:t>
              </w:r>
            </w:hyperlink>
          </w:p>
          <w:p w14:paraId="76369C68" w14:textId="77777777" w:rsidR="006A33B8" w:rsidRPr="006A33B8" w:rsidRDefault="006A33B8" w:rsidP="006A33B8">
            <w:pPr>
              <w:pStyle w:val="ListParagraph"/>
              <w:numPr>
                <w:ilvl w:val="0"/>
                <w:numId w:val="27"/>
              </w:numPr>
              <w:jc w:val="both"/>
              <w:rPr>
                <w:rStyle w:val="Hyperlink"/>
                <w:rFonts w:asciiTheme="minorHAnsi" w:hAnsiTheme="minorHAnsi"/>
                <w:color w:val="auto"/>
                <w:sz w:val="20"/>
                <w:szCs w:val="20"/>
                <w:u w:val="none"/>
              </w:rPr>
            </w:pPr>
            <w:r w:rsidRPr="006A33B8">
              <w:rPr>
                <w:rFonts w:asciiTheme="minorHAnsi" w:eastAsiaTheme="minorHAnsi" w:hAnsiTheme="minorHAnsi" w:cstheme="minorHAnsi"/>
                <w:sz w:val="20"/>
                <w:szCs w:val="20"/>
                <w:lang w:val="en-US"/>
              </w:rPr>
              <w:t>Rapoartele NMC Horizon, 2014-2017.</w:t>
            </w:r>
            <w:r w:rsidRPr="006A33B8">
              <w:rPr>
                <w:rFonts w:asciiTheme="minorHAnsi" w:hAnsiTheme="minorHAnsi" w:cstheme="minorHAnsi"/>
                <w:color w:val="000000"/>
                <w:sz w:val="20"/>
                <w:szCs w:val="20"/>
                <w:shd w:val="clear" w:color="auto" w:fill="FFFFFF"/>
                <w:lang w:val="en-US" w:eastAsia="en-US"/>
              </w:rPr>
              <w:t xml:space="preserve"> </w:t>
            </w:r>
            <w:hyperlink r:id="rId16" w:history="1">
              <w:r w:rsidRPr="006A33B8">
                <w:rPr>
                  <w:rStyle w:val="Hyperlink"/>
                  <w:rFonts w:asciiTheme="minorHAnsi" w:hAnsiTheme="minorHAnsi" w:cstheme="minorHAnsi"/>
                  <w:sz w:val="20"/>
                  <w:szCs w:val="20"/>
                  <w:lang w:val="en-US"/>
                </w:rPr>
                <w:t>https://www.nmc.org/nmc-horizon/</w:t>
              </w:r>
            </w:hyperlink>
          </w:p>
          <w:p w14:paraId="107DB02C" w14:textId="281B3CE4" w:rsidR="006A41E8" w:rsidRPr="006A41E8" w:rsidRDefault="006A33B8" w:rsidP="006A33B8">
            <w:pPr>
              <w:pStyle w:val="SenseReference"/>
              <w:spacing w:line="240" w:lineRule="auto"/>
              <w:ind w:left="360" w:firstLine="0"/>
              <w:rPr>
                <w:rFonts w:asciiTheme="minorHAnsi" w:eastAsiaTheme="minorHAnsi" w:hAnsiTheme="minorHAnsi" w:cstheme="minorHAnsi"/>
                <w:color w:val="0000FF"/>
                <w:sz w:val="20"/>
                <w:u w:val="single"/>
                <w:lang w:val="en-US"/>
              </w:rPr>
            </w:pPr>
            <w:r w:rsidRPr="006A33B8">
              <w:rPr>
                <w:rFonts w:asciiTheme="minorHAnsi" w:hAnsiTheme="minorHAnsi" w:cstheme="minorHAnsi"/>
                <w:sz w:val="20"/>
              </w:rPr>
              <w:t xml:space="preserve">Resurse educaţionale și aplicaţii specifice </w:t>
            </w:r>
            <w:hyperlink r:id="rId17" w:history="1">
              <w:r w:rsidRPr="006A33B8">
                <w:rPr>
                  <w:rStyle w:val="Hyperlink"/>
                  <w:rFonts w:asciiTheme="minorHAnsi" w:hAnsiTheme="minorHAnsi" w:cstheme="minorHAnsi"/>
                  <w:sz w:val="20"/>
                </w:rPr>
                <w:t>https://www.digitaliada.ro/</w:t>
              </w:r>
            </w:hyperlink>
            <w:r w:rsidRPr="006A33B8">
              <w:rPr>
                <w:rStyle w:val="Hyperlink"/>
                <w:rFonts w:asciiTheme="minorHAnsi" w:hAnsiTheme="minorHAnsi" w:cstheme="minorHAnsi"/>
                <w:sz w:val="20"/>
              </w:rPr>
              <w:t xml:space="preserve">, </w:t>
            </w:r>
            <w:r w:rsidRPr="006A33B8">
              <w:rPr>
                <w:rFonts w:asciiTheme="minorHAnsi" w:hAnsiTheme="minorHAnsi" w:cstheme="minorHAnsi"/>
                <w:sz w:val="20"/>
                <w:lang w:val="fr-CH"/>
              </w:rPr>
              <w:t xml:space="preserve"> </w:t>
            </w:r>
            <w:hyperlink r:id="rId18" w:history="1">
              <w:r w:rsidRPr="006A33B8">
                <w:rPr>
                  <w:rStyle w:val="Hyperlink"/>
                  <w:rFonts w:asciiTheme="minorHAnsi" w:hAnsiTheme="minorHAnsi" w:cstheme="minorHAnsi"/>
                  <w:sz w:val="20"/>
                  <w:lang w:val="fr-CH"/>
                </w:rPr>
                <w:t>https://digitaledu.ro/</w:t>
              </w:r>
            </w:hyperlink>
            <w:r w:rsidRPr="006A33B8">
              <w:rPr>
                <w:rStyle w:val="Hyperlink"/>
                <w:rFonts w:asciiTheme="minorHAnsi" w:hAnsiTheme="minorHAnsi" w:cstheme="minorHAnsi"/>
                <w:sz w:val="20"/>
                <w:lang w:val="fr-CH"/>
              </w:rPr>
              <w:t>,</w:t>
            </w:r>
            <w:r w:rsidRPr="006A33B8">
              <w:rPr>
                <w:rFonts w:asciiTheme="minorHAnsi" w:hAnsiTheme="minorHAnsi" w:cstheme="minorHAnsi"/>
                <w:sz w:val="20"/>
              </w:rPr>
              <w:t xml:space="preserve"> </w:t>
            </w:r>
            <w:hyperlink r:id="rId19" w:history="1">
              <w:r w:rsidRPr="006A33B8">
                <w:rPr>
                  <w:rStyle w:val="Hyperlink"/>
                  <w:rFonts w:asciiTheme="minorHAnsi" w:hAnsiTheme="minorHAnsi" w:cstheme="minorHAnsi"/>
                  <w:sz w:val="20"/>
                </w:rPr>
                <w:t>https://digital.educred.ro/</w:t>
              </w:r>
            </w:hyperlink>
            <w:r w:rsidRPr="006A33B8">
              <w:rPr>
                <w:rStyle w:val="Hyperlink"/>
                <w:rFonts w:asciiTheme="minorHAnsi" w:hAnsiTheme="minorHAnsi" w:cstheme="minorHAnsi"/>
                <w:sz w:val="20"/>
              </w:rPr>
              <w:t>,</w:t>
            </w:r>
            <w:r w:rsidRPr="006A33B8">
              <w:rPr>
                <w:rFonts w:asciiTheme="minorHAnsi" w:hAnsiTheme="minorHAnsi" w:cstheme="minorHAnsi"/>
                <w:sz w:val="20"/>
              </w:rPr>
              <w:t xml:space="preserve"> </w:t>
            </w:r>
            <w:r w:rsidRPr="006A33B8">
              <w:rPr>
                <w:rStyle w:val="Hyperlink"/>
                <w:rFonts w:asciiTheme="minorHAnsi" w:hAnsiTheme="minorHAnsi" w:cstheme="minorHAnsi"/>
                <w:sz w:val="20"/>
              </w:rPr>
              <w:t>etc</w:t>
            </w:r>
          </w:p>
        </w:tc>
      </w:tr>
      <w:tr w:rsidR="00802D13" w:rsidRPr="00C4385C" w14:paraId="7C5F1B96" w14:textId="77777777" w:rsidTr="00474C9F">
        <w:tc>
          <w:tcPr>
            <w:tcW w:w="2975" w:type="dxa"/>
            <w:shd w:val="clear" w:color="auto" w:fill="auto"/>
          </w:tcPr>
          <w:p w14:paraId="0CA282A9" w14:textId="1809AB2B"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rPr>
              <w:lastRenderedPageBreak/>
              <w:t xml:space="preserve">8.2 Seminar / </w:t>
            </w:r>
            <w:r w:rsidRPr="002644F8">
              <w:rPr>
                <w:rFonts w:asciiTheme="minorHAnsi" w:hAnsiTheme="minorHAnsi" w:cstheme="minorHAnsi"/>
                <w:lang w:val="ro-RO"/>
              </w:rPr>
              <w:t>laborator</w:t>
            </w:r>
          </w:p>
        </w:tc>
        <w:tc>
          <w:tcPr>
            <w:tcW w:w="2910"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500" w:type="dxa"/>
            <w:shd w:val="clear" w:color="auto" w:fill="auto"/>
          </w:tcPr>
          <w:p w14:paraId="1DE1D96E" w14:textId="3AFA27D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r w:rsidR="000F210D">
              <w:rPr>
                <w:rFonts w:asciiTheme="minorHAnsi" w:hAnsiTheme="minorHAnsi" w:cstheme="minorHAnsi"/>
                <w:lang w:val="ro-RO"/>
              </w:rPr>
              <w:t>*</w:t>
            </w:r>
          </w:p>
        </w:tc>
      </w:tr>
      <w:tr w:rsidR="00474C9F" w:rsidRPr="00C4385C" w14:paraId="04894FAF" w14:textId="77777777" w:rsidTr="00474C9F">
        <w:tc>
          <w:tcPr>
            <w:tcW w:w="2975" w:type="dxa"/>
            <w:shd w:val="clear" w:color="auto" w:fill="auto"/>
          </w:tcPr>
          <w:p w14:paraId="3EA41592" w14:textId="5E5A2B9A" w:rsidR="00474C9F" w:rsidRPr="00474C9F" w:rsidRDefault="00474C9F" w:rsidP="00474C9F">
            <w:pPr>
              <w:pStyle w:val="PlainText"/>
              <w:ind w:left="144"/>
              <w:jc w:val="both"/>
              <w:rPr>
                <w:rFonts w:asciiTheme="minorHAnsi" w:hAnsiTheme="minorHAnsi" w:cstheme="minorHAnsi"/>
                <w:b/>
                <w:bCs/>
                <w:color w:val="FF0000"/>
                <w:lang w:val="it-IT"/>
              </w:rPr>
            </w:pPr>
            <w:r w:rsidRPr="00474C9F">
              <w:rPr>
                <w:rFonts w:asciiTheme="minorHAnsi" w:hAnsiTheme="minorHAnsi" w:cstheme="minorHAnsi"/>
                <w:b/>
                <w:lang w:val="it-IT"/>
              </w:rPr>
              <w:t>1.TIC sau IAC? Obiectul disciplinei IAC/IAT. Competențe digitale, resurse (</w:t>
            </w:r>
            <w:r w:rsidR="00BD4A7E">
              <w:rPr>
                <w:rFonts w:asciiTheme="minorHAnsi" w:hAnsiTheme="minorHAnsi" w:cstheme="minorHAnsi"/>
                <w:b/>
                <w:bCs/>
                <w:lang w:val="it-IT"/>
              </w:rPr>
              <w:t>A1, RA2, RA3</w:t>
            </w:r>
            <w:r w:rsidRPr="00474C9F">
              <w:rPr>
                <w:rFonts w:asciiTheme="minorHAnsi" w:hAnsiTheme="minorHAnsi" w:cstheme="minorHAnsi"/>
                <w:b/>
                <w:bCs/>
                <w:lang w:val="it-IT"/>
              </w:rPr>
              <w:t>)</w:t>
            </w:r>
          </w:p>
          <w:p w14:paraId="37DC670B" w14:textId="77777777" w:rsidR="00474C9F" w:rsidRPr="00474C9F" w:rsidRDefault="00474C9F" w:rsidP="00C9313A">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Prezentarea platformei de e-Learning Google Classroom. Organizare activității didactice pentru învățarea la distanță</w:t>
            </w:r>
          </w:p>
          <w:p w14:paraId="1D69E525" w14:textId="77777777" w:rsidR="00474C9F" w:rsidRPr="00474C9F" w:rsidRDefault="00474C9F" w:rsidP="00C9313A">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Resurse în specialitate</w:t>
            </w:r>
          </w:p>
          <w:p w14:paraId="02886F3F" w14:textId="54DCB3E9" w:rsidR="00474C9F" w:rsidRPr="00B346C9" w:rsidRDefault="00474C9F" w:rsidP="00C9313A">
            <w:pPr>
              <w:pStyle w:val="PlainText"/>
              <w:numPr>
                <w:ilvl w:val="0"/>
                <w:numId w:val="12"/>
              </w:numPr>
              <w:ind w:left="144" w:hanging="144"/>
              <w:jc w:val="both"/>
              <w:rPr>
                <w:rFonts w:asciiTheme="minorHAnsi" w:hAnsiTheme="minorHAnsi" w:cstheme="minorHAnsi"/>
                <w:color w:val="FF0000"/>
                <w:lang w:val="it-IT"/>
              </w:rPr>
            </w:pPr>
            <w:r w:rsidRPr="00474C9F">
              <w:rPr>
                <w:rFonts w:asciiTheme="minorHAnsi" w:hAnsiTheme="minorHAnsi" w:cstheme="minorHAnsi"/>
                <w:lang w:val="it-IT"/>
              </w:rPr>
              <w:t xml:space="preserve">Aplicațiile </w:t>
            </w:r>
            <w:r w:rsidRPr="00474C9F">
              <w:rPr>
                <w:rFonts w:asciiTheme="minorHAnsi" w:hAnsiTheme="minorHAnsi" w:cstheme="minorHAnsi"/>
              </w:rPr>
              <w:t>Symbaloo și Symbaloo Learning Paths</w:t>
            </w:r>
            <w:r w:rsidRPr="00474C9F">
              <w:rPr>
                <w:rFonts w:asciiTheme="minorHAnsi" w:hAnsiTheme="minorHAnsi" w:cstheme="minorHAnsi"/>
                <w:color w:val="FF0000"/>
              </w:rPr>
              <w:t xml:space="preserve"> </w:t>
            </w:r>
            <w:r w:rsidRPr="00474C9F">
              <w:rPr>
                <w:rFonts w:asciiTheme="minorHAnsi" w:hAnsiTheme="minorHAnsi" w:cstheme="minorHAnsi"/>
                <w:i/>
                <w:iCs/>
              </w:rPr>
              <w:t>(</w:t>
            </w:r>
            <w:r w:rsidRPr="00474C9F">
              <w:rPr>
                <w:rFonts w:asciiTheme="minorHAnsi" w:eastAsiaTheme="minorEastAsia" w:hAnsiTheme="minorHAnsi" w:cstheme="minorHAnsi"/>
                <w:i/>
                <w:iCs/>
              </w:rPr>
              <w:t>opțional</w:t>
            </w:r>
            <w:r w:rsidRPr="00474C9F">
              <w:rPr>
                <w:rFonts w:asciiTheme="minorHAnsi" w:hAnsiTheme="minorHAnsi" w:cstheme="minorHAnsi"/>
                <w:i/>
                <w:iCs/>
              </w:rPr>
              <w:t>)</w:t>
            </w:r>
          </w:p>
          <w:p w14:paraId="31AABE17" w14:textId="29D850D5"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1 </w:t>
            </w:r>
            <w:r w:rsidRPr="00474C9F">
              <w:rPr>
                <w:rFonts w:asciiTheme="minorHAnsi" w:hAnsiTheme="minorHAnsi" w:cstheme="minorHAnsi"/>
                <w:b/>
                <w:bCs/>
                <w:i/>
                <w:iCs/>
                <w:sz w:val="20"/>
                <w:szCs w:val="20"/>
                <w:lang w:val="it-IT"/>
              </w:rPr>
              <w:t>e-Portofoliu</w:t>
            </w:r>
            <w:r w:rsidR="000F210D" w:rsidRPr="000F210D">
              <w:rPr>
                <w:rFonts w:asciiTheme="minorHAnsi" w:hAnsiTheme="minorHAnsi" w:cstheme="minorHAnsi"/>
                <w:b/>
                <w:bCs/>
                <w:i/>
                <w:iCs/>
                <w:sz w:val="20"/>
                <w:szCs w:val="20"/>
                <w:vertAlign w:val="superscript"/>
                <w:lang w:val="it-IT"/>
              </w:rPr>
              <w:t>1</w:t>
            </w:r>
            <w:r w:rsidRPr="000F210D">
              <w:rPr>
                <w:rFonts w:asciiTheme="minorHAnsi" w:hAnsiTheme="minorHAnsi" w:cstheme="minorHAnsi"/>
                <w:b/>
                <w:bCs/>
                <w:i/>
                <w:iCs/>
                <w:sz w:val="20"/>
                <w:szCs w:val="20"/>
                <w:vertAlign w:val="superscript"/>
                <w:lang w:val="it-IT"/>
              </w:rPr>
              <w:t xml:space="preserve"> </w:t>
            </w:r>
          </w:p>
          <w:p w14:paraId="5DEFB08A" w14:textId="47207D35"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4F5484C9" w14:textId="4470325F"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sz w:val="20"/>
                <w:szCs w:val="20"/>
                <w:lang w:val="it-IT"/>
              </w:rPr>
              <w:t xml:space="preserve">Conversația, brainstorming, explicația, exercițiul </w:t>
            </w:r>
          </w:p>
        </w:tc>
        <w:tc>
          <w:tcPr>
            <w:tcW w:w="3500" w:type="dxa"/>
            <w:shd w:val="clear" w:color="auto" w:fill="auto"/>
          </w:tcPr>
          <w:p w14:paraId="1F49485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 organizatorice.</w:t>
            </w:r>
          </w:p>
          <w:p w14:paraId="596A208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Prin brainstorming se identifică avantajele, dar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dezavantajele utilizării resurselro digitale </w:t>
            </w:r>
            <w:r w:rsidRPr="00474C9F">
              <w:rPr>
                <w:rFonts w:asciiTheme="minorHAnsi" w:hAnsiTheme="minorHAnsi" w:cstheme="minorHAnsi"/>
                <w:sz w:val="20"/>
                <w:szCs w:val="20"/>
                <w:lang w:val="it-IT"/>
              </w:rPr>
              <w:t>î</w:t>
            </w:r>
            <w:r w:rsidRPr="00474C9F">
              <w:rPr>
                <w:rFonts w:asciiTheme="minorHAnsi" w:hAnsiTheme="minorHAnsi" w:cstheme="minorHAnsi"/>
                <w:sz w:val="20"/>
                <w:szCs w:val="20"/>
              </w:rPr>
              <w:t xml:space="preserve">n educație. </w:t>
            </w:r>
          </w:p>
          <w:p w14:paraId="576EC7D6"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sz w:val="20"/>
                <w:szCs w:val="20"/>
              </w:rPr>
              <w:t xml:space="preserve">Se prezintă și se exersează aplicația </w:t>
            </w:r>
            <w:r w:rsidRPr="00474C9F">
              <w:rPr>
                <w:rFonts w:asciiTheme="minorHAnsi" w:hAnsiTheme="minorHAnsi" w:cstheme="minorHAnsi"/>
                <w:b/>
                <w:bCs/>
                <w:sz w:val="20"/>
                <w:szCs w:val="20"/>
              </w:rPr>
              <w:t>Symbaloo- agregator de resurse online.</w:t>
            </w:r>
          </w:p>
          <w:p w14:paraId="4FF5530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18012A9" w14:textId="7730E6BD" w:rsidR="00474C9F" w:rsidRPr="002E676D" w:rsidRDefault="00474C9F" w:rsidP="00474C9F">
            <w:pPr>
              <w:pStyle w:val="ListParagraph"/>
              <w:ind w:left="0"/>
              <w:rPr>
                <w:rFonts w:asciiTheme="minorHAnsi" w:hAnsiTheme="minorHAnsi" w:cstheme="minorHAnsi"/>
                <w:sz w:val="20"/>
                <w:szCs w:val="20"/>
              </w:rPr>
            </w:pPr>
            <w:r w:rsidRPr="00474C9F">
              <w:rPr>
                <w:rFonts w:asciiTheme="minorHAnsi" w:hAnsiTheme="minorHAnsi" w:cstheme="minorHAnsi"/>
                <w:sz w:val="20"/>
                <w:szCs w:val="20"/>
              </w:rPr>
              <w:t xml:space="preserve">1. </w:t>
            </w:r>
            <w:r w:rsidRPr="00474C9F">
              <w:rPr>
                <w:rFonts w:asciiTheme="minorHAnsi" w:eastAsia="Calibri" w:hAnsiTheme="minorHAnsi" w:cstheme="minorHAnsi"/>
                <w:sz w:val="20"/>
                <w:szCs w:val="20"/>
              </w:rPr>
              <w:t xml:space="preserve">Crăciun, D., Proiectarea și realizarea resurselor de instruire online. în Grosseck, G. &amp; Crăciun, D. (2020). Ghid practic de resurse </w:t>
            </w:r>
            <w:r w:rsidRPr="002E676D">
              <w:rPr>
                <w:rFonts w:asciiTheme="minorHAnsi" w:eastAsia="Calibri" w:hAnsiTheme="minorHAnsi" w:cstheme="minorHAnsi"/>
                <w:sz w:val="20"/>
                <w:szCs w:val="20"/>
              </w:rPr>
              <w:t xml:space="preserve">educaționale și digitale pentru instruire online. Editura Universității de Vest din Timișoara </w:t>
            </w:r>
            <w:r w:rsidRPr="002E676D">
              <w:rPr>
                <w:rFonts w:asciiTheme="minorHAnsi" w:hAnsiTheme="minorHAnsi" w:cstheme="minorHAnsi"/>
                <w:sz w:val="20"/>
                <w:szCs w:val="20"/>
              </w:rPr>
              <w:t xml:space="preserve">(pag. </w:t>
            </w:r>
            <w:r w:rsidR="002E676D" w:rsidRPr="002E676D">
              <w:rPr>
                <w:rFonts w:asciiTheme="minorHAnsi" w:hAnsiTheme="minorHAnsi" w:cstheme="minorHAnsi"/>
                <w:sz w:val="20"/>
                <w:szCs w:val="20"/>
              </w:rPr>
              <w:t>2</w:t>
            </w:r>
            <w:r w:rsidR="002E676D" w:rsidRPr="002E676D">
              <w:rPr>
                <w:rFonts w:asciiTheme="minorHAnsi" w:hAnsiTheme="minorHAnsi"/>
                <w:sz w:val="20"/>
                <w:szCs w:val="20"/>
              </w:rPr>
              <w:t>0</w:t>
            </w:r>
            <w:r w:rsidRPr="002E676D">
              <w:rPr>
                <w:rFonts w:asciiTheme="minorHAnsi" w:hAnsiTheme="minorHAnsi" w:cstheme="minorHAnsi"/>
                <w:sz w:val="20"/>
                <w:szCs w:val="20"/>
              </w:rPr>
              <w:t>-35)</w:t>
            </w:r>
          </w:p>
          <w:p w14:paraId="79589750" w14:textId="77777777" w:rsidR="00474C9F" w:rsidRPr="00474C9F" w:rsidRDefault="00474C9F" w:rsidP="00474C9F">
            <w:pPr>
              <w:pStyle w:val="Default"/>
              <w:rPr>
                <w:rFonts w:asciiTheme="minorHAnsi" w:hAnsiTheme="minorHAnsi" w:cstheme="minorHAnsi"/>
                <w:b/>
                <w:sz w:val="20"/>
                <w:szCs w:val="20"/>
              </w:rPr>
            </w:pPr>
          </w:p>
          <w:p w14:paraId="56B1C18F"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C5B818F" w14:textId="77777777" w:rsidR="00474C9F" w:rsidRPr="00474C9F" w:rsidRDefault="00474C9F" w:rsidP="00474C9F">
            <w:pPr>
              <w:rPr>
                <w:rFonts w:asciiTheme="minorHAnsi" w:hAnsiTheme="minorHAnsi" w:cstheme="minorHAnsi"/>
                <w:sz w:val="20"/>
                <w:szCs w:val="20"/>
              </w:rPr>
            </w:pPr>
            <w:hyperlink r:id="rId20" w:history="1">
              <w:r w:rsidRPr="00474C9F">
                <w:rPr>
                  <w:rStyle w:val="Hyperlink"/>
                  <w:rFonts w:asciiTheme="minorHAnsi" w:hAnsiTheme="minorHAnsi" w:cstheme="minorHAnsi"/>
                  <w:sz w:val="20"/>
                  <w:szCs w:val="20"/>
                  <w:lang w:val="fr-CH"/>
                </w:rPr>
                <w:t>https://www.digitaliada.ro/</w:t>
              </w:r>
            </w:hyperlink>
            <w:r w:rsidRPr="00474C9F">
              <w:rPr>
                <w:rFonts w:asciiTheme="minorHAnsi" w:hAnsiTheme="minorHAnsi" w:cstheme="minorHAnsi"/>
                <w:sz w:val="20"/>
                <w:szCs w:val="20"/>
                <w:lang w:val="fr-CH"/>
              </w:rPr>
              <w:t xml:space="preserve">,  </w:t>
            </w:r>
            <w:hyperlink r:id="rId21"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22"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hyperlink r:id="rId23"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rPr>
              <w:t xml:space="preserve"> respectiv manuale digitale </w:t>
            </w:r>
            <w:hyperlink r:id="rId24" w:history="1">
              <w:r w:rsidRPr="00474C9F">
                <w:rPr>
                  <w:rStyle w:val="Hyperlink"/>
                  <w:rFonts w:asciiTheme="minorHAnsi" w:hAnsiTheme="minorHAnsi" w:cstheme="minorHAnsi"/>
                  <w:sz w:val="20"/>
                  <w:szCs w:val="20"/>
                </w:rPr>
                <w:t>https://www.manuale.edu.ro/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rPr>
              <w:t xml:space="preserve"> </w:t>
            </w:r>
          </w:p>
          <w:p w14:paraId="5D86396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b/>
                <w:bCs/>
                <w:sz w:val="20"/>
                <w:szCs w:val="20"/>
              </w:rPr>
              <w:t>Symbaloo</w:t>
            </w:r>
            <w:r w:rsidRPr="00474C9F">
              <w:rPr>
                <w:rFonts w:asciiTheme="minorHAnsi" w:hAnsiTheme="minorHAnsi" w:cstheme="minorHAnsi"/>
                <w:sz w:val="20"/>
                <w:szCs w:val="20"/>
              </w:rPr>
              <w:t xml:space="preserve"> </w:t>
            </w:r>
            <w:hyperlink r:id="rId25" w:history="1">
              <w:r w:rsidRPr="00474C9F">
                <w:rPr>
                  <w:rStyle w:val="Hyperlink"/>
                  <w:rFonts w:asciiTheme="minorHAnsi" w:hAnsiTheme="minorHAnsi" w:cstheme="minorHAnsi"/>
                  <w:sz w:val="20"/>
                  <w:szCs w:val="20"/>
                </w:rPr>
                <w:t>https://www.symbaloo.com</w:t>
              </w:r>
            </w:hyperlink>
            <w:r w:rsidRPr="00474C9F">
              <w:rPr>
                <w:rFonts w:asciiTheme="minorHAnsi" w:hAnsiTheme="minorHAnsi" w:cstheme="minorHAnsi"/>
                <w:sz w:val="20"/>
                <w:szCs w:val="20"/>
              </w:rPr>
              <w:t xml:space="preserve"> </w:t>
            </w:r>
          </w:p>
          <w:p w14:paraId="0154A7A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Symbaloo Learning Paths </w:t>
            </w:r>
            <w:hyperlink r:id="rId26" w:history="1">
              <w:r w:rsidRPr="00474C9F">
                <w:rPr>
                  <w:rStyle w:val="Hyperlink"/>
                  <w:rFonts w:asciiTheme="minorHAnsi" w:hAnsiTheme="minorHAnsi" w:cstheme="minorHAnsi"/>
                  <w:sz w:val="20"/>
                  <w:szCs w:val="20"/>
                </w:rPr>
                <w:t>https://learningpaths.symbaloo.com/</w:t>
              </w:r>
            </w:hyperlink>
            <w:r w:rsidRPr="00474C9F">
              <w:rPr>
                <w:rFonts w:asciiTheme="minorHAnsi" w:hAnsiTheme="minorHAnsi" w:cstheme="minorHAnsi"/>
                <w:sz w:val="20"/>
                <w:szCs w:val="20"/>
              </w:rPr>
              <w:t xml:space="preserve"> </w:t>
            </w:r>
          </w:p>
          <w:p w14:paraId="7876E703"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18DD56B5" w14:textId="77777777" w:rsidTr="00474C9F">
        <w:tc>
          <w:tcPr>
            <w:tcW w:w="2975" w:type="dxa"/>
            <w:shd w:val="clear" w:color="auto" w:fill="auto"/>
          </w:tcPr>
          <w:p w14:paraId="27B01127" w14:textId="6CA8DA43"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lang w:val="it-IT"/>
              </w:rPr>
              <w:t>2.Căutarea, selectarea și evaluarea resurselor educaționale Web. (</w:t>
            </w:r>
            <w:r w:rsidR="00BD4A7E">
              <w:rPr>
                <w:rFonts w:asciiTheme="minorHAnsi" w:hAnsiTheme="minorHAnsi" w:cstheme="minorHAnsi"/>
                <w:b/>
                <w:sz w:val="20"/>
                <w:szCs w:val="20"/>
                <w:lang w:val="it-IT"/>
              </w:rPr>
              <w:t>C1, A3, RA1, RA2, RA3</w:t>
            </w:r>
            <w:r w:rsidRPr="00474C9F">
              <w:rPr>
                <w:rFonts w:asciiTheme="minorHAnsi" w:hAnsiTheme="minorHAnsi" w:cstheme="minorHAnsi"/>
                <w:b/>
                <w:sz w:val="20"/>
                <w:szCs w:val="20"/>
                <w:lang w:val="it-IT"/>
              </w:rPr>
              <w:t>)</w:t>
            </w:r>
          </w:p>
          <w:p w14:paraId="288EBF17" w14:textId="77777777" w:rsidR="00474C9F" w:rsidRPr="00474C9F" w:rsidRDefault="00474C9F" w:rsidP="00C9313A">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t>Modalități de căutare, selectare și evaluare a resurselor digitale și RED</w:t>
            </w:r>
          </w:p>
          <w:p w14:paraId="0745A3FF" w14:textId="77777777" w:rsidR="00474C9F" w:rsidRPr="00474C9F" w:rsidRDefault="00474C9F" w:rsidP="00C9313A">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t>Identificarea nevoilor de învățare TIC/IAC conform specializării proprii</w:t>
            </w:r>
          </w:p>
          <w:p w14:paraId="15B1262C" w14:textId="77777777" w:rsidR="00474C9F" w:rsidRPr="00802A38" w:rsidRDefault="00474C9F" w:rsidP="00C9313A">
            <w:pPr>
              <w:pStyle w:val="ListParagraph"/>
              <w:numPr>
                <w:ilvl w:val="0"/>
                <w:numId w:val="13"/>
              </w:numPr>
              <w:ind w:left="144" w:hanging="144"/>
              <w:rPr>
                <w:rFonts w:asciiTheme="minorHAnsi" w:hAnsiTheme="minorHAnsi" w:cstheme="minorHAnsi"/>
                <w:b/>
                <w:bCs/>
                <w:i/>
                <w:sz w:val="20"/>
                <w:szCs w:val="20"/>
              </w:rPr>
            </w:pPr>
            <w:r w:rsidRPr="00802A38">
              <w:rPr>
                <w:rFonts w:asciiTheme="minorHAnsi" w:hAnsiTheme="minorHAnsi" w:cstheme="minorHAnsi"/>
                <w:b/>
                <w:bCs/>
                <w:i/>
                <w:sz w:val="20"/>
                <w:szCs w:val="20"/>
              </w:rPr>
              <w:lastRenderedPageBreak/>
              <w:t xml:space="preserve">Prezentarea aplicației Padlet/alta aplicație asemănătoare </w:t>
            </w:r>
          </w:p>
          <w:p w14:paraId="48122E7A" w14:textId="6EB9B226" w:rsidR="00474C9F" w:rsidRPr="00474C9F" w:rsidRDefault="00B346C9" w:rsidP="00474C9F">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00474C9F"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2 </w:t>
            </w:r>
            <w:r w:rsidR="00474C9F" w:rsidRPr="00474C9F">
              <w:rPr>
                <w:rFonts w:asciiTheme="minorHAnsi" w:hAnsiTheme="minorHAnsi" w:cstheme="minorHAnsi"/>
                <w:b/>
                <w:bCs/>
                <w:i/>
                <w:iCs/>
                <w:sz w:val="20"/>
                <w:szCs w:val="20"/>
                <w:lang w:val="it-IT"/>
              </w:rPr>
              <w:t xml:space="preserve">e-Portofoliu </w:t>
            </w:r>
          </w:p>
          <w:p w14:paraId="03C669FA" w14:textId="7C8DE14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6A07AEE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lastRenderedPageBreak/>
              <w:t xml:space="preserve">Conversația, demonstraţia, exerciţiul, munca în echipă </w:t>
            </w:r>
          </w:p>
          <w:p w14:paraId="43CD3BDE" w14:textId="77777777" w:rsidR="00474C9F" w:rsidRPr="00474C9F" w:rsidRDefault="00474C9F" w:rsidP="00474C9F">
            <w:pPr>
              <w:rPr>
                <w:rFonts w:asciiTheme="minorHAnsi" w:hAnsiTheme="minorHAnsi" w:cstheme="minorHAnsi"/>
                <w:sz w:val="20"/>
                <w:szCs w:val="20"/>
                <w:lang w:val="it-IT"/>
              </w:rPr>
            </w:pPr>
          </w:p>
          <w:p w14:paraId="337E81BA" w14:textId="77777777" w:rsidR="00474C9F" w:rsidRPr="00474C9F" w:rsidRDefault="00474C9F" w:rsidP="00474C9F">
            <w:pPr>
              <w:rPr>
                <w:rFonts w:asciiTheme="minorHAnsi" w:hAnsiTheme="minorHAnsi" w:cstheme="minorHAnsi"/>
                <w:sz w:val="20"/>
                <w:szCs w:val="20"/>
                <w:lang w:val="it-IT"/>
              </w:rPr>
            </w:pPr>
          </w:p>
          <w:p w14:paraId="17437A64" w14:textId="77777777" w:rsidR="00474C9F" w:rsidRPr="00474C9F" w:rsidRDefault="00474C9F" w:rsidP="00474C9F">
            <w:pPr>
              <w:rPr>
                <w:rFonts w:asciiTheme="minorHAnsi" w:hAnsiTheme="minorHAnsi" w:cstheme="minorHAnsi"/>
                <w:sz w:val="20"/>
                <w:szCs w:val="20"/>
                <w:lang w:val="it-IT"/>
              </w:rPr>
            </w:pPr>
          </w:p>
          <w:p w14:paraId="12BAFC30" w14:textId="77777777" w:rsidR="00474C9F" w:rsidRPr="00474C9F" w:rsidRDefault="00474C9F" w:rsidP="00474C9F">
            <w:pPr>
              <w:rPr>
                <w:rFonts w:asciiTheme="minorHAnsi" w:hAnsiTheme="minorHAnsi" w:cstheme="minorHAnsi"/>
                <w:sz w:val="20"/>
                <w:szCs w:val="20"/>
                <w:lang w:val="it-IT"/>
              </w:rPr>
            </w:pPr>
          </w:p>
          <w:p w14:paraId="2A697735" w14:textId="77777777" w:rsidR="00474C9F" w:rsidRPr="00474C9F" w:rsidRDefault="00474C9F" w:rsidP="00474C9F">
            <w:pPr>
              <w:rPr>
                <w:rFonts w:asciiTheme="minorHAnsi" w:hAnsiTheme="minorHAnsi" w:cstheme="minorHAnsi"/>
                <w:sz w:val="20"/>
                <w:szCs w:val="20"/>
                <w:lang w:val="it-IT"/>
              </w:rPr>
            </w:pPr>
          </w:p>
          <w:p w14:paraId="6DDC5DAE"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2B0F07D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7AABB56A" w14:textId="24CA3DD1" w:rsidR="00474C9F" w:rsidRPr="002E676D" w:rsidRDefault="00474C9F" w:rsidP="00474C9F">
            <w:pPr>
              <w:pStyle w:val="Heading1"/>
              <w:spacing w:before="0"/>
              <w:jc w:val="both"/>
              <w:rPr>
                <w:rFonts w:asciiTheme="minorHAnsi" w:eastAsia="Calibri" w:hAnsiTheme="minorHAnsi" w:cstheme="minorHAnsi"/>
                <w:b w:val="0"/>
                <w:bCs w:val="0"/>
                <w:sz w:val="20"/>
                <w:szCs w:val="20"/>
              </w:rPr>
            </w:pPr>
            <w:r w:rsidRPr="00474C9F">
              <w:rPr>
                <w:rFonts w:asciiTheme="minorHAnsi" w:hAnsiTheme="minorHAnsi" w:cstheme="minorHAnsi"/>
                <w:sz w:val="20"/>
                <w:szCs w:val="20"/>
              </w:rPr>
              <w:t>1.</w:t>
            </w:r>
            <w:r w:rsidRPr="00474C9F">
              <w:rPr>
                <w:rFonts w:asciiTheme="minorHAnsi" w:eastAsia="Calibri" w:hAnsiTheme="minorHAnsi" w:cstheme="minorHAnsi"/>
                <w:sz w:val="20"/>
                <w:szCs w:val="20"/>
              </w:rPr>
              <w:t xml:space="preserve"> </w:t>
            </w:r>
            <w:r w:rsidRPr="002E676D">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w:t>
            </w:r>
          </w:p>
          <w:p w14:paraId="285B9134" w14:textId="21CF453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(pag. 35</w:t>
            </w:r>
            <w:r w:rsidR="002E676D">
              <w:rPr>
                <w:rFonts w:asciiTheme="minorHAnsi" w:hAnsiTheme="minorHAnsi" w:cstheme="minorHAnsi"/>
                <w:sz w:val="20"/>
                <w:szCs w:val="20"/>
              </w:rPr>
              <w:t>-47</w:t>
            </w:r>
            <w:r w:rsidRPr="00474C9F">
              <w:rPr>
                <w:rFonts w:asciiTheme="minorHAnsi" w:hAnsiTheme="minorHAnsi" w:cstheme="minorHAnsi"/>
                <w:sz w:val="20"/>
                <w:szCs w:val="20"/>
              </w:rPr>
              <w:t>)</w:t>
            </w:r>
          </w:p>
          <w:p w14:paraId="5BDE4EBB"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A7F49C6" w14:textId="77777777" w:rsidR="00474C9F" w:rsidRPr="00474C9F" w:rsidRDefault="00474C9F" w:rsidP="00474C9F">
            <w:pPr>
              <w:pStyle w:val="Default"/>
              <w:rPr>
                <w:rFonts w:asciiTheme="minorHAnsi" w:hAnsiTheme="minorHAnsi" w:cstheme="minorHAnsi"/>
                <w:sz w:val="20"/>
                <w:szCs w:val="20"/>
              </w:rPr>
            </w:pPr>
            <w:hyperlink r:id="rId27" w:history="1">
              <w:r w:rsidRPr="00474C9F">
                <w:rPr>
                  <w:rStyle w:val="Hyperlink"/>
                  <w:rFonts w:asciiTheme="minorHAnsi" w:hAnsiTheme="minorHAnsi" w:cstheme="minorHAnsi"/>
                  <w:iCs/>
                  <w:sz w:val="20"/>
                  <w:szCs w:val="20"/>
                </w:rPr>
                <w:t>http://www.didactic.ro/</w:t>
              </w:r>
            </w:hyperlink>
            <w:r w:rsidRPr="00474C9F">
              <w:rPr>
                <w:rFonts w:asciiTheme="minorHAnsi" w:hAnsiTheme="minorHAnsi" w:cstheme="minorHAnsi"/>
                <w:iCs/>
                <w:sz w:val="20"/>
                <w:szCs w:val="20"/>
              </w:rPr>
              <w:t xml:space="preserve"> </w:t>
            </w:r>
          </w:p>
          <w:p w14:paraId="003E3C13" w14:textId="77777777" w:rsidR="00474C9F" w:rsidRPr="00474C9F" w:rsidRDefault="00474C9F" w:rsidP="00474C9F">
            <w:pPr>
              <w:jc w:val="both"/>
              <w:rPr>
                <w:rFonts w:asciiTheme="minorHAnsi" w:hAnsiTheme="minorHAnsi" w:cstheme="minorHAnsi"/>
                <w:sz w:val="20"/>
                <w:szCs w:val="20"/>
              </w:rPr>
            </w:pPr>
            <w:r w:rsidRPr="00474C9F">
              <w:rPr>
                <w:rStyle w:val="Hyperlink"/>
                <w:rFonts w:asciiTheme="minorHAnsi" w:hAnsiTheme="minorHAnsi" w:cstheme="minorHAnsi"/>
                <w:sz w:val="20"/>
                <w:szCs w:val="20"/>
              </w:rPr>
              <w:t>h</w:t>
            </w:r>
            <w:hyperlink r:id="rId28" w:history="1">
              <w:r w:rsidRPr="00474C9F">
                <w:rPr>
                  <w:rStyle w:val="Hyperlink"/>
                  <w:rFonts w:asciiTheme="minorHAnsi" w:hAnsiTheme="minorHAnsi" w:cstheme="minorHAnsi"/>
                  <w:sz w:val="20"/>
                  <w:szCs w:val="20"/>
                </w:rPr>
                <w:t>ttps://www.digitaliada.ro/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lang w:val="fr-CH"/>
              </w:rPr>
              <w:t xml:space="preserve"> </w:t>
            </w:r>
            <w:hyperlink r:id="rId29"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30"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hyperlink r:id="rId31"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rPr>
              <w:t xml:space="preserve"> respectiv manuale digitale </w:t>
            </w:r>
            <w:hyperlink r:id="rId32" w:history="1">
              <w:r w:rsidRPr="00474C9F">
                <w:rPr>
                  <w:rStyle w:val="Hyperlink"/>
                  <w:rFonts w:asciiTheme="minorHAnsi" w:hAnsiTheme="minorHAnsi" w:cstheme="minorHAnsi"/>
                  <w:sz w:val="20"/>
                  <w:szCs w:val="20"/>
                </w:rPr>
                <w:t>https://www.manuale.edu.ro/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rPr>
              <w:t xml:space="preserve"> </w:t>
            </w:r>
          </w:p>
          <w:p w14:paraId="6E936437"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 xml:space="preserve">Padlet </w:t>
            </w:r>
            <w:hyperlink r:id="rId33"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3A02CF74"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40AA7217" w14:textId="77777777" w:rsidTr="00474C9F">
        <w:tc>
          <w:tcPr>
            <w:tcW w:w="2975" w:type="dxa"/>
            <w:shd w:val="clear" w:color="auto" w:fill="auto"/>
          </w:tcPr>
          <w:p w14:paraId="300F55EA" w14:textId="5C3A6AC4" w:rsidR="00BD4A7E" w:rsidRPr="00BD4A7E" w:rsidRDefault="00474C9F" w:rsidP="00BD4A7E">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3.Proiectarea didactică și integrarea resurselor digitale în activități didactice asistate de calculator/tehnologie</w:t>
            </w:r>
            <w:r w:rsidRPr="00474C9F">
              <w:rPr>
                <w:rFonts w:asciiTheme="minorHAnsi" w:hAnsiTheme="minorHAnsi" w:cstheme="minorHAnsi"/>
                <w:sz w:val="20"/>
                <w:szCs w:val="20"/>
              </w:rPr>
              <w:t xml:space="preserve">  în specializarea studentului </w:t>
            </w:r>
            <w:r w:rsidRPr="00474C9F">
              <w:rPr>
                <w:rFonts w:asciiTheme="minorHAnsi" w:hAnsiTheme="minorHAnsi" w:cstheme="minorHAnsi"/>
                <w:b/>
                <w:bCs/>
                <w:sz w:val="20"/>
                <w:szCs w:val="20"/>
              </w:rPr>
              <w:t>(</w:t>
            </w:r>
            <w:r w:rsidR="00BD4A7E">
              <w:rPr>
                <w:rFonts w:asciiTheme="minorHAnsi" w:hAnsiTheme="minorHAnsi" w:cstheme="minorHAnsi"/>
                <w:b/>
                <w:bCs/>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498F725" w14:textId="3CB2BD27" w:rsidR="00474C9F" w:rsidRPr="00474C9F" w:rsidRDefault="00474C9F" w:rsidP="00BD4A7E">
            <w:pPr>
              <w:pStyle w:val="Default"/>
              <w:rPr>
                <w:rFonts w:asciiTheme="minorHAnsi" w:hAnsiTheme="minorHAnsi" w:cstheme="minorHAnsi"/>
                <w:sz w:val="20"/>
                <w:szCs w:val="20"/>
              </w:rPr>
            </w:pPr>
            <w:r w:rsidRPr="00474C9F">
              <w:rPr>
                <w:rFonts w:asciiTheme="minorHAnsi" w:hAnsiTheme="minorHAnsi" w:cstheme="minorHAnsi"/>
                <w:sz w:val="20"/>
                <w:szCs w:val="20"/>
              </w:rPr>
              <w:t>Proiectarea activități didactice online- instrumente și modele pedagogice-SAMR</w:t>
            </w:r>
          </w:p>
          <w:p w14:paraId="0B4E24B4" w14:textId="77777777" w:rsidR="00474C9F" w:rsidRPr="00474C9F" w:rsidRDefault="00474C9F" w:rsidP="00C9313A">
            <w:pPr>
              <w:pStyle w:val="Default"/>
              <w:numPr>
                <w:ilvl w:val="0"/>
                <w:numId w:val="14"/>
              </w:numPr>
              <w:ind w:left="144" w:hanging="144"/>
              <w:jc w:val="both"/>
              <w:rPr>
                <w:rFonts w:asciiTheme="minorHAnsi" w:hAnsiTheme="minorHAnsi" w:cstheme="minorHAnsi"/>
                <w:sz w:val="20"/>
                <w:szCs w:val="20"/>
              </w:rPr>
            </w:pPr>
            <w:r w:rsidRPr="00474C9F">
              <w:rPr>
                <w:rFonts w:asciiTheme="minorHAnsi" w:hAnsiTheme="minorHAnsi" w:cstheme="minorHAnsi"/>
                <w:sz w:val="20"/>
                <w:szCs w:val="20"/>
              </w:rPr>
              <w:t>Creare de resurse educaționale în specialitatea cursanților (în format digital)</w:t>
            </w:r>
            <w:r w:rsidRPr="00474C9F">
              <w:rPr>
                <w:rFonts w:asciiTheme="minorHAnsi" w:hAnsiTheme="minorHAnsi" w:cstheme="minorHAnsi"/>
                <w:i/>
                <w:sz w:val="20"/>
                <w:szCs w:val="20"/>
              </w:rPr>
              <w:t xml:space="preserve"> </w:t>
            </w:r>
          </w:p>
          <w:p w14:paraId="4FE2D432" w14:textId="0D3B4D52" w:rsidR="00474C9F" w:rsidRPr="00802A38" w:rsidRDefault="00474C9F" w:rsidP="00C9313A">
            <w:pPr>
              <w:pStyle w:val="Default"/>
              <w:numPr>
                <w:ilvl w:val="0"/>
                <w:numId w:val="14"/>
              </w:numPr>
              <w:ind w:left="144" w:hanging="144"/>
              <w:jc w:val="both"/>
              <w:rPr>
                <w:rFonts w:asciiTheme="minorHAnsi" w:hAnsiTheme="minorHAnsi" w:cstheme="minorHAnsi"/>
                <w:b/>
                <w:bCs/>
                <w:sz w:val="20"/>
                <w:szCs w:val="20"/>
              </w:rPr>
            </w:pPr>
            <w:r w:rsidRPr="00802A38">
              <w:rPr>
                <w:rFonts w:asciiTheme="minorHAnsi" w:hAnsiTheme="minorHAnsi" w:cstheme="minorHAnsi"/>
                <w:b/>
                <w:bCs/>
                <w:i/>
                <w:sz w:val="20"/>
                <w:szCs w:val="20"/>
              </w:rPr>
              <w:t>Prezentarea suitei Google, QR code generator, alte aplicații</w:t>
            </w:r>
            <w:r w:rsidRPr="00802A38">
              <w:rPr>
                <w:rFonts w:asciiTheme="minorHAnsi" w:hAnsiTheme="minorHAnsi" w:cstheme="minorHAnsi"/>
                <w:b/>
                <w:bCs/>
                <w:sz w:val="20"/>
                <w:szCs w:val="20"/>
              </w:rPr>
              <w:t xml:space="preserve">. </w:t>
            </w:r>
          </w:p>
          <w:p w14:paraId="4A321D12" w14:textId="2059B249"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3 </w:t>
            </w:r>
            <w:r w:rsidRPr="00474C9F">
              <w:rPr>
                <w:rFonts w:asciiTheme="minorHAnsi" w:hAnsiTheme="minorHAnsi" w:cstheme="minorHAnsi"/>
                <w:b/>
                <w:bCs/>
                <w:i/>
                <w:iCs/>
                <w:sz w:val="20"/>
                <w:szCs w:val="20"/>
                <w:lang w:val="it-IT"/>
              </w:rPr>
              <w:t xml:space="preserve">e-Portofoliu </w:t>
            </w:r>
          </w:p>
          <w:p w14:paraId="37120AB9" w14:textId="77777777" w:rsidR="00B346C9" w:rsidRPr="00474C9F" w:rsidRDefault="00B346C9" w:rsidP="00B346C9">
            <w:pPr>
              <w:pStyle w:val="Default"/>
              <w:ind w:left="144"/>
              <w:jc w:val="both"/>
              <w:rPr>
                <w:rFonts w:asciiTheme="minorHAnsi" w:hAnsiTheme="minorHAnsi" w:cstheme="minorHAnsi"/>
                <w:sz w:val="20"/>
                <w:szCs w:val="20"/>
              </w:rPr>
            </w:pPr>
          </w:p>
          <w:p w14:paraId="0ECABB3E" w14:textId="55DA98F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3E2B444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Conversație, explicația, demonstraţia, exercițiul, munca în echipă </w:t>
            </w:r>
          </w:p>
          <w:p w14:paraId="1CE62325"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43DEF864" w14:textId="77777777" w:rsidR="00474C9F" w:rsidRPr="00474C9F" w:rsidRDefault="00474C9F" w:rsidP="00474C9F">
            <w:pPr>
              <w:rPr>
                <w:rFonts w:asciiTheme="minorHAnsi" w:hAnsiTheme="minorHAnsi" w:cstheme="minorHAnsi"/>
                <w:sz w:val="20"/>
                <w:szCs w:val="20"/>
                <w:lang w:val="it-IT"/>
              </w:rPr>
            </w:pPr>
          </w:p>
          <w:p w14:paraId="5BEBE5C6" w14:textId="77777777" w:rsidR="00474C9F" w:rsidRPr="00474C9F" w:rsidRDefault="00474C9F" w:rsidP="00474C9F">
            <w:pPr>
              <w:rPr>
                <w:rFonts w:asciiTheme="minorHAnsi" w:hAnsiTheme="minorHAnsi" w:cstheme="minorHAnsi"/>
                <w:sz w:val="20"/>
                <w:szCs w:val="20"/>
                <w:lang w:val="it-IT"/>
              </w:rPr>
            </w:pPr>
          </w:p>
          <w:p w14:paraId="03DAC7C8" w14:textId="77777777" w:rsidR="00474C9F" w:rsidRPr="00474C9F" w:rsidRDefault="00474C9F" w:rsidP="00474C9F">
            <w:pPr>
              <w:rPr>
                <w:rFonts w:asciiTheme="minorHAnsi" w:hAnsiTheme="minorHAnsi" w:cstheme="minorHAnsi"/>
                <w:sz w:val="20"/>
                <w:szCs w:val="20"/>
                <w:lang w:val="it-IT"/>
              </w:rPr>
            </w:pPr>
          </w:p>
          <w:p w14:paraId="7B2EF7E1" w14:textId="77777777" w:rsidR="00474C9F" w:rsidRPr="00474C9F" w:rsidRDefault="00474C9F" w:rsidP="00474C9F">
            <w:pPr>
              <w:rPr>
                <w:rFonts w:asciiTheme="minorHAnsi" w:hAnsiTheme="minorHAnsi" w:cstheme="minorHAnsi"/>
                <w:sz w:val="20"/>
                <w:szCs w:val="20"/>
                <w:lang w:val="it-IT"/>
              </w:rPr>
            </w:pPr>
          </w:p>
          <w:p w14:paraId="127E0428"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3E863BB"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546D37B" w14:textId="6132ACBB" w:rsidR="00474C9F" w:rsidRPr="009F2476" w:rsidRDefault="00474C9F" w:rsidP="00474C9F">
            <w:pPr>
              <w:pStyle w:val="Heading1"/>
              <w:spacing w:before="0"/>
              <w:jc w:val="both"/>
              <w:rPr>
                <w:rFonts w:asciiTheme="minorHAnsi" w:hAnsiTheme="minorHAnsi" w:cstheme="minorHAnsi"/>
                <w:b w:val="0"/>
                <w:bCs w:val="0"/>
                <w:sz w:val="20"/>
                <w:szCs w:val="20"/>
              </w:rPr>
            </w:pPr>
            <w:r w:rsidRPr="00474C9F">
              <w:rPr>
                <w:rFonts w:asciiTheme="minorHAnsi" w:eastAsia="Calibri" w:hAnsiTheme="minorHAnsi" w:cstheme="minorHAnsi"/>
                <w:sz w:val="20"/>
                <w:szCs w:val="20"/>
              </w:rPr>
              <w:t>1</w:t>
            </w:r>
            <w:r w:rsidRPr="009F2476">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w:t>
            </w:r>
            <w:r w:rsidRPr="009F2476">
              <w:rPr>
                <w:rFonts w:asciiTheme="minorHAnsi" w:hAnsiTheme="minorHAnsi" w:cstheme="minorHAnsi"/>
                <w:b w:val="0"/>
                <w:bCs w:val="0"/>
                <w:sz w:val="20"/>
                <w:szCs w:val="20"/>
              </w:rPr>
              <w:t xml:space="preserve">(pag. </w:t>
            </w:r>
            <w:r w:rsidR="002E676D">
              <w:rPr>
                <w:rFonts w:asciiTheme="minorHAnsi" w:hAnsiTheme="minorHAnsi" w:cstheme="minorHAnsi"/>
                <w:b w:val="0"/>
                <w:bCs w:val="0"/>
                <w:sz w:val="20"/>
                <w:szCs w:val="20"/>
              </w:rPr>
              <w:t>50</w:t>
            </w:r>
            <w:r w:rsidRPr="009F2476">
              <w:rPr>
                <w:rFonts w:asciiTheme="minorHAnsi" w:hAnsiTheme="minorHAnsi" w:cstheme="minorHAnsi"/>
                <w:b w:val="0"/>
                <w:bCs w:val="0"/>
                <w:sz w:val="20"/>
                <w:szCs w:val="20"/>
              </w:rPr>
              <w:t>-</w:t>
            </w:r>
            <w:r w:rsidR="002E676D">
              <w:rPr>
                <w:rFonts w:asciiTheme="minorHAnsi" w:hAnsiTheme="minorHAnsi" w:cstheme="minorHAnsi"/>
                <w:b w:val="0"/>
                <w:bCs w:val="0"/>
                <w:sz w:val="20"/>
                <w:szCs w:val="20"/>
              </w:rPr>
              <w:t>63</w:t>
            </w:r>
            <w:r w:rsidRPr="009F2476">
              <w:rPr>
                <w:rFonts w:asciiTheme="minorHAnsi" w:hAnsiTheme="minorHAnsi" w:cstheme="minorHAnsi"/>
                <w:b w:val="0"/>
                <w:bCs w:val="0"/>
                <w:sz w:val="20"/>
                <w:szCs w:val="20"/>
              </w:rPr>
              <w:t>)</w:t>
            </w:r>
          </w:p>
          <w:p w14:paraId="592BC14A" w14:textId="77777777" w:rsidR="00474C9F" w:rsidRPr="009F2476" w:rsidRDefault="00474C9F" w:rsidP="00474C9F">
            <w:pPr>
              <w:pStyle w:val="Default"/>
              <w:rPr>
                <w:rFonts w:asciiTheme="minorHAnsi" w:hAnsiTheme="minorHAnsi" w:cstheme="minorHAnsi"/>
                <w:sz w:val="20"/>
                <w:szCs w:val="20"/>
              </w:rPr>
            </w:pPr>
          </w:p>
          <w:p w14:paraId="7EA32924"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546E548B"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rPr>
              <w:t>Suita Google pentru educație</w:t>
            </w:r>
          </w:p>
          <w:p w14:paraId="27AE4C1D" w14:textId="77777777" w:rsidR="00474C9F" w:rsidRPr="00474C9F" w:rsidRDefault="00474C9F" w:rsidP="00474C9F">
            <w:pPr>
              <w:rPr>
                <w:rFonts w:asciiTheme="minorHAnsi" w:hAnsiTheme="minorHAnsi" w:cstheme="minorHAnsi"/>
                <w:sz w:val="20"/>
                <w:szCs w:val="20"/>
              </w:rPr>
            </w:pPr>
            <w:hyperlink r:id="rId34" w:history="1">
              <w:r w:rsidRPr="00474C9F">
                <w:rPr>
                  <w:rStyle w:val="Hyperlink"/>
                  <w:rFonts w:asciiTheme="minorHAnsi" w:hAnsiTheme="minorHAnsi" w:cstheme="minorHAnsi"/>
                  <w:sz w:val="20"/>
                  <w:szCs w:val="20"/>
                </w:rPr>
                <w:t>https://www.google.ro</w:t>
              </w:r>
            </w:hyperlink>
          </w:p>
          <w:p w14:paraId="64AAB26D"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Generare/citire QR code</w:t>
            </w:r>
          </w:p>
          <w:p w14:paraId="038BDACA" w14:textId="77777777" w:rsidR="00474C9F" w:rsidRPr="00474C9F" w:rsidRDefault="00474C9F" w:rsidP="00474C9F">
            <w:pPr>
              <w:rPr>
                <w:rFonts w:asciiTheme="minorHAnsi" w:hAnsiTheme="minorHAnsi" w:cstheme="minorHAnsi"/>
                <w:sz w:val="20"/>
                <w:szCs w:val="20"/>
              </w:rPr>
            </w:pPr>
            <w:hyperlink r:id="rId35" w:history="1">
              <w:r w:rsidRPr="00474C9F">
                <w:rPr>
                  <w:rStyle w:val="Hyperlink"/>
                  <w:rFonts w:asciiTheme="minorHAnsi" w:hAnsiTheme="minorHAnsi" w:cstheme="minorHAnsi"/>
                  <w:sz w:val="20"/>
                  <w:szCs w:val="20"/>
                </w:rPr>
                <w:t>https://www.the-qrcode-generator.com/</w:t>
              </w:r>
            </w:hyperlink>
            <w:r w:rsidRPr="00474C9F">
              <w:rPr>
                <w:rFonts w:asciiTheme="minorHAnsi" w:hAnsiTheme="minorHAnsi" w:cstheme="minorHAnsi"/>
                <w:sz w:val="20"/>
                <w:szCs w:val="20"/>
              </w:rPr>
              <w:t xml:space="preserve"> </w:t>
            </w:r>
          </w:p>
          <w:p w14:paraId="077222B7" w14:textId="27552D09" w:rsidR="00474C9F" w:rsidRPr="00474C9F" w:rsidRDefault="00474C9F" w:rsidP="00474C9F">
            <w:pPr>
              <w:pStyle w:val="NoSpacing"/>
              <w:jc w:val="both"/>
              <w:rPr>
                <w:rFonts w:asciiTheme="minorHAnsi" w:hAnsiTheme="minorHAnsi" w:cstheme="minorHAnsi"/>
                <w:b/>
                <w:sz w:val="20"/>
                <w:szCs w:val="20"/>
                <w:lang w:val="ro-RO"/>
              </w:rPr>
            </w:pPr>
            <w:r w:rsidRPr="00474C9F">
              <w:rPr>
                <w:rStyle w:val="Hyperlink"/>
                <w:rFonts w:asciiTheme="minorHAnsi" w:hAnsiTheme="minorHAnsi" w:cstheme="minorHAnsi"/>
                <w:sz w:val="20"/>
                <w:szCs w:val="20"/>
                <w:lang w:val="ro-RO"/>
              </w:rPr>
              <w:t>h</w:t>
            </w:r>
            <w:hyperlink r:id="rId36" w:history="1">
              <w:r w:rsidRPr="00474C9F">
                <w:rPr>
                  <w:rStyle w:val="Hyperlink"/>
                  <w:rFonts w:asciiTheme="minorHAnsi" w:hAnsiTheme="minorHAnsi" w:cstheme="minorHAnsi"/>
                  <w:sz w:val="20"/>
                  <w:szCs w:val="20"/>
                  <w:lang w:val="ro-RO"/>
                </w:rPr>
                <w:t>ttps://www.digitaliada.ro/</w:t>
              </w:r>
            </w:hyperlink>
            <w:r w:rsidRPr="00474C9F">
              <w:rPr>
                <w:rStyle w:val="Hyperlink"/>
                <w:rFonts w:asciiTheme="minorHAnsi" w:hAnsiTheme="minorHAnsi" w:cstheme="minorHAnsi"/>
                <w:sz w:val="20"/>
                <w:szCs w:val="20"/>
                <w:lang w:val="ro-RO"/>
              </w:rPr>
              <w:t xml:space="preserve">, </w:t>
            </w:r>
            <w:r w:rsidRPr="00474C9F">
              <w:rPr>
                <w:rFonts w:asciiTheme="minorHAnsi" w:hAnsiTheme="minorHAnsi" w:cstheme="minorHAnsi"/>
                <w:sz w:val="20"/>
                <w:szCs w:val="20"/>
                <w:lang w:val="fr-CH"/>
              </w:rPr>
              <w:t xml:space="preserve"> </w:t>
            </w:r>
            <w:hyperlink r:id="rId37"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38" w:history="1">
              <w:r w:rsidRPr="00474C9F">
                <w:rPr>
                  <w:rStyle w:val="Hyperlink"/>
                  <w:rFonts w:asciiTheme="minorHAnsi" w:hAnsiTheme="minorHAnsi" w:cstheme="minorHAnsi"/>
                  <w:sz w:val="20"/>
                  <w:szCs w:val="20"/>
                  <w:lang w:val="ro-RO"/>
                </w:rPr>
                <w:t>https://digital.educred.ro/</w:t>
              </w:r>
            </w:hyperlink>
            <w:r w:rsidRPr="00474C9F">
              <w:rPr>
                <w:rStyle w:val="Hyperlink"/>
                <w:rFonts w:asciiTheme="minorHAnsi" w:hAnsiTheme="minorHAnsi" w:cstheme="minorHAnsi"/>
                <w:sz w:val="20"/>
                <w:szCs w:val="20"/>
                <w:lang w:val="ro-RO"/>
              </w:rPr>
              <w:t>,</w:t>
            </w:r>
            <w:r w:rsidRPr="00474C9F">
              <w:rPr>
                <w:rFonts w:asciiTheme="minorHAnsi" w:hAnsiTheme="minorHAnsi" w:cstheme="minorHAnsi"/>
                <w:sz w:val="20"/>
                <w:szCs w:val="20"/>
              </w:rPr>
              <w:t xml:space="preserve"> </w:t>
            </w:r>
            <w:hyperlink r:id="rId39"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lang w:val="ro-RO"/>
              </w:rPr>
              <w:t xml:space="preserve"> respectiv manuale digitale </w:t>
            </w:r>
            <w:hyperlink r:id="rId40" w:history="1">
              <w:r w:rsidRPr="00474C9F">
                <w:rPr>
                  <w:rStyle w:val="Hyperlink"/>
                  <w:rFonts w:asciiTheme="minorHAnsi" w:hAnsiTheme="minorHAnsi" w:cstheme="minorHAnsi"/>
                  <w:sz w:val="20"/>
                  <w:szCs w:val="20"/>
                  <w:lang w:val="ro-RO"/>
                </w:rPr>
                <w:t>https://www.manuale.edu.ro/</w:t>
              </w:r>
            </w:hyperlink>
            <w:r w:rsidRPr="00474C9F">
              <w:rPr>
                <w:rFonts w:asciiTheme="minorHAnsi" w:hAnsiTheme="minorHAnsi" w:cstheme="minorHAnsi"/>
                <w:iCs/>
                <w:sz w:val="20"/>
                <w:szCs w:val="20"/>
              </w:rPr>
              <w:t>etc.</w:t>
            </w:r>
          </w:p>
        </w:tc>
      </w:tr>
      <w:tr w:rsidR="00474C9F" w:rsidRPr="00C4385C" w14:paraId="7BBB1CF8" w14:textId="77777777" w:rsidTr="00474C9F">
        <w:tc>
          <w:tcPr>
            <w:tcW w:w="2975" w:type="dxa"/>
            <w:shd w:val="clear" w:color="auto" w:fill="auto"/>
          </w:tcPr>
          <w:p w14:paraId="09AD67D9" w14:textId="7B834911"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4.Aplicații utilizate în pregătirea lecțiilor asistate de tehnologie (</w:t>
            </w:r>
            <w:r w:rsidR="00BD4A7E">
              <w:rPr>
                <w:rFonts w:asciiTheme="minorHAnsi" w:hAnsiTheme="minorHAnsi" w:cstheme="minorHAnsi"/>
                <w:b/>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C759E70" w14:textId="77777777" w:rsidR="00474C9F" w:rsidRPr="00474C9F" w:rsidRDefault="00474C9F" w:rsidP="00C9313A">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Instrumente și utilitare specifice. </w:t>
            </w:r>
          </w:p>
          <w:p w14:paraId="274C07C7" w14:textId="77777777" w:rsidR="00474C9F" w:rsidRPr="00474C9F" w:rsidRDefault="00474C9F" w:rsidP="00C9313A">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Resurse digitale în format vizual </w:t>
            </w:r>
          </w:p>
          <w:p w14:paraId="2AD33602" w14:textId="77777777" w:rsidR="00474C9F" w:rsidRPr="00474C9F" w:rsidRDefault="00474C9F" w:rsidP="00474C9F">
            <w:pPr>
              <w:pStyle w:val="ListParagraph"/>
              <w:ind w:left="144" w:hanging="144"/>
              <w:rPr>
                <w:rFonts w:asciiTheme="minorHAnsi" w:hAnsiTheme="minorHAnsi" w:cstheme="minorHAnsi"/>
                <w:sz w:val="20"/>
                <w:szCs w:val="20"/>
              </w:rPr>
            </w:pPr>
            <w:r w:rsidRPr="00474C9F">
              <w:rPr>
                <w:rFonts w:asciiTheme="minorHAnsi" w:hAnsiTheme="minorHAnsi" w:cstheme="minorHAnsi"/>
                <w:b/>
                <w:bCs/>
                <w:sz w:val="20"/>
                <w:szCs w:val="20"/>
              </w:rPr>
              <w:t>Prezentări electronice</w:t>
            </w:r>
            <w:r w:rsidRPr="00474C9F">
              <w:rPr>
                <w:rFonts w:asciiTheme="minorHAnsi" w:hAnsiTheme="minorHAnsi" w:cstheme="minorHAnsi"/>
                <w:sz w:val="20"/>
                <w:szCs w:val="20"/>
              </w:rPr>
              <w:t xml:space="preserve"> (colaborative, interactive, neliniare), </w:t>
            </w:r>
          </w:p>
          <w:p w14:paraId="03CBC6F8" w14:textId="77777777" w:rsidR="00474C9F" w:rsidRPr="00474C9F" w:rsidRDefault="00474C9F" w:rsidP="00474C9F">
            <w:pPr>
              <w:pStyle w:val="ListParagraph"/>
              <w:ind w:left="144" w:hanging="144"/>
              <w:rPr>
                <w:rFonts w:asciiTheme="minorHAnsi" w:hAnsiTheme="minorHAnsi" w:cstheme="minorHAnsi"/>
                <w:b/>
                <w:bCs/>
                <w:sz w:val="20"/>
                <w:szCs w:val="20"/>
              </w:rPr>
            </w:pPr>
            <w:r w:rsidRPr="00474C9F">
              <w:rPr>
                <w:rFonts w:asciiTheme="minorHAnsi" w:hAnsiTheme="minorHAnsi" w:cstheme="minorHAnsi"/>
                <w:b/>
                <w:bCs/>
                <w:sz w:val="20"/>
                <w:szCs w:val="20"/>
              </w:rPr>
              <w:t>Hărți conceptuale și de idei</w:t>
            </w:r>
          </w:p>
          <w:p w14:paraId="3B9CBC36" w14:textId="77777777" w:rsidR="00474C9F" w:rsidRPr="00474C9F" w:rsidRDefault="00474C9F" w:rsidP="00C9313A">
            <w:pPr>
              <w:pStyle w:val="ListParagraph"/>
              <w:numPr>
                <w:ilvl w:val="0"/>
                <w:numId w:val="15"/>
              </w:numPr>
              <w:ind w:left="144" w:hanging="144"/>
              <w:rPr>
                <w:rFonts w:asciiTheme="minorHAnsi" w:hAnsiTheme="minorHAnsi" w:cstheme="minorHAnsi"/>
                <w:i/>
                <w:sz w:val="20"/>
                <w:szCs w:val="20"/>
              </w:rPr>
            </w:pPr>
            <w:r w:rsidRPr="00474C9F">
              <w:rPr>
                <w:rFonts w:asciiTheme="minorHAnsi" w:hAnsiTheme="minorHAnsi" w:cstheme="minorHAnsi"/>
                <w:b/>
                <w:bCs/>
                <w:i/>
                <w:sz w:val="20"/>
                <w:szCs w:val="20"/>
              </w:rPr>
              <w:t xml:space="preserve">Mentimeter/Coggle, </w:t>
            </w:r>
            <w:r w:rsidRPr="00474C9F">
              <w:rPr>
                <w:rFonts w:asciiTheme="minorHAnsi" w:hAnsiTheme="minorHAnsi" w:cstheme="minorHAnsi"/>
                <w:i/>
                <w:sz w:val="20"/>
                <w:szCs w:val="20"/>
              </w:rPr>
              <w:t xml:space="preserve">alta aplicație asemănătoare </w:t>
            </w:r>
          </w:p>
          <w:p w14:paraId="2C196407" w14:textId="7566A8F1"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4 </w:t>
            </w:r>
            <w:r w:rsidRPr="00474C9F">
              <w:rPr>
                <w:rFonts w:asciiTheme="minorHAnsi" w:hAnsiTheme="minorHAnsi" w:cstheme="minorHAnsi"/>
                <w:b/>
                <w:bCs/>
                <w:i/>
                <w:iCs/>
                <w:sz w:val="20"/>
                <w:szCs w:val="20"/>
                <w:lang w:val="it-IT"/>
              </w:rPr>
              <w:t xml:space="preserve">e-Portofoliu </w:t>
            </w:r>
          </w:p>
          <w:p w14:paraId="65E7AB41" w14:textId="7C810BE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7DB1C83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Brainstorming, demonstraţia, exerciţiul, munca în echipă </w:t>
            </w:r>
          </w:p>
          <w:p w14:paraId="285C0F8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6ECB69A7" w14:textId="77777777" w:rsidR="00474C9F" w:rsidRPr="00474C9F" w:rsidRDefault="00474C9F" w:rsidP="00474C9F">
            <w:pPr>
              <w:rPr>
                <w:rFonts w:asciiTheme="minorHAnsi" w:hAnsiTheme="minorHAnsi" w:cstheme="minorHAnsi"/>
                <w:sz w:val="20"/>
                <w:szCs w:val="20"/>
                <w:lang w:val="it-IT"/>
              </w:rPr>
            </w:pPr>
          </w:p>
          <w:p w14:paraId="0CA128CD" w14:textId="77777777" w:rsidR="00474C9F" w:rsidRPr="00474C9F" w:rsidRDefault="00474C9F" w:rsidP="00474C9F">
            <w:pPr>
              <w:rPr>
                <w:rFonts w:asciiTheme="minorHAnsi" w:hAnsiTheme="minorHAnsi" w:cstheme="minorHAnsi"/>
                <w:sz w:val="20"/>
                <w:szCs w:val="20"/>
                <w:lang w:val="it-IT"/>
              </w:rPr>
            </w:pPr>
          </w:p>
          <w:p w14:paraId="1DA70123" w14:textId="77777777" w:rsidR="00474C9F" w:rsidRPr="00474C9F" w:rsidRDefault="00474C9F" w:rsidP="00474C9F">
            <w:pPr>
              <w:rPr>
                <w:rFonts w:asciiTheme="minorHAnsi" w:hAnsiTheme="minorHAnsi" w:cstheme="minorHAnsi"/>
                <w:sz w:val="20"/>
                <w:szCs w:val="20"/>
                <w:lang w:val="it-IT"/>
              </w:rPr>
            </w:pPr>
          </w:p>
          <w:p w14:paraId="2AE36C30" w14:textId="77777777" w:rsidR="00474C9F" w:rsidRPr="00474C9F" w:rsidRDefault="00474C9F" w:rsidP="00474C9F">
            <w:pPr>
              <w:rPr>
                <w:rFonts w:asciiTheme="minorHAnsi" w:hAnsiTheme="minorHAnsi" w:cstheme="minorHAnsi"/>
                <w:sz w:val="20"/>
                <w:szCs w:val="20"/>
                <w:lang w:val="it-IT"/>
              </w:rPr>
            </w:pPr>
          </w:p>
          <w:p w14:paraId="71BA4A6C" w14:textId="77777777" w:rsidR="00474C9F" w:rsidRPr="00474C9F" w:rsidRDefault="00474C9F" w:rsidP="00474C9F">
            <w:pPr>
              <w:rPr>
                <w:rFonts w:asciiTheme="minorHAnsi" w:hAnsiTheme="minorHAnsi" w:cstheme="minorHAnsi"/>
                <w:sz w:val="20"/>
                <w:szCs w:val="20"/>
                <w:lang w:val="it-IT"/>
              </w:rPr>
            </w:pPr>
          </w:p>
          <w:p w14:paraId="12C5FB09" w14:textId="77777777" w:rsidR="00474C9F" w:rsidRPr="00474C9F" w:rsidRDefault="00474C9F" w:rsidP="00474C9F">
            <w:pPr>
              <w:rPr>
                <w:rFonts w:asciiTheme="minorHAnsi" w:hAnsiTheme="minorHAnsi" w:cstheme="minorHAnsi"/>
                <w:sz w:val="20"/>
                <w:szCs w:val="20"/>
                <w:lang w:val="it-IT"/>
              </w:rPr>
            </w:pPr>
          </w:p>
          <w:p w14:paraId="03A1C0B9"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03C4E0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348A4081" w14:textId="0B5A380C"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1.Crăciun, D., Proiectarea și realizarea resurselor de instruire online. în Grosseck, G. &amp; Crăciun, D. (2020). Ghid practic de resurse educaționale și digitale pentru instruire online. Editura Universității de Vest din Timișoara  (pag. </w:t>
            </w:r>
            <w:r w:rsidR="002E676D">
              <w:rPr>
                <w:rFonts w:asciiTheme="minorHAnsi" w:hAnsiTheme="minorHAnsi" w:cstheme="minorHAnsi"/>
                <w:sz w:val="20"/>
                <w:szCs w:val="20"/>
              </w:rPr>
              <w:t>79</w:t>
            </w:r>
            <w:r w:rsidRPr="00474C9F">
              <w:rPr>
                <w:rFonts w:asciiTheme="minorHAnsi" w:hAnsiTheme="minorHAnsi" w:cstheme="minorHAnsi"/>
                <w:sz w:val="20"/>
                <w:szCs w:val="20"/>
              </w:rPr>
              <w:t>-</w:t>
            </w:r>
            <w:r w:rsidR="002E676D">
              <w:rPr>
                <w:rFonts w:asciiTheme="minorHAnsi" w:hAnsiTheme="minorHAnsi" w:cstheme="minorHAnsi"/>
                <w:sz w:val="20"/>
                <w:szCs w:val="20"/>
              </w:rPr>
              <w:t>9</w:t>
            </w:r>
            <w:r w:rsidRPr="00474C9F">
              <w:rPr>
                <w:rFonts w:asciiTheme="minorHAnsi" w:hAnsiTheme="minorHAnsi" w:cstheme="minorHAnsi"/>
                <w:sz w:val="20"/>
                <w:szCs w:val="20"/>
              </w:rPr>
              <w:t>8)</w:t>
            </w:r>
          </w:p>
          <w:p w14:paraId="36D96629" w14:textId="77777777" w:rsidR="00474C9F" w:rsidRPr="00474C9F" w:rsidRDefault="00474C9F" w:rsidP="00474C9F">
            <w:pPr>
              <w:pStyle w:val="Default"/>
              <w:rPr>
                <w:rFonts w:asciiTheme="minorHAnsi" w:hAnsiTheme="minorHAnsi" w:cstheme="minorHAnsi"/>
                <w:b/>
                <w:sz w:val="20"/>
                <w:szCs w:val="20"/>
              </w:rPr>
            </w:pPr>
          </w:p>
          <w:p w14:paraId="4D310FCE"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6E3834A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sz w:val="20"/>
                <w:szCs w:val="20"/>
              </w:rPr>
              <w:t xml:space="preserve">MS Office </w:t>
            </w:r>
            <w:hyperlink r:id="rId41" w:history="1">
              <w:r w:rsidRPr="00474C9F">
                <w:rPr>
                  <w:rStyle w:val="Hyperlink"/>
                  <w:rFonts w:asciiTheme="minorHAnsi" w:hAnsiTheme="minorHAnsi" w:cstheme="minorHAnsi"/>
                  <w:sz w:val="20"/>
                  <w:szCs w:val="20"/>
                </w:rPr>
                <w:t>https://products.office.com/</w:t>
              </w:r>
            </w:hyperlink>
            <w:r w:rsidRPr="00474C9F">
              <w:rPr>
                <w:rFonts w:asciiTheme="minorHAnsi" w:hAnsiTheme="minorHAnsi" w:cstheme="minorHAnsi"/>
                <w:b/>
                <w:sz w:val="20"/>
                <w:szCs w:val="20"/>
              </w:rPr>
              <w:t xml:space="preserve">; </w:t>
            </w:r>
          </w:p>
          <w:p w14:paraId="7D494DF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bCs/>
                <w:sz w:val="20"/>
                <w:szCs w:val="20"/>
              </w:rPr>
              <w:t>Mentimeter</w:t>
            </w:r>
            <w:r w:rsidRPr="00474C9F">
              <w:rPr>
                <w:rFonts w:asciiTheme="minorHAnsi" w:hAnsiTheme="minorHAnsi" w:cstheme="minorHAnsi"/>
                <w:sz w:val="20"/>
                <w:szCs w:val="20"/>
              </w:rPr>
              <w:t xml:space="preserve"> </w:t>
            </w:r>
            <w:hyperlink r:id="rId42" w:history="1">
              <w:r w:rsidRPr="00474C9F">
                <w:rPr>
                  <w:rStyle w:val="Hyperlink"/>
                  <w:rFonts w:asciiTheme="minorHAnsi" w:hAnsiTheme="minorHAnsi" w:cstheme="minorHAnsi"/>
                  <w:sz w:val="20"/>
                  <w:szCs w:val="20"/>
                </w:rPr>
                <w:t>https://www.mentimeter.com/</w:t>
              </w:r>
            </w:hyperlink>
          </w:p>
          <w:p w14:paraId="004233BD" w14:textId="77777777" w:rsidR="00474C9F" w:rsidRPr="00474C9F" w:rsidRDefault="00474C9F" w:rsidP="00474C9F">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43" w:history="1">
              <w:r w:rsidRPr="00474C9F">
                <w:rPr>
                  <w:rStyle w:val="Hyperlink"/>
                  <w:rFonts w:asciiTheme="minorHAnsi" w:hAnsiTheme="minorHAnsi" w:cstheme="minorHAnsi"/>
                  <w:sz w:val="20"/>
                  <w:szCs w:val="20"/>
                </w:rPr>
                <w:t>https://coggle.it</w:t>
              </w:r>
            </w:hyperlink>
            <w:hyperlink r:id="rId44"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06C79622"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Prezi </w:t>
            </w:r>
            <w:hyperlink r:id="rId45" w:history="1">
              <w:r w:rsidRPr="00474C9F">
                <w:rPr>
                  <w:rStyle w:val="Hyperlink"/>
                  <w:rFonts w:asciiTheme="minorHAnsi" w:hAnsiTheme="minorHAnsi" w:cstheme="minorHAnsi"/>
                  <w:iCs/>
                  <w:sz w:val="20"/>
                  <w:szCs w:val="20"/>
                </w:rPr>
                <w:t>http://prezi.com/</w:t>
              </w:r>
            </w:hyperlink>
            <w:r w:rsidRPr="00474C9F">
              <w:rPr>
                <w:rFonts w:asciiTheme="minorHAnsi" w:hAnsiTheme="minorHAnsi" w:cstheme="minorHAnsi"/>
                <w:sz w:val="20"/>
                <w:szCs w:val="20"/>
              </w:rPr>
              <w:t xml:space="preserve">; </w:t>
            </w:r>
          </w:p>
          <w:p w14:paraId="31D739D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SlideShare </w:t>
            </w:r>
            <w:hyperlink r:id="rId46" w:history="1">
              <w:r w:rsidRPr="00474C9F">
                <w:rPr>
                  <w:rStyle w:val="Hyperlink"/>
                  <w:rFonts w:asciiTheme="minorHAnsi" w:hAnsiTheme="minorHAnsi" w:cstheme="minorHAnsi"/>
                  <w:iCs/>
                  <w:sz w:val="20"/>
                  <w:szCs w:val="20"/>
                </w:rPr>
                <w:t>www.slideshare.com</w:t>
              </w:r>
            </w:hyperlink>
            <w:r w:rsidRPr="00474C9F">
              <w:rPr>
                <w:rFonts w:asciiTheme="minorHAnsi" w:hAnsiTheme="minorHAnsi" w:cstheme="minorHAnsi"/>
                <w:sz w:val="20"/>
                <w:szCs w:val="20"/>
              </w:rPr>
              <w:t xml:space="preserve">; </w:t>
            </w:r>
          </w:p>
          <w:p w14:paraId="28D3E59D" w14:textId="77777777" w:rsidR="00474C9F" w:rsidRPr="00474C9F" w:rsidRDefault="00474C9F" w:rsidP="00474C9F">
            <w:pPr>
              <w:rPr>
                <w:rFonts w:asciiTheme="minorHAnsi" w:hAnsiTheme="minorHAnsi" w:cstheme="minorHAnsi"/>
                <w:sz w:val="20"/>
                <w:szCs w:val="20"/>
              </w:rPr>
            </w:pPr>
          </w:p>
          <w:p w14:paraId="6F6B2018"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69957BA9" w14:textId="77777777" w:rsidTr="00474C9F">
        <w:tc>
          <w:tcPr>
            <w:tcW w:w="2975" w:type="dxa"/>
            <w:shd w:val="clear" w:color="auto" w:fill="auto"/>
          </w:tcPr>
          <w:p w14:paraId="641C78CF" w14:textId="67D87EC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5.Proiectarea și realizarea probelor de evaluare utilizând aplicațiile multimedia specifice pentru educație. (</w:t>
            </w:r>
            <w:r w:rsidR="00BD4A7E">
              <w:rPr>
                <w:rFonts w:asciiTheme="minorHAnsi" w:hAnsiTheme="minorHAnsi" w:cstheme="minorHAnsi"/>
                <w:b/>
                <w:sz w:val="20"/>
                <w:szCs w:val="20"/>
              </w:rPr>
              <w:t xml:space="preserve">C2, A1,A2,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33538B4F" w14:textId="77777777" w:rsidR="00474C9F" w:rsidRPr="00474C9F" w:rsidRDefault="00474C9F" w:rsidP="00474C9F">
            <w:pPr>
              <w:pStyle w:val="Default"/>
              <w:rPr>
                <w:rFonts w:asciiTheme="minorHAnsi" w:hAnsiTheme="minorHAnsi" w:cstheme="minorHAnsi"/>
                <w:bCs/>
                <w:sz w:val="20"/>
                <w:szCs w:val="20"/>
              </w:rPr>
            </w:pPr>
            <w:r w:rsidRPr="00474C9F">
              <w:rPr>
                <w:rFonts w:asciiTheme="minorHAnsi" w:hAnsiTheme="minorHAnsi" w:cstheme="minorHAnsi"/>
                <w:bCs/>
                <w:sz w:val="20"/>
                <w:szCs w:val="20"/>
              </w:rPr>
              <w:t xml:space="preserve">Evaluarea online </w:t>
            </w:r>
          </w:p>
          <w:p w14:paraId="27141949" w14:textId="77777777" w:rsidR="00474C9F" w:rsidRPr="00474C9F" w:rsidRDefault="00474C9F" w:rsidP="00C9313A">
            <w:pPr>
              <w:pStyle w:val="ListParagraph"/>
              <w:numPr>
                <w:ilvl w:val="0"/>
                <w:numId w:val="13"/>
              </w:numPr>
              <w:ind w:left="144" w:hanging="144"/>
              <w:rPr>
                <w:rFonts w:asciiTheme="minorHAnsi" w:hAnsiTheme="minorHAnsi" w:cstheme="minorHAnsi"/>
                <w:i/>
                <w:sz w:val="20"/>
                <w:szCs w:val="20"/>
              </w:rPr>
            </w:pPr>
            <w:r w:rsidRPr="00474C9F">
              <w:rPr>
                <w:rFonts w:asciiTheme="minorHAnsi" w:hAnsiTheme="minorHAnsi" w:cstheme="minorHAnsi"/>
                <w:i/>
                <w:sz w:val="20"/>
                <w:szCs w:val="20"/>
              </w:rPr>
              <w:t xml:space="preserve">Prezentarea aplicației </w:t>
            </w:r>
            <w:r w:rsidRPr="00474C9F">
              <w:rPr>
                <w:rFonts w:asciiTheme="minorHAnsi" w:hAnsiTheme="minorHAnsi" w:cstheme="minorHAnsi"/>
                <w:b/>
                <w:bCs/>
                <w:i/>
                <w:sz w:val="20"/>
                <w:szCs w:val="20"/>
              </w:rPr>
              <w:t>Kahoot/Quizlet</w:t>
            </w:r>
            <w:r w:rsidRPr="00474C9F">
              <w:rPr>
                <w:rFonts w:asciiTheme="minorHAnsi" w:hAnsiTheme="minorHAnsi" w:cstheme="minorHAnsi"/>
                <w:i/>
                <w:sz w:val="20"/>
                <w:szCs w:val="20"/>
              </w:rPr>
              <w:t xml:space="preserve"> /Mentimeter</w:t>
            </w:r>
            <w:r w:rsidRPr="00474C9F">
              <w:rPr>
                <w:rFonts w:asciiTheme="minorHAnsi" w:hAnsiTheme="minorHAnsi" w:cstheme="minorHAnsi"/>
                <w:sz w:val="20"/>
                <w:szCs w:val="20"/>
              </w:rPr>
              <w:t>/</w:t>
            </w:r>
            <w:r w:rsidRPr="00474C9F">
              <w:rPr>
                <w:rFonts w:asciiTheme="minorHAnsi" w:hAnsiTheme="minorHAnsi" w:cstheme="minorHAnsi"/>
                <w:i/>
                <w:sz w:val="20"/>
                <w:szCs w:val="20"/>
              </w:rPr>
              <w:t xml:space="preserve"> </w:t>
            </w:r>
            <w:r w:rsidRPr="00474C9F">
              <w:rPr>
                <w:rFonts w:asciiTheme="minorHAnsi" w:hAnsiTheme="minorHAnsi" w:cstheme="minorHAnsi"/>
                <w:b/>
                <w:bCs/>
                <w:i/>
                <w:sz w:val="20"/>
                <w:szCs w:val="20"/>
              </w:rPr>
              <w:t>Quizizz/Wordwall</w:t>
            </w:r>
            <w:r w:rsidRPr="00474C9F">
              <w:rPr>
                <w:rFonts w:asciiTheme="minorHAnsi" w:hAnsiTheme="minorHAnsi" w:cstheme="minorHAnsi"/>
                <w:i/>
                <w:sz w:val="20"/>
                <w:szCs w:val="20"/>
              </w:rPr>
              <w:t>/ alta aplicație pentru evaluare formativă</w:t>
            </w:r>
          </w:p>
          <w:p w14:paraId="491AD937" w14:textId="7E6C1531" w:rsidR="00474C9F" w:rsidRPr="00B346C9" w:rsidRDefault="00474C9F" w:rsidP="00C9313A">
            <w:pPr>
              <w:pStyle w:val="Default"/>
              <w:numPr>
                <w:ilvl w:val="0"/>
                <w:numId w:val="13"/>
              </w:numPr>
              <w:ind w:left="144" w:hanging="144"/>
              <w:rPr>
                <w:rFonts w:asciiTheme="minorHAnsi" w:hAnsiTheme="minorHAnsi" w:cstheme="minorHAnsi"/>
                <w:sz w:val="20"/>
                <w:szCs w:val="20"/>
              </w:rPr>
            </w:pPr>
            <w:r w:rsidRPr="00474C9F">
              <w:rPr>
                <w:rFonts w:asciiTheme="minorHAnsi" w:hAnsiTheme="minorHAnsi" w:cstheme="minorHAnsi"/>
                <w:i/>
                <w:sz w:val="20"/>
                <w:szCs w:val="20"/>
              </w:rPr>
              <w:t>e-teste Formulare Google</w:t>
            </w:r>
          </w:p>
          <w:p w14:paraId="2DD90464" w14:textId="4674E603"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5 </w:t>
            </w:r>
            <w:r w:rsidRPr="00474C9F">
              <w:rPr>
                <w:rFonts w:asciiTheme="minorHAnsi" w:hAnsiTheme="minorHAnsi" w:cstheme="minorHAnsi"/>
                <w:b/>
                <w:bCs/>
                <w:i/>
                <w:iCs/>
                <w:sz w:val="20"/>
                <w:szCs w:val="20"/>
                <w:lang w:val="it-IT"/>
              </w:rPr>
              <w:t xml:space="preserve">e-Portofoliu </w:t>
            </w:r>
          </w:p>
          <w:p w14:paraId="7819F907" w14:textId="260BE8B3"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1EAED1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Conversația, explicația, demonstraţia, exerciţiul, munca în echipă </w:t>
            </w:r>
          </w:p>
          <w:p w14:paraId="1C95C7C6" w14:textId="77777777" w:rsidR="00474C9F" w:rsidRPr="00474C9F" w:rsidRDefault="00474C9F" w:rsidP="00474C9F">
            <w:pPr>
              <w:rPr>
                <w:rFonts w:asciiTheme="minorHAnsi" w:hAnsiTheme="minorHAnsi" w:cstheme="minorHAnsi"/>
                <w:sz w:val="20"/>
                <w:szCs w:val="20"/>
                <w:lang w:val="it-IT"/>
              </w:rPr>
            </w:pPr>
          </w:p>
          <w:p w14:paraId="391DB08D" w14:textId="77777777" w:rsidR="00474C9F" w:rsidRPr="00474C9F" w:rsidRDefault="00474C9F" w:rsidP="00474C9F">
            <w:pPr>
              <w:rPr>
                <w:rFonts w:asciiTheme="minorHAnsi" w:hAnsiTheme="minorHAnsi" w:cstheme="minorHAnsi"/>
                <w:sz w:val="20"/>
                <w:szCs w:val="20"/>
                <w:lang w:val="it-IT"/>
              </w:rPr>
            </w:pPr>
          </w:p>
          <w:p w14:paraId="430ADED9" w14:textId="77777777" w:rsidR="00474C9F" w:rsidRPr="00474C9F" w:rsidRDefault="00474C9F" w:rsidP="00474C9F">
            <w:pPr>
              <w:rPr>
                <w:rFonts w:asciiTheme="minorHAnsi" w:hAnsiTheme="minorHAnsi" w:cstheme="minorHAnsi"/>
                <w:sz w:val="20"/>
                <w:szCs w:val="20"/>
                <w:lang w:val="it-IT"/>
              </w:rPr>
            </w:pPr>
          </w:p>
          <w:p w14:paraId="13140B91" w14:textId="77777777" w:rsidR="00474C9F" w:rsidRPr="00474C9F" w:rsidRDefault="00474C9F" w:rsidP="00474C9F">
            <w:pPr>
              <w:rPr>
                <w:rFonts w:asciiTheme="minorHAnsi" w:hAnsiTheme="minorHAnsi" w:cstheme="minorHAnsi"/>
                <w:sz w:val="20"/>
                <w:szCs w:val="20"/>
                <w:lang w:val="it-IT"/>
              </w:rPr>
            </w:pPr>
          </w:p>
          <w:p w14:paraId="17737A55"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030C80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1A141DD" w14:textId="6EDA1FB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1.Crăciun, D., Proiectarea și realizarea resurselor de instruire online. în Grosseck, G. &amp; Crăciun, D. (2020). Ghid practic de resurse educaționale și digitale pentru instruire online. Editura Universității de Vest din Timișoara (pag. </w:t>
            </w:r>
            <w:r w:rsidR="002E676D">
              <w:rPr>
                <w:rFonts w:asciiTheme="minorHAnsi" w:hAnsiTheme="minorHAnsi" w:cstheme="minorHAnsi"/>
                <w:sz w:val="20"/>
                <w:szCs w:val="20"/>
              </w:rPr>
              <w:t>67</w:t>
            </w:r>
            <w:r w:rsidRPr="00474C9F">
              <w:rPr>
                <w:rFonts w:asciiTheme="minorHAnsi" w:hAnsiTheme="minorHAnsi" w:cstheme="minorHAnsi"/>
                <w:sz w:val="20"/>
                <w:szCs w:val="20"/>
              </w:rPr>
              <w:t>-</w:t>
            </w:r>
            <w:r w:rsidR="002E676D">
              <w:rPr>
                <w:rFonts w:asciiTheme="minorHAnsi" w:hAnsiTheme="minorHAnsi" w:cstheme="minorHAnsi"/>
                <w:sz w:val="20"/>
                <w:szCs w:val="20"/>
              </w:rPr>
              <w:t>98</w:t>
            </w:r>
            <w:r w:rsidRPr="00474C9F">
              <w:rPr>
                <w:rFonts w:asciiTheme="minorHAnsi" w:hAnsiTheme="minorHAnsi" w:cstheme="minorHAnsi"/>
                <w:sz w:val="20"/>
                <w:szCs w:val="20"/>
              </w:rPr>
              <w:t>)</w:t>
            </w:r>
          </w:p>
          <w:p w14:paraId="7268859D" w14:textId="77777777" w:rsidR="00474C9F" w:rsidRPr="00474C9F" w:rsidRDefault="00474C9F" w:rsidP="00474C9F">
            <w:pPr>
              <w:pStyle w:val="Default"/>
              <w:rPr>
                <w:rFonts w:asciiTheme="minorHAnsi" w:hAnsiTheme="minorHAnsi" w:cstheme="minorHAnsi"/>
                <w:b/>
                <w:sz w:val="20"/>
                <w:szCs w:val="20"/>
              </w:rPr>
            </w:pPr>
          </w:p>
          <w:p w14:paraId="2EDAD012"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1B6D1C15"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t>Kahoot</w:t>
            </w:r>
            <w:r w:rsidRPr="00474C9F">
              <w:rPr>
                <w:rFonts w:asciiTheme="minorHAnsi" w:hAnsiTheme="minorHAnsi" w:cstheme="minorHAnsi"/>
                <w:b/>
                <w:bCs/>
                <w:color w:val="000000" w:themeColor="text1"/>
                <w:kern w:val="24"/>
                <w:sz w:val="20"/>
                <w:szCs w:val="20"/>
              </w:rPr>
              <w:t xml:space="preserve"> </w:t>
            </w:r>
            <w:hyperlink r:id="rId47" w:history="1">
              <w:r w:rsidRPr="00474C9F">
                <w:rPr>
                  <w:rStyle w:val="Hyperlink"/>
                  <w:rFonts w:asciiTheme="minorHAnsi" w:hAnsiTheme="minorHAnsi" w:cstheme="minorHAnsi"/>
                  <w:sz w:val="20"/>
                  <w:szCs w:val="20"/>
                </w:rPr>
                <w:t>https</w:t>
              </w:r>
            </w:hyperlink>
            <w:hyperlink r:id="rId48" w:history="1">
              <w:r w:rsidRPr="00474C9F">
                <w:rPr>
                  <w:rStyle w:val="Hyperlink"/>
                  <w:rFonts w:asciiTheme="minorHAnsi" w:hAnsiTheme="minorHAnsi" w:cstheme="minorHAnsi"/>
                  <w:sz w:val="20"/>
                  <w:szCs w:val="20"/>
                </w:rPr>
                <w:t>://kahoot.it</w:t>
              </w:r>
            </w:hyperlink>
            <w:hyperlink r:id="rId49" w:history="1">
              <w:r w:rsidRPr="00474C9F">
                <w:rPr>
                  <w:rStyle w:val="Hyperlink"/>
                  <w:rFonts w:asciiTheme="minorHAnsi" w:hAnsiTheme="minorHAnsi" w:cstheme="minorHAnsi"/>
                  <w:sz w:val="20"/>
                  <w:szCs w:val="20"/>
                </w:rPr>
                <w:t>/</w:t>
              </w:r>
            </w:hyperlink>
          </w:p>
          <w:p w14:paraId="43DB076D"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t>Quizlet</w:t>
            </w:r>
            <w:r w:rsidRPr="00474C9F">
              <w:rPr>
                <w:rFonts w:asciiTheme="minorHAnsi" w:hAnsiTheme="minorHAnsi" w:cstheme="minorHAnsi"/>
                <w:sz w:val="20"/>
                <w:szCs w:val="20"/>
              </w:rPr>
              <w:t xml:space="preserve"> </w:t>
            </w:r>
            <w:hyperlink r:id="rId50" w:history="1">
              <w:r w:rsidRPr="00474C9F">
                <w:rPr>
                  <w:rStyle w:val="Hyperlink"/>
                  <w:rFonts w:asciiTheme="minorHAnsi" w:hAnsiTheme="minorHAnsi" w:cstheme="minorHAnsi"/>
                  <w:sz w:val="20"/>
                  <w:szCs w:val="20"/>
                </w:rPr>
                <w:t>http://quizlet.com/</w:t>
              </w:r>
            </w:hyperlink>
          </w:p>
          <w:p w14:paraId="44B8CA79"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Quizizz</w:t>
            </w:r>
            <w:r w:rsidRPr="00474C9F">
              <w:rPr>
                <w:rFonts w:asciiTheme="minorHAnsi" w:hAnsiTheme="minorHAnsi" w:cstheme="minorHAnsi"/>
                <w:iCs/>
                <w:sz w:val="20"/>
                <w:szCs w:val="20"/>
              </w:rPr>
              <w:t xml:space="preserve"> </w:t>
            </w:r>
            <w:hyperlink r:id="rId51" w:history="1">
              <w:r w:rsidRPr="00474C9F">
                <w:rPr>
                  <w:rStyle w:val="Hyperlink"/>
                  <w:rFonts w:asciiTheme="minorHAnsi" w:hAnsiTheme="minorHAnsi" w:cstheme="minorHAnsi"/>
                  <w:iCs/>
                  <w:sz w:val="20"/>
                  <w:szCs w:val="20"/>
                </w:rPr>
                <w:t>https://quizizz.com/</w:t>
              </w:r>
            </w:hyperlink>
            <w:r w:rsidRPr="00474C9F">
              <w:rPr>
                <w:rFonts w:asciiTheme="minorHAnsi" w:hAnsiTheme="minorHAnsi" w:cstheme="minorHAnsi"/>
                <w:iCs/>
                <w:sz w:val="20"/>
                <w:szCs w:val="20"/>
              </w:rPr>
              <w:t xml:space="preserve"> </w:t>
            </w:r>
          </w:p>
          <w:p w14:paraId="003C50B0"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bCs/>
                <w:iCs/>
                <w:sz w:val="20"/>
                <w:szCs w:val="20"/>
              </w:rPr>
              <w:t>Wordwall</w:t>
            </w:r>
            <w:r w:rsidRPr="00474C9F">
              <w:rPr>
                <w:rFonts w:asciiTheme="minorHAnsi" w:hAnsiTheme="minorHAnsi" w:cstheme="minorHAnsi"/>
                <w:iCs/>
                <w:sz w:val="20"/>
                <w:szCs w:val="20"/>
              </w:rPr>
              <w:t xml:space="preserve"> </w:t>
            </w:r>
            <w:hyperlink r:id="rId52" w:history="1">
              <w:r w:rsidRPr="00474C9F">
                <w:rPr>
                  <w:rStyle w:val="Hyperlink"/>
                  <w:rFonts w:asciiTheme="minorHAnsi" w:hAnsiTheme="minorHAnsi" w:cstheme="minorHAnsi"/>
                  <w:iCs/>
                  <w:sz w:val="20"/>
                  <w:szCs w:val="20"/>
                </w:rPr>
                <w:t>https://wordwall.net/</w:t>
              </w:r>
            </w:hyperlink>
          </w:p>
          <w:p w14:paraId="4428BADD" w14:textId="24F0236A"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b/>
                <w:bCs/>
                <w:sz w:val="20"/>
                <w:szCs w:val="20"/>
              </w:rPr>
              <w:t>Learning apps</w:t>
            </w:r>
            <w:r w:rsidRPr="00474C9F">
              <w:rPr>
                <w:rStyle w:val="Hyperlink"/>
                <w:rFonts w:asciiTheme="minorHAnsi" w:hAnsiTheme="minorHAnsi" w:cstheme="minorHAnsi"/>
                <w:iCs/>
                <w:sz w:val="20"/>
                <w:szCs w:val="20"/>
              </w:rPr>
              <w:t xml:space="preserve"> https://learningapps.org/</w:t>
            </w:r>
          </w:p>
        </w:tc>
      </w:tr>
      <w:tr w:rsidR="00474C9F" w:rsidRPr="00C4385C" w14:paraId="52BA949B" w14:textId="77777777" w:rsidTr="00474C9F">
        <w:tc>
          <w:tcPr>
            <w:tcW w:w="2975" w:type="dxa"/>
            <w:shd w:val="clear" w:color="auto" w:fill="auto"/>
          </w:tcPr>
          <w:p w14:paraId="306569F3" w14:textId="439BB651" w:rsidR="000E7B7D" w:rsidRDefault="00474C9F" w:rsidP="000E7B7D">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6.Proiectarea și realizarea </w:t>
            </w:r>
            <w:r w:rsidR="00BD4A7E">
              <w:rPr>
                <w:rFonts w:asciiTheme="minorHAnsi" w:hAnsiTheme="minorHAnsi" w:cstheme="minorHAnsi"/>
                <w:b/>
                <w:sz w:val="20"/>
                <w:szCs w:val="20"/>
              </w:rPr>
              <w:t>evaluării sumative</w:t>
            </w:r>
            <w:r w:rsidRPr="00474C9F">
              <w:rPr>
                <w:rFonts w:asciiTheme="minorHAnsi" w:hAnsiTheme="minorHAnsi" w:cstheme="minorHAnsi"/>
                <w:b/>
                <w:sz w:val="20"/>
                <w:szCs w:val="20"/>
              </w:rPr>
              <w:t xml:space="preserve"> utilizând resurse digitale și/sau LMS. </w:t>
            </w:r>
            <w:r w:rsidR="000E7B7D" w:rsidRPr="00474C9F">
              <w:rPr>
                <w:rFonts w:asciiTheme="minorHAnsi" w:hAnsiTheme="minorHAnsi" w:cstheme="minorHAnsi"/>
                <w:b/>
                <w:sz w:val="20"/>
                <w:szCs w:val="20"/>
              </w:rPr>
              <w:t>(</w:t>
            </w:r>
            <w:r w:rsidR="000E7B7D">
              <w:rPr>
                <w:rFonts w:asciiTheme="minorHAnsi" w:hAnsiTheme="minorHAnsi" w:cstheme="minorHAnsi"/>
                <w:b/>
                <w:sz w:val="20"/>
                <w:szCs w:val="20"/>
              </w:rPr>
              <w:t xml:space="preserve">C2, A1,A2, </w:t>
            </w:r>
            <w:r w:rsidR="000E7B7D">
              <w:rPr>
                <w:rFonts w:asciiTheme="minorHAnsi" w:hAnsiTheme="minorHAnsi" w:cstheme="minorHAnsi"/>
                <w:b/>
                <w:sz w:val="20"/>
                <w:szCs w:val="20"/>
                <w:lang w:val="it-IT"/>
              </w:rPr>
              <w:t>RA1, RA2, RA3</w:t>
            </w:r>
            <w:r w:rsidR="000E7B7D" w:rsidRPr="00474C9F">
              <w:rPr>
                <w:rFonts w:asciiTheme="minorHAnsi" w:hAnsiTheme="minorHAnsi" w:cstheme="minorHAnsi"/>
                <w:b/>
                <w:sz w:val="20"/>
                <w:szCs w:val="20"/>
                <w:lang w:val="it-IT"/>
              </w:rPr>
              <w:t>)</w:t>
            </w:r>
          </w:p>
          <w:p w14:paraId="1E9BAB7D" w14:textId="675FAEE1" w:rsidR="00474C9F" w:rsidRPr="00474C9F" w:rsidRDefault="00474C9F" w:rsidP="000E7B7D">
            <w:pPr>
              <w:pStyle w:val="Default"/>
              <w:rPr>
                <w:rFonts w:asciiTheme="minorHAnsi" w:hAnsiTheme="minorHAnsi" w:cstheme="minorHAnsi"/>
                <w:sz w:val="20"/>
                <w:szCs w:val="20"/>
              </w:rPr>
            </w:pPr>
            <w:r w:rsidRPr="00474C9F">
              <w:rPr>
                <w:rFonts w:asciiTheme="minorHAnsi" w:hAnsiTheme="minorHAnsi" w:cstheme="minorHAnsi"/>
                <w:bCs/>
                <w:sz w:val="20"/>
                <w:szCs w:val="20"/>
              </w:rPr>
              <w:t xml:space="preserve">Evaluarea </w:t>
            </w:r>
            <w:r w:rsidR="00603188">
              <w:rPr>
                <w:rFonts w:asciiTheme="minorHAnsi" w:hAnsiTheme="minorHAnsi" w:cstheme="minorHAnsi"/>
                <w:bCs/>
                <w:sz w:val="20"/>
                <w:szCs w:val="20"/>
              </w:rPr>
              <w:t xml:space="preserve">formative și sumativă </w:t>
            </w:r>
            <w:r w:rsidRPr="00474C9F">
              <w:rPr>
                <w:rFonts w:asciiTheme="minorHAnsi" w:hAnsiTheme="minorHAnsi" w:cstheme="minorHAnsi"/>
                <w:bCs/>
                <w:sz w:val="20"/>
                <w:szCs w:val="20"/>
              </w:rPr>
              <w:t>online</w:t>
            </w:r>
          </w:p>
          <w:p w14:paraId="04DE624B" w14:textId="77777777" w:rsidR="00603188" w:rsidRPr="00603188" w:rsidRDefault="00474C9F" w:rsidP="00C9313A">
            <w:pPr>
              <w:pStyle w:val="Default"/>
              <w:numPr>
                <w:ilvl w:val="0"/>
                <w:numId w:val="16"/>
              </w:numPr>
              <w:ind w:left="144" w:hanging="144"/>
              <w:rPr>
                <w:rFonts w:asciiTheme="minorHAnsi" w:hAnsiTheme="minorHAnsi" w:cstheme="minorHAnsi"/>
                <w:sz w:val="20"/>
                <w:szCs w:val="20"/>
              </w:rPr>
            </w:pPr>
            <w:r w:rsidRPr="00474C9F">
              <w:rPr>
                <w:rFonts w:asciiTheme="minorHAnsi" w:hAnsiTheme="minorHAnsi" w:cstheme="minorHAnsi"/>
                <w:i/>
                <w:sz w:val="20"/>
                <w:szCs w:val="20"/>
              </w:rPr>
              <w:t xml:space="preserve">Prezentarea aplicației </w:t>
            </w:r>
            <w:r w:rsidRPr="00474C9F">
              <w:rPr>
                <w:rFonts w:asciiTheme="minorHAnsi" w:hAnsiTheme="minorHAnsi" w:cstheme="minorHAnsi"/>
                <w:b/>
                <w:i/>
                <w:sz w:val="20"/>
                <w:szCs w:val="20"/>
                <w:lang w:val="it-IT"/>
              </w:rPr>
              <w:t>Edpuzzle</w:t>
            </w:r>
          </w:p>
          <w:p w14:paraId="0DA8E160" w14:textId="4243BA57"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6 </w:t>
            </w:r>
            <w:r w:rsidRPr="00474C9F">
              <w:rPr>
                <w:rFonts w:asciiTheme="minorHAnsi" w:hAnsiTheme="minorHAnsi" w:cstheme="minorHAnsi"/>
                <w:b/>
                <w:bCs/>
                <w:i/>
                <w:iCs/>
                <w:sz w:val="20"/>
                <w:szCs w:val="20"/>
                <w:lang w:val="it-IT"/>
              </w:rPr>
              <w:t xml:space="preserve">e-Portofoliu </w:t>
            </w:r>
          </w:p>
          <w:p w14:paraId="26B5F842" w14:textId="7842F92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C5C97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Conversația, explicația, demonstraţia, exerciţiul, munca în echipă </w:t>
            </w:r>
          </w:p>
          <w:p w14:paraId="473640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075EA85F" w14:textId="77777777" w:rsidR="00474C9F" w:rsidRPr="00474C9F" w:rsidRDefault="00474C9F" w:rsidP="00474C9F">
            <w:pPr>
              <w:rPr>
                <w:rFonts w:asciiTheme="minorHAnsi" w:hAnsiTheme="minorHAnsi" w:cstheme="minorHAnsi"/>
                <w:sz w:val="20"/>
                <w:szCs w:val="20"/>
                <w:lang w:val="it-IT"/>
              </w:rPr>
            </w:pPr>
          </w:p>
          <w:p w14:paraId="556DF4D7" w14:textId="77777777" w:rsidR="00474C9F" w:rsidRPr="00474C9F" w:rsidRDefault="00474C9F" w:rsidP="00474C9F">
            <w:pPr>
              <w:rPr>
                <w:rFonts w:asciiTheme="minorHAnsi" w:hAnsiTheme="minorHAnsi" w:cstheme="minorHAnsi"/>
                <w:sz w:val="20"/>
                <w:szCs w:val="20"/>
                <w:lang w:val="it-IT"/>
              </w:rPr>
            </w:pPr>
          </w:p>
          <w:p w14:paraId="2E01CB1A"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7656BC03" w14:textId="77777777" w:rsidR="00474C9F" w:rsidRPr="00474C9F" w:rsidRDefault="00474C9F" w:rsidP="00474C9F">
            <w:pPr>
              <w:pStyle w:val="Heading1"/>
              <w:spacing w:before="0"/>
              <w:jc w:val="both"/>
              <w:rPr>
                <w:rFonts w:asciiTheme="minorHAnsi" w:hAnsiTheme="minorHAnsi" w:cstheme="minorHAnsi"/>
                <w:sz w:val="20"/>
                <w:szCs w:val="20"/>
              </w:rPr>
            </w:pPr>
            <w:r w:rsidRPr="00474C9F">
              <w:rPr>
                <w:rFonts w:asciiTheme="minorHAnsi" w:hAnsiTheme="minorHAnsi" w:cstheme="minorHAnsi"/>
                <w:sz w:val="20"/>
                <w:szCs w:val="20"/>
              </w:rPr>
              <w:t>Referințe</w:t>
            </w:r>
          </w:p>
          <w:p w14:paraId="7877AC1B" w14:textId="7EB8B6BB" w:rsidR="00474C9F" w:rsidRPr="009F2476" w:rsidRDefault="00474C9F" w:rsidP="00474C9F">
            <w:pPr>
              <w:pStyle w:val="Heading1"/>
              <w:spacing w:before="0"/>
              <w:jc w:val="both"/>
              <w:rPr>
                <w:rFonts w:asciiTheme="minorHAnsi" w:eastAsia="Calibri" w:hAnsiTheme="minorHAnsi" w:cstheme="minorHAnsi"/>
                <w:b w:val="0"/>
                <w:bCs w:val="0"/>
                <w:sz w:val="20"/>
                <w:szCs w:val="20"/>
              </w:rPr>
            </w:pPr>
            <w:r w:rsidRPr="009F2476">
              <w:rPr>
                <w:rFonts w:asciiTheme="minorHAnsi" w:hAnsiTheme="minorHAnsi" w:cstheme="minorHAnsi"/>
                <w:b w:val="0"/>
                <w:bCs w:val="0"/>
                <w:sz w:val="20"/>
                <w:szCs w:val="20"/>
              </w:rPr>
              <w:t>1.</w:t>
            </w:r>
            <w:r w:rsidRPr="009F2476">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w:t>
            </w:r>
            <w:r w:rsidRPr="009F2476">
              <w:rPr>
                <w:rFonts w:asciiTheme="minorHAnsi" w:hAnsiTheme="minorHAnsi" w:cstheme="minorHAnsi"/>
                <w:b w:val="0"/>
                <w:bCs w:val="0"/>
                <w:sz w:val="20"/>
                <w:szCs w:val="20"/>
              </w:rPr>
              <w:t xml:space="preserve">(pag. </w:t>
            </w:r>
            <w:r w:rsidR="002E676D">
              <w:rPr>
                <w:rFonts w:asciiTheme="minorHAnsi" w:hAnsiTheme="minorHAnsi" w:cstheme="minorHAnsi"/>
                <w:b w:val="0"/>
                <w:bCs w:val="0"/>
                <w:sz w:val="20"/>
                <w:szCs w:val="20"/>
              </w:rPr>
              <w:t>99</w:t>
            </w:r>
            <w:r w:rsidRPr="009F2476">
              <w:rPr>
                <w:rFonts w:asciiTheme="minorHAnsi" w:hAnsiTheme="minorHAnsi" w:cstheme="minorHAnsi"/>
                <w:b w:val="0"/>
                <w:bCs w:val="0"/>
                <w:sz w:val="20"/>
                <w:szCs w:val="20"/>
              </w:rPr>
              <w:t>-</w:t>
            </w:r>
            <w:r w:rsidR="002E676D">
              <w:rPr>
                <w:rFonts w:asciiTheme="minorHAnsi" w:hAnsiTheme="minorHAnsi" w:cstheme="minorHAnsi"/>
                <w:b w:val="0"/>
                <w:bCs w:val="0"/>
                <w:sz w:val="20"/>
                <w:szCs w:val="20"/>
              </w:rPr>
              <w:t>11</w:t>
            </w:r>
            <w:r w:rsidRPr="009F2476">
              <w:rPr>
                <w:rFonts w:asciiTheme="minorHAnsi" w:hAnsiTheme="minorHAnsi" w:cstheme="minorHAnsi"/>
                <w:b w:val="0"/>
                <w:bCs w:val="0"/>
                <w:sz w:val="20"/>
                <w:szCs w:val="20"/>
              </w:rPr>
              <w:t>1)</w:t>
            </w:r>
          </w:p>
          <w:p w14:paraId="2212931A" w14:textId="77777777" w:rsidR="00474C9F" w:rsidRPr="00474C9F" w:rsidRDefault="00474C9F" w:rsidP="00474C9F">
            <w:pPr>
              <w:pStyle w:val="Default"/>
              <w:rPr>
                <w:rFonts w:asciiTheme="minorHAnsi" w:hAnsiTheme="minorHAnsi" w:cstheme="minorHAnsi"/>
                <w:b/>
                <w:sz w:val="20"/>
                <w:szCs w:val="20"/>
              </w:rPr>
            </w:pPr>
          </w:p>
          <w:p w14:paraId="3DA219B2"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0EC0A5E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Moodle </w:t>
            </w:r>
            <w:hyperlink r:id="rId53" w:history="1">
              <w:r w:rsidRPr="00474C9F">
                <w:rPr>
                  <w:rStyle w:val="Hyperlink"/>
                  <w:rFonts w:asciiTheme="minorHAnsi" w:hAnsiTheme="minorHAnsi" w:cstheme="minorHAnsi"/>
                  <w:sz w:val="20"/>
                  <w:szCs w:val="20"/>
                </w:rPr>
                <w:t>https://moodle.org/</w:t>
              </w:r>
            </w:hyperlink>
            <w:r w:rsidRPr="00474C9F">
              <w:rPr>
                <w:rFonts w:asciiTheme="minorHAnsi" w:hAnsiTheme="minorHAnsi" w:cstheme="minorHAnsi"/>
                <w:sz w:val="20"/>
                <w:szCs w:val="20"/>
              </w:rPr>
              <w:t xml:space="preserve">; </w:t>
            </w:r>
          </w:p>
          <w:p w14:paraId="0FAA0390"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Edmodo </w:t>
            </w:r>
            <w:hyperlink r:id="rId54" w:history="1">
              <w:r w:rsidRPr="00474C9F">
                <w:rPr>
                  <w:rStyle w:val="Hyperlink"/>
                  <w:rFonts w:asciiTheme="minorHAnsi" w:hAnsiTheme="minorHAnsi" w:cstheme="minorHAnsi"/>
                  <w:sz w:val="20"/>
                  <w:szCs w:val="20"/>
                </w:rPr>
                <w:t>https://www.edmodo.com/</w:t>
              </w:r>
            </w:hyperlink>
            <w:r w:rsidRPr="00474C9F">
              <w:rPr>
                <w:rFonts w:asciiTheme="minorHAnsi" w:hAnsiTheme="minorHAnsi" w:cstheme="minorHAnsi"/>
                <w:sz w:val="20"/>
                <w:szCs w:val="20"/>
              </w:rPr>
              <w:t>;</w:t>
            </w:r>
          </w:p>
          <w:p w14:paraId="085760F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GoogleClassroom;</w:t>
            </w:r>
          </w:p>
          <w:p w14:paraId="1B2F994F" w14:textId="77777777" w:rsidR="00474C9F" w:rsidRPr="00474C9F" w:rsidRDefault="00474C9F" w:rsidP="00474C9F">
            <w:pPr>
              <w:rPr>
                <w:rStyle w:val="Hyperlink"/>
                <w:rFonts w:asciiTheme="minorHAnsi" w:hAnsiTheme="minorHAnsi" w:cstheme="minorHAnsi"/>
                <w:sz w:val="20"/>
                <w:szCs w:val="20"/>
              </w:rPr>
            </w:pPr>
            <w:hyperlink r:id="rId55" w:history="1">
              <w:r w:rsidRPr="00474C9F">
                <w:rPr>
                  <w:rStyle w:val="Hyperlink"/>
                  <w:rFonts w:asciiTheme="minorHAnsi" w:hAnsiTheme="minorHAnsi" w:cstheme="minorHAnsi"/>
                  <w:sz w:val="20"/>
                  <w:szCs w:val="20"/>
                </w:rPr>
                <w:t>http://www.teachertrainingvideos.com/</w:t>
              </w:r>
            </w:hyperlink>
          </w:p>
          <w:p w14:paraId="0C191A4F" w14:textId="77777777" w:rsidR="00474C9F" w:rsidRPr="00474C9F" w:rsidRDefault="00474C9F" w:rsidP="00474C9F">
            <w:pPr>
              <w:rPr>
                <w:rStyle w:val="Hyperlink"/>
                <w:rFonts w:asciiTheme="minorHAnsi" w:hAnsiTheme="minorHAnsi" w:cstheme="minorHAnsi"/>
                <w:sz w:val="20"/>
                <w:szCs w:val="20"/>
              </w:rPr>
            </w:pPr>
            <w:r w:rsidRPr="00474C9F">
              <w:rPr>
                <w:rStyle w:val="Hyperlink"/>
                <w:rFonts w:asciiTheme="minorHAnsi" w:hAnsiTheme="minorHAnsi" w:cstheme="minorHAnsi"/>
                <w:sz w:val="20"/>
                <w:szCs w:val="20"/>
              </w:rPr>
              <w:t>etc.</w:t>
            </w:r>
          </w:p>
          <w:p w14:paraId="3A12FB6D"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iCs/>
                <w:sz w:val="20"/>
                <w:szCs w:val="20"/>
                <w:lang w:val="it-IT"/>
              </w:rPr>
              <w:t>Edpuzzle</w:t>
            </w:r>
            <w:r w:rsidRPr="00474C9F">
              <w:rPr>
                <w:rFonts w:asciiTheme="minorHAnsi" w:hAnsiTheme="minorHAnsi" w:cstheme="minorHAnsi"/>
                <w:iCs/>
                <w:sz w:val="20"/>
                <w:szCs w:val="20"/>
                <w:lang w:val="it-IT"/>
              </w:rPr>
              <w:t xml:space="preserve"> </w:t>
            </w:r>
            <w:hyperlink r:id="rId56" w:history="1">
              <w:r w:rsidRPr="00474C9F">
                <w:rPr>
                  <w:rStyle w:val="Hyperlink"/>
                  <w:rFonts w:asciiTheme="minorHAnsi" w:hAnsiTheme="minorHAnsi" w:cstheme="minorHAnsi"/>
                  <w:iCs/>
                  <w:sz w:val="20"/>
                  <w:szCs w:val="20"/>
                </w:rPr>
                <w:t>https://edpuzzle.com/</w:t>
              </w:r>
            </w:hyperlink>
            <w:r w:rsidRPr="00474C9F">
              <w:rPr>
                <w:rFonts w:asciiTheme="minorHAnsi" w:hAnsiTheme="minorHAnsi" w:cstheme="minorHAnsi"/>
                <w:iCs/>
                <w:sz w:val="20"/>
                <w:szCs w:val="20"/>
                <w:lang w:val="it-IT"/>
              </w:rPr>
              <w:t xml:space="preserve"> </w:t>
            </w:r>
          </w:p>
          <w:p w14:paraId="15D97718" w14:textId="05445D51"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57"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tc>
      </w:tr>
      <w:tr w:rsidR="00474C9F" w:rsidRPr="00C4385C" w14:paraId="08B863A6" w14:textId="77777777" w:rsidTr="00474C9F">
        <w:tc>
          <w:tcPr>
            <w:tcW w:w="2975" w:type="dxa"/>
            <w:shd w:val="clear" w:color="auto" w:fill="auto"/>
          </w:tcPr>
          <w:p w14:paraId="2ABCA24D" w14:textId="06294CC4" w:rsidR="00474C9F" w:rsidRPr="00474C9F" w:rsidRDefault="00474C9F" w:rsidP="00474C9F">
            <w:pPr>
              <w:pStyle w:val="Default"/>
              <w:rPr>
                <w:rFonts w:asciiTheme="minorHAnsi" w:hAnsiTheme="minorHAnsi" w:cstheme="minorHAnsi"/>
                <w:bCs/>
                <w:iCs/>
                <w:sz w:val="20"/>
                <w:szCs w:val="20"/>
                <w:lang w:val="it-IT"/>
              </w:rPr>
            </w:pPr>
            <w:r w:rsidRPr="00474C9F">
              <w:rPr>
                <w:rFonts w:asciiTheme="minorHAnsi" w:hAnsiTheme="minorHAnsi" w:cstheme="minorHAnsi"/>
                <w:bCs/>
                <w:iCs/>
                <w:sz w:val="20"/>
                <w:szCs w:val="20"/>
                <w:lang w:val="it-IT"/>
              </w:rPr>
              <w:t xml:space="preserve">7. </w:t>
            </w:r>
            <w:r w:rsidR="00603188">
              <w:rPr>
                <w:rFonts w:asciiTheme="minorHAnsi" w:hAnsiTheme="minorHAnsi" w:cstheme="minorHAnsi"/>
                <w:b/>
                <w:iCs/>
                <w:sz w:val="20"/>
                <w:szCs w:val="20"/>
                <w:lang w:val="it-IT"/>
              </w:rPr>
              <w:t xml:space="preserve">Elemente de etică în mediul online, formarea unei identități virtuale, rețele personale de învățare </w:t>
            </w:r>
            <w:r w:rsidRPr="00474C9F">
              <w:rPr>
                <w:rFonts w:asciiTheme="minorHAnsi" w:hAnsiTheme="minorHAnsi" w:cstheme="minorHAnsi"/>
                <w:bCs/>
                <w:iCs/>
                <w:sz w:val="20"/>
                <w:szCs w:val="20"/>
                <w:lang w:val="it-IT"/>
              </w:rPr>
              <w:t>(</w:t>
            </w:r>
            <w:r w:rsidRPr="00474C9F">
              <w:rPr>
                <w:rFonts w:asciiTheme="minorHAnsi" w:hAnsiTheme="minorHAnsi" w:cstheme="minorHAnsi"/>
                <w:b/>
                <w:iCs/>
                <w:sz w:val="20"/>
                <w:szCs w:val="20"/>
                <w:lang w:val="it-IT"/>
              </w:rPr>
              <w:t>R1, R4, R5</w:t>
            </w:r>
            <w:r w:rsidRPr="00474C9F">
              <w:rPr>
                <w:rFonts w:asciiTheme="minorHAnsi" w:hAnsiTheme="minorHAnsi" w:cstheme="minorHAnsi"/>
                <w:bCs/>
                <w:iCs/>
                <w:sz w:val="20"/>
                <w:szCs w:val="20"/>
                <w:lang w:val="it-IT"/>
              </w:rPr>
              <w:t>)</w:t>
            </w:r>
          </w:p>
          <w:p w14:paraId="3F21E0BF" w14:textId="15CA1AF2" w:rsidR="00474C9F" w:rsidRPr="00B346C9" w:rsidRDefault="00B346C9" w:rsidP="00474C9F">
            <w:pPr>
              <w:pStyle w:val="Default"/>
              <w:rPr>
                <w:rFonts w:asciiTheme="minorHAnsi" w:hAnsiTheme="minorHAnsi" w:cstheme="minorHAnsi"/>
                <w:b/>
                <w:i/>
                <w:sz w:val="20"/>
                <w:szCs w:val="20"/>
                <w:lang w:val="it-IT"/>
              </w:rPr>
            </w:pPr>
            <w:r w:rsidRPr="00B346C9">
              <w:rPr>
                <w:rFonts w:asciiTheme="minorHAnsi" w:hAnsiTheme="minorHAnsi" w:cstheme="minorHAnsi"/>
                <w:b/>
                <w:i/>
                <w:sz w:val="20"/>
                <w:szCs w:val="20"/>
                <w:lang w:val="it-IT"/>
              </w:rPr>
              <w:t xml:space="preserve">Finalizarea </w:t>
            </w:r>
            <w:r w:rsidR="00474C9F" w:rsidRPr="00B346C9">
              <w:rPr>
                <w:rFonts w:asciiTheme="minorHAnsi" w:hAnsiTheme="minorHAnsi" w:cstheme="minorHAnsi"/>
                <w:b/>
                <w:i/>
                <w:sz w:val="20"/>
                <w:szCs w:val="20"/>
                <w:lang w:val="it-IT"/>
              </w:rPr>
              <w:t xml:space="preserve">Portofoliul digital </w:t>
            </w:r>
            <w:r w:rsidR="00603188" w:rsidRPr="00B346C9">
              <w:rPr>
                <w:rFonts w:asciiTheme="minorHAnsi" w:hAnsiTheme="minorHAnsi" w:cstheme="minorHAnsi"/>
                <w:b/>
                <w:i/>
                <w:sz w:val="20"/>
                <w:szCs w:val="20"/>
                <w:lang w:val="it-IT"/>
              </w:rPr>
              <w:t xml:space="preserve">seminar </w:t>
            </w:r>
            <w:r w:rsidR="00474C9F" w:rsidRPr="00B346C9">
              <w:rPr>
                <w:rFonts w:asciiTheme="minorHAnsi" w:hAnsiTheme="minorHAnsi" w:cstheme="minorHAnsi"/>
                <w:b/>
                <w:i/>
                <w:sz w:val="20"/>
                <w:szCs w:val="20"/>
                <w:lang w:val="it-IT"/>
              </w:rPr>
              <w:t>IAC</w:t>
            </w:r>
          </w:p>
          <w:p w14:paraId="11B7D99B" w14:textId="77777777" w:rsidR="00474C9F" w:rsidRPr="00474C9F" w:rsidRDefault="00474C9F" w:rsidP="00474C9F">
            <w:pPr>
              <w:pStyle w:val="Default"/>
              <w:rPr>
                <w:rFonts w:asciiTheme="minorHAnsi" w:hAnsiTheme="minorHAnsi" w:cstheme="minorHAnsi"/>
                <w:bCs/>
                <w:iCs/>
                <w:sz w:val="20"/>
                <w:szCs w:val="20"/>
              </w:rPr>
            </w:pPr>
            <w:r w:rsidRPr="00474C9F">
              <w:rPr>
                <w:rFonts w:asciiTheme="minorHAnsi" w:hAnsiTheme="minorHAnsi" w:cstheme="minorHAnsi"/>
                <w:bCs/>
                <w:iCs/>
                <w:sz w:val="20"/>
                <w:szCs w:val="20"/>
                <w:lang w:val="it-IT"/>
              </w:rPr>
              <w:t>(</w:t>
            </w:r>
            <w:r w:rsidRPr="00474C9F">
              <w:rPr>
                <w:rFonts w:asciiTheme="minorHAnsi" w:hAnsiTheme="minorHAnsi" w:cstheme="minorHAnsi"/>
                <w:bCs/>
                <w:i/>
                <w:sz w:val="20"/>
                <w:szCs w:val="20"/>
                <w:lang w:val="it-IT"/>
              </w:rPr>
              <w:t>Aplicație suport la alegere Padlet, site-Google, Coggle, alta la alegere</w:t>
            </w:r>
            <w:r w:rsidRPr="00474C9F">
              <w:rPr>
                <w:rFonts w:asciiTheme="minorHAnsi" w:hAnsiTheme="minorHAnsi" w:cstheme="minorHAnsi"/>
                <w:bCs/>
                <w:iCs/>
                <w:sz w:val="20"/>
                <w:szCs w:val="20"/>
                <w:lang w:val="it-IT"/>
              </w:rPr>
              <w:t>)</w:t>
            </w:r>
          </w:p>
          <w:p w14:paraId="5AE3E3AF" w14:textId="5523B71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5633FEDD"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Conversație, explicație,</w:t>
            </w:r>
          </w:p>
          <w:p w14:paraId="23C55AC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exercițiul</w:t>
            </w:r>
          </w:p>
          <w:p w14:paraId="653731E4"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munca în echipă </w:t>
            </w:r>
          </w:p>
          <w:p w14:paraId="73A2A78F"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1181F63C"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41D01FA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58"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p w14:paraId="65C4A329" w14:textId="77777777" w:rsidR="00603188" w:rsidRPr="00474C9F" w:rsidRDefault="00603188" w:rsidP="00603188">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59" w:history="1">
              <w:r w:rsidRPr="00474C9F">
                <w:rPr>
                  <w:rStyle w:val="Hyperlink"/>
                  <w:rFonts w:asciiTheme="minorHAnsi" w:hAnsiTheme="minorHAnsi" w:cstheme="minorHAnsi"/>
                  <w:sz w:val="20"/>
                  <w:szCs w:val="20"/>
                </w:rPr>
                <w:t>https://coggle.it</w:t>
              </w:r>
            </w:hyperlink>
            <w:hyperlink r:id="rId60"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74AEF142" w14:textId="77777777" w:rsidR="00603188" w:rsidRPr="00474C9F" w:rsidRDefault="00603188" w:rsidP="00603188">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 xml:space="preserve">Padlet </w:t>
            </w:r>
            <w:hyperlink r:id="rId61"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685C45C7" w14:textId="77777777" w:rsidR="00474C9F" w:rsidRPr="00474C9F" w:rsidRDefault="00474C9F" w:rsidP="00474C9F">
            <w:pPr>
              <w:rPr>
                <w:rFonts w:asciiTheme="minorHAnsi" w:hAnsiTheme="minorHAnsi" w:cstheme="minorHAnsi"/>
                <w:sz w:val="20"/>
                <w:szCs w:val="20"/>
              </w:rPr>
            </w:pPr>
          </w:p>
          <w:p w14:paraId="36EDCEE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verifică abilitățile practice dobândite prin utilizarea instrumentelor digitale învățate în construirea portofoliului disciplinei.</w:t>
            </w:r>
          </w:p>
          <w:p w14:paraId="420303DF"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7563800C" w14:textId="77777777" w:rsidTr="00474C9F">
        <w:tc>
          <w:tcPr>
            <w:tcW w:w="5885" w:type="dxa"/>
            <w:gridSpan w:val="2"/>
            <w:shd w:val="clear" w:color="auto" w:fill="auto"/>
          </w:tcPr>
          <w:p w14:paraId="658A5496" w14:textId="77777777" w:rsidR="000F210D" w:rsidRDefault="000F210D" w:rsidP="000F210D">
            <w:pPr>
              <w:pStyle w:val="NoSpacing"/>
              <w:jc w:val="both"/>
              <w:rPr>
                <w:rFonts w:asciiTheme="minorHAnsi" w:hAnsiTheme="minorHAnsi" w:cstheme="minorHAnsi"/>
                <w:sz w:val="20"/>
                <w:szCs w:val="20"/>
              </w:rPr>
            </w:pPr>
            <w:r w:rsidRPr="00474C9F">
              <w:rPr>
                <w:rFonts w:asciiTheme="minorHAnsi" w:hAnsiTheme="minorHAnsi" w:cstheme="minorHAnsi"/>
                <w:sz w:val="20"/>
                <w:szCs w:val="20"/>
              </w:rPr>
              <w:t xml:space="preserve">Seminarul se va desfășura pe platforma Google Classroom- activitatea asincronă și Google Meet- activitatea sincronă. Vor fi utilizate și Flipgrid pentru comunicare prin video și diverse aplicații </w:t>
            </w:r>
            <w:r>
              <w:rPr>
                <w:rFonts w:asciiTheme="minorHAnsi" w:hAnsiTheme="minorHAnsi" w:cstheme="minorHAnsi"/>
                <w:sz w:val="20"/>
                <w:szCs w:val="20"/>
              </w:rPr>
              <w:t>collaborative</w:t>
            </w:r>
          </w:p>
          <w:p w14:paraId="06DBFA21" w14:textId="77777777" w:rsidR="000F210D" w:rsidRDefault="000F210D" w:rsidP="000F210D">
            <w:pPr>
              <w:pStyle w:val="NoSpacing"/>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A</w:t>
            </w:r>
            <w:r w:rsidRPr="00474C9F">
              <w:rPr>
                <w:rFonts w:asciiTheme="minorHAnsi" w:hAnsiTheme="minorHAnsi" w:cstheme="minorHAnsi"/>
                <w:iCs/>
                <w:color w:val="000000" w:themeColor="text1"/>
                <w:sz w:val="20"/>
                <w:szCs w:val="20"/>
              </w:rPr>
              <w:t>plicații utilizate: Google Meet, Microsoft PowerPoint, Google Classroom</w:t>
            </w:r>
            <w:r>
              <w:rPr>
                <w:rFonts w:asciiTheme="minorHAnsi" w:hAnsiTheme="minorHAnsi" w:cstheme="minorHAnsi"/>
                <w:iCs/>
                <w:color w:val="000000" w:themeColor="text1"/>
                <w:sz w:val="20"/>
                <w:szCs w:val="20"/>
              </w:rPr>
              <w:t>, resurse web specific seminarului</w:t>
            </w:r>
          </w:p>
          <w:p w14:paraId="62E137D3" w14:textId="77777777" w:rsidR="00474C9F" w:rsidRDefault="000F210D" w:rsidP="000F210D">
            <w:pPr>
              <w:pStyle w:val="NoSpacing"/>
              <w:jc w:val="both"/>
              <w:rPr>
                <w:rFonts w:asciiTheme="minorHAnsi" w:hAnsiTheme="minorHAnsi" w:cstheme="minorHAnsi"/>
                <w:b/>
                <w:sz w:val="20"/>
                <w:szCs w:val="20"/>
                <w:lang w:val="ro-RO"/>
              </w:rPr>
            </w:pPr>
            <w:r w:rsidRPr="006A7898">
              <w:rPr>
                <w:rFonts w:asciiTheme="minorHAnsi" w:hAnsiTheme="minorHAnsi" w:cstheme="minorHAnsi"/>
                <w:b/>
                <w:sz w:val="20"/>
                <w:szCs w:val="20"/>
                <w:vertAlign w:val="superscript"/>
                <w:lang w:val="ro-RO"/>
              </w:rPr>
              <w:t>1</w:t>
            </w:r>
            <w:r>
              <w:rPr>
                <w:rFonts w:asciiTheme="minorHAnsi" w:hAnsiTheme="minorHAnsi" w:cstheme="minorHAnsi"/>
                <w:b/>
                <w:sz w:val="20"/>
                <w:szCs w:val="20"/>
                <w:lang w:val="ro-RO"/>
              </w:rPr>
              <w:t xml:space="preserve">Resursele cerute la finele fiecărei activități de seminar sunt cele  create de studenți în timpul seminarului. Ele vor fi încărcate la finele activității și/sau până cel târziu la finele zilei </w:t>
            </w:r>
            <w:r w:rsidR="00802A38">
              <w:rPr>
                <w:rFonts w:asciiTheme="minorHAnsi" w:hAnsiTheme="minorHAnsi" w:cstheme="minorHAnsi"/>
                <w:b/>
                <w:sz w:val="20"/>
                <w:szCs w:val="20"/>
                <w:lang w:val="ro-RO"/>
              </w:rPr>
              <w:t xml:space="preserve">următoare </w:t>
            </w:r>
            <w:r>
              <w:rPr>
                <w:rFonts w:asciiTheme="minorHAnsi" w:hAnsiTheme="minorHAnsi" w:cstheme="minorHAnsi"/>
                <w:b/>
                <w:sz w:val="20"/>
                <w:szCs w:val="20"/>
                <w:lang w:val="ro-RO"/>
              </w:rPr>
              <w:t>în care s-a desfășurat activitatea</w:t>
            </w:r>
          </w:p>
          <w:p w14:paraId="6D67FA61" w14:textId="77777777" w:rsidR="002B1DFF" w:rsidRDefault="002B1DFF" w:rsidP="000F210D">
            <w:pPr>
              <w:pStyle w:val="NoSpacing"/>
              <w:jc w:val="both"/>
              <w:rPr>
                <w:rFonts w:asciiTheme="minorHAnsi" w:hAnsiTheme="minorHAnsi" w:cstheme="minorHAnsi"/>
                <w:b/>
                <w:sz w:val="20"/>
                <w:szCs w:val="20"/>
                <w:lang w:val="ro-RO"/>
              </w:rPr>
            </w:pPr>
            <w:r w:rsidRPr="002B1DFF">
              <w:rPr>
                <w:rFonts w:asciiTheme="minorHAnsi" w:hAnsiTheme="minorHAnsi" w:cstheme="minorHAnsi"/>
                <w:b/>
                <w:sz w:val="20"/>
                <w:szCs w:val="20"/>
                <w:lang w:val="ro-RO"/>
              </w:rPr>
              <w:t>Încărcarea târzie implică penalizarea cu 50% a punctajului obținut</w:t>
            </w:r>
            <w:r w:rsidR="00B41818">
              <w:rPr>
                <w:rFonts w:asciiTheme="minorHAnsi" w:hAnsiTheme="minorHAnsi" w:cstheme="minorHAnsi"/>
                <w:b/>
                <w:sz w:val="20"/>
                <w:szCs w:val="20"/>
                <w:lang w:val="ro-RO"/>
              </w:rPr>
              <w:t>.</w:t>
            </w:r>
          </w:p>
          <w:p w14:paraId="60A5A1AA" w14:textId="22344222" w:rsidR="00B41818" w:rsidRPr="00474C9F" w:rsidRDefault="00B41818" w:rsidP="000F210D">
            <w:pPr>
              <w:pStyle w:val="NoSpacing"/>
              <w:jc w:val="both"/>
              <w:rPr>
                <w:rFonts w:asciiTheme="minorHAnsi" w:hAnsiTheme="minorHAnsi" w:cstheme="minorHAnsi"/>
                <w:b/>
                <w:sz w:val="20"/>
                <w:szCs w:val="20"/>
                <w:lang w:val="ro-RO"/>
              </w:rPr>
            </w:pPr>
            <w:r>
              <w:rPr>
                <w:rFonts w:asciiTheme="minorHAnsi" w:hAnsiTheme="minorHAnsi" w:cstheme="minorHAnsi"/>
                <w:b/>
                <w:sz w:val="20"/>
                <w:szCs w:val="20"/>
                <w:lang w:val="ro-RO"/>
              </w:rPr>
              <w:t>Aceste resurse pot fi îmbunătățite în urma f</w:t>
            </w:r>
            <w:r w:rsidR="00823544">
              <w:rPr>
                <w:rFonts w:asciiTheme="minorHAnsi" w:hAnsiTheme="minorHAnsi" w:cstheme="minorHAnsi"/>
                <w:b/>
                <w:sz w:val="20"/>
                <w:szCs w:val="20"/>
                <w:lang w:val="ro-RO"/>
              </w:rPr>
              <w:t>e</w:t>
            </w:r>
            <w:r>
              <w:rPr>
                <w:rFonts w:asciiTheme="minorHAnsi" w:hAnsiTheme="minorHAnsi" w:cstheme="minorHAnsi"/>
                <w:b/>
                <w:sz w:val="20"/>
                <w:szCs w:val="20"/>
                <w:lang w:val="ro-RO"/>
              </w:rPr>
              <w:t>edback-ului oferit și încărcate sub aceasta nouă formă în portofoliul pentru activitățile de pe parcurs.</w:t>
            </w:r>
          </w:p>
        </w:tc>
        <w:tc>
          <w:tcPr>
            <w:tcW w:w="3500" w:type="dxa"/>
            <w:shd w:val="clear" w:color="auto" w:fill="auto"/>
          </w:tcPr>
          <w:p w14:paraId="45D8CBB3" w14:textId="77777777" w:rsidR="000F210D" w:rsidRDefault="000F210D" w:rsidP="000F210D">
            <w:pPr>
              <w:pStyle w:val="NoSpacing"/>
              <w:jc w:val="both"/>
              <w:rPr>
                <w:rFonts w:asciiTheme="minorHAnsi" w:hAnsiTheme="minorHAnsi" w:cstheme="minorHAnsi"/>
                <w:sz w:val="20"/>
                <w:szCs w:val="20"/>
              </w:rPr>
            </w:pPr>
            <w:r>
              <w:rPr>
                <w:rFonts w:asciiTheme="minorHAnsi" w:hAnsiTheme="minorHAnsi" w:cstheme="minorHAnsi"/>
                <w:sz w:val="20"/>
                <w:szCs w:val="20"/>
              </w:rPr>
              <w:t>*</w:t>
            </w:r>
            <w:r w:rsidRPr="00474C9F">
              <w:rPr>
                <w:rFonts w:asciiTheme="minorHAnsi" w:hAnsiTheme="minorHAnsi" w:cstheme="minorHAnsi"/>
                <w:sz w:val="20"/>
                <w:szCs w:val="20"/>
              </w:rPr>
              <w:t xml:space="preserve">Toate </w:t>
            </w:r>
            <w:r>
              <w:rPr>
                <w:rFonts w:asciiTheme="minorHAnsi" w:hAnsiTheme="minorHAnsi" w:cstheme="minorHAnsi"/>
                <w:sz w:val="20"/>
                <w:szCs w:val="20"/>
              </w:rPr>
              <w:t xml:space="preserve">instrumentele digitale și </w:t>
            </w:r>
            <w:r w:rsidRPr="00474C9F">
              <w:rPr>
                <w:rFonts w:asciiTheme="minorHAnsi" w:hAnsiTheme="minorHAnsi" w:cstheme="minorHAnsi"/>
                <w:sz w:val="20"/>
                <w:szCs w:val="20"/>
              </w:rPr>
              <w:t>resursele</w:t>
            </w:r>
            <w:r>
              <w:rPr>
                <w:rFonts w:asciiTheme="minorHAnsi" w:hAnsiTheme="minorHAnsi" w:cstheme="minorHAnsi"/>
                <w:sz w:val="20"/>
                <w:szCs w:val="20"/>
              </w:rPr>
              <w:t xml:space="preserve"> specificate</w:t>
            </w:r>
            <w:r w:rsidRPr="00474C9F">
              <w:rPr>
                <w:rFonts w:asciiTheme="minorHAnsi" w:hAnsiTheme="minorHAnsi" w:cstheme="minorHAnsi"/>
                <w:sz w:val="20"/>
                <w:szCs w:val="20"/>
              </w:rPr>
              <w:t xml:space="preserve"> vor fi accesibile pe platforma Google Classroom, sunt RED ce pot fi accesate în cadrul unor depozite de resurse educaționale deschise sau aplicații online gratuite</w:t>
            </w:r>
            <w:r>
              <w:rPr>
                <w:rFonts w:asciiTheme="minorHAnsi" w:hAnsiTheme="minorHAnsi" w:cstheme="minorHAnsi"/>
                <w:sz w:val="20"/>
                <w:szCs w:val="20"/>
              </w:rPr>
              <w:t>.</w:t>
            </w:r>
          </w:p>
          <w:p w14:paraId="4D37EBF2" w14:textId="6CC7BE34" w:rsidR="00474C9F" w:rsidRPr="00474C9F" w:rsidRDefault="00474C9F" w:rsidP="00474C9F">
            <w:pPr>
              <w:pStyle w:val="NoSpacing"/>
              <w:jc w:val="both"/>
              <w:rPr>
                <w:rFonts w:asciiTheme="minorHAnsi" w:hAnsiTheme="minorHAnsi" w:cstheme="minorHAnsi"/>
                <w:b/>
                <w:sz w:val="20"/>
                <w:szCs w:val="20"/>
                <w:lang w:val="ro-RO"/>
              </w:rPr>
            </w:pPr>
          </w:p>
        </w:tc>
      </w:tr>
      <w:tr w:rsidR="00802D13" w:rsidRPr="00C4385C" w14:paraId="53EC0F9B" w14:textId="77777777" w:rsidTr="007F0615">
        <w:tc>
          <w:tcPr>
            <w:tcW w:w="9385" w:type="dxa"/>
            <w:gridSpan w:val="3"/>
            <w:shd w:val="clear" w:color="auto" w:fill="auto"/>
          </w:tcPr>
          <w:p w14:paraId="2482E0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4BE348EE" w14:textId="6844DF91" w:rsidR="00474C9F" w:rsidRPr="00474C9F" w:rsidRDefault="00474C9F" w:rsidP="008F6553">
            <w:pPr>
              <w:pStyle w:val="Heading1"/>
              <w:numPr>
                <w:ilvl w:val="0"/>
                <w:numId w:val="25"/>
              </w:numPr>
              <w:spacing w:before="0" w:after="0"/>
              <w:jc w:val="both"/>
              <w:rPr>
                <w:rFonts w:asciiTheme="minorHAnsi" w:eastAsia="Calibri" w:hAnsiTheme="minorHAnsi" w:cstheme="minorHAnsi"/>
                <w:b w:val="0"/>
                <w:bCs w:val="0"/>
                <w:sz w:val="20"/>
                <w:szCs w:val="20"/>
              </w:rPr>
            </w:pPr>
            <w:r w:rsidRPr="00474C9F">
              <w:rPr>
                <w:rFonts w:asciiTheme="minorHAnsi" w:eastAsia="Calibri" w:hAnsiTheme="minorHAnsi" w:cstheme="minorHAnsi"/>
                <w:b w:val="0"/>
                <w:bCs w:val="0"/>
                <w:sz w:val="20"/>
                <w:szCs w:val="20"/>
              </w:rPr>
              <w:t>Crăciun, D., Proiectarea și realizarea resurselor de instruire online. în Grosseck, G. &amp; Crăciun, D. (2020). Ghid practic de resurse educaționale și digitale pentru instruire online. Editura Universității de Vest din Timișoara pag</w:t>
            </w:r>
            <w:r w:rsidR="006A33B8">
              <w:rPr>
                <w:rFonts w:asciiTheme="minorHAnsi" w:eastAsia="Calibri" w:hAnsiTheme="minorHAnsi" w:cstheme="minorHAnsi"/>
                <w:b w:val="0"/>
                <w:bCs w:val="0"/>
                <w:sz w:val="20"/>
                <w:szCs w:val="20"/>
              </w:rPr>
              <w:t>15</w:t>
            </w:r>
            <w:r w:rsidRPr="00474C9F">
              <w:rPr>
                <w:rFonts w:asciiTheme="minorHAnsi" w:eastAsia="Calibri" w:hAnsiTheme="minorHAnsi" w:cstheme="minorHAnsi"/>
                <w:b w:val="0"/>
                <w:bCs w:val="0"/>
                <w:sz w:val="20"/>
                <w:szCs w:val="20"/>
              </w:rPr>
              <w:t>-</w:t>
            </w:r>
            <w:r w:rsidR="006A33B8">
              <w:rPr>
                <w:rFonts w:asciiTheme="minorHAnsi" w:eastAsia="Calibri" w:hAnsiTheme="minorHAnsi" w:cstheme="minorHAnsi"/>
                <w:b w:val="0"/>
                <w:bCs w:val="0"/>
                <w:sz w:val="20"/>
                <w:szCs w:val="20"/>
              </w:rPr>
              <w:t>101</w:t>
            </w:r>
            <w:r w:rsidRPr="00474C9F">
              <w:rPr>
                <w:rFonts w:asciiTheme="minorHAnsi" w:eastAsia="Calibri" w:hAnsiTheme="minorHAnsi" w:cstheme="minorHAnsi"/>
                <w:b w:val="0"/>
                <w:bCs w:val="0"/>
                <w:sz w:val="20"/>
                <w:szCs w:val="20"/>
              </w:rPr>
              <w:t>.</w:t>
            </w:r>
          </w:p>
          <w:p w14:paraId="4628C220" w14:textId="77777777" w:rsidR="00474C9F" w:rsidRPr="00474C9F" w:rsidRDefault="00474C9F" w:rsidP="008F6553">
            <w:pPr>
              <w:pStyle w:val="Heading1"/>
              <w:numPr>
                <w:ilvl w:val="0"/>
                <w:numId w:val="25"/>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62" w:history="1">
              <w:r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474C9F">
              <w:rPr>
                <w:rFonts w:asciiTheme="minorHAnsi" w:hAnsiTheme="minorHAnsi" w:cstheme="minorHAnsi"/>
                <w:b w:val="0"/>
                <w:bCs w:val="0"/>
                <w:sz w:val="20"/>
                <w:szCs w:val="20"/>
              </w:rPr>
              <w:t xml:space="preserve"> </w:t>
            </w:r>
            <w:r w:rsidRPr="00474C9F">
              <w:rPr>
                <w:rFonts w:asciiTheme="minorHAnsi" w:hAnsiTheme="minorHAnsi" w:cstheme="minorHAnsi"/>
                <w:b w:val="0"/>
                <w:bCs w:val="0"/>
                <w:i/>
                <w:iCs/>
                <w:sz w:val="20"/>
                <w:szCs w:val="20"/>
              </w:rPr>
              <w:t>traducere și adaptare:</w:t>
            </w:r>
            <w:r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05B325AC" w14:textId="77777777" w:rsidR="00474C9F" w:rsidRPr="00474C9F" w:rsidRDefault="00474C9F" w:rsidP="00474C9F">
            <w:pPr>
              <w:pStyle w:val="ListParagraph"/>
              <w:widowControl w:val="0"/>
              <w:ind w:left="0"/>
              <w:jc w:val="both"/>
              <w:rPr>
                <w:rFonts w:asciiTheme="minorHAnsi" w:hAnsiTheme="minorHAnsi" w:cstheme="minorHAnsi"/>
                <w:b/>
                <w:sz w:val="20"/>
                <w:szCs w:val="20"/>
              </w:rPr>
            </w:pPr>
            <w:r w:rsidRPr="00474C9F">
              <w:rPr>
                <w:rFonts w:asciiTheme="minorHAnsi" w:hAnsiTheme="minorHAnsi" w:cstheme="minorHAnsi"/>
                <w:b/>
                <w:sz w:val="20"/>
                <w:szCs w:val="20"/>
              </w:rPr>
              <w:t>Bibliografie opţională:</w:t>
            </w:r>
          </w:p>
          <w:p w14:paraId="1C15E5F9" w14:textId="6B549FC2" w:rsidR="008F6553" w:rsidRPr="00AF14C5" w:rsidRDefault="008F6553" w:rsidP="008F6553">
            <w:pPr>
              <w:pStyle w:val="ListParagraph"/>
              <w:numPr>
                <w:ilvl w:val="0"/>
                <w:numId w:val="25"/>
              </w:numPr>
              <w:jc w:val="both"/>
              <w:rPr>
                <w:rFonts w:asciiTheme="minorHAnsi" w:hAnsiTheme="minorHAnsi"/>
                <w:sz w:val="22"/>
                <w:szCs w:val="22"/>
              </w:rPr>
            </w:pPr>
            <w:r w:rsidRPr="00834357">
              <w:rPr>
                <w:rFonts w:asciiTheme="minorHAnsi" w:eastAsiaTheme="minorEastAsia" w:hAnsiTheme="minorHAnsi"/>
                <w:sz w:val="22"/>
                <w:szCs w:val="22"/>
              </w:rPr>
              <w:t>Istrate, Olimpius (2000) Educaţia la distanţă. Proiectarea materialelor, Botoşani: Agata</w:t>
            </w:r>
            <w:r>
              <w:rPr>
                <w:rFonts w:asciiTheme="minorHAnsi" w:eastAsiaTheme="minorEastAsia" w:hAnsiTheme="minorHAnsi"/>
                <w:sz w:val="22"/>
                <w:szCs w:val="22"/>
              </w:rPr>
              <w:t>.</w:t>
            </w:r>
          </w:p>
          <w:p w14:paraId="3A543270" w14:textId="25AF41F9" w:rsidR="00342546" w:rsidRPr="00474C9F" w:rsidRDefault="00342546" w:rsidP="008F6553">
            <w:pPr>
              <w:pStyle w:val="Heading1"/>
              <w:numPr>
                <w:ilvl w:val="0"/>
                <w:numId w:val="25"/>
              </w:numPr>
              <w:spacing w:before="0" w:after="0"/>
              <w:jc w:val="both"/>
              <w:rPr>
                <w:rStyle w:val="Hyperlink"/>
                <w:rFonts w:asciiTheme="minorHAnsi" w:hAnsiTheme="minorHAnsi" w:cstheme="minorHAnsi"/>
                <w:b w:val="0"/>
                <w:bCs w:val="0"/>
                <w:sz w:val="20"/>
                <w:szCs w:val="20"/>
                <w:lang w:eastAsia="en-GB"/>
              </w:rPr>
            </w:pPr>
            <w:r w:rsidRPr="00474C9F">
              <w:rPr>
                <w:rFonts w:asciiTheme="minorHAnsi" w:hAnsiTheme="minorHAnsi" w:cstheme="minorHAnsi"/>
                <w:b w:val="0"/>
                <w:bCs w:val="0"/>
                <w:sz w:val="20"/>
                <w:szCs w:val="20"/>
                <w:lang w:eastAsia="en-GB"/>
              </w:rPr>
              <w:lastRenderedPageBreak/>
              <w:t>Innovating Pedagogy Reports 2012-20</w:t>
            </w:r>
            <w:r>
              <w:rPr>
                <w:rFonts w:asciiTheme="minorHAnsi" w:hAnsiTheme="minorHAnsi" w:cstheme="minorHAnsi"/>
                <w:b w:val="0"/>
                <w:bCs w:val="0"/>
                <w:sz w:val="20"/>
                <w:szCs w:val="20"/>
                <w:lang w:eastAsia="en-GB"/>
              </w:rPr>
              <w:t>2</w:t>
            </w:r>
            <w:r w:rsidR="00B41818">
              <w:rPr>
                <w:rFonts w:asciiTheme="minorHAnsi" w:hAnsiTheme="minorHAnsi" w:cstheme="minorHAnsi"/>
                <w:b w:val="0"/>
                <w:bCs w:val="0"/>
                <w:sz w:val="20"/>
                <w:szCs w:val="20"/>
                <w:lang w:eastAsia="en-GB"/>
              </w:rPr>
              <w:t>2</w:t>
            </w:r>
            <w:r w:rsidRPr="00474C9F">
              <w:rPr>
                <w:rFonts w:asciiTheme="minorHAnsi" w:hAnsiTheme="minorHAnsi" w:cstheme="minorHAnsi"/>
                <w:b w:val="0"/>
                <w:bCs w:val="0"/>
                <w:sz w:val="20"/>
                <w:szCs w:val="20"/>
                <w:lang w:eastAsia="en-GB"/>
              </w:rPr>
              <w:t xml:space="preserve">. </w:t>
            </w:r>
            <w:hyperlink r:id="rId63" w:history="1">
              <w:r w:rsidRPr="00474C9F">
                <w:rPr>
                  <w:rStyle w:val="Hyperlink"/>
                  <w:rFonts w:asciiTheme="minorHAnsi" w:hAnsiTheme="minorHAnsi" w:cstheme="minorHAnsi"/>
                  <w:b w:val="0"/>
                  <w:bCs w:val="0"/>
                  <w:sz w:val="20"/>
                  <w:szCs w:val="20"/>
                  <w:lang w:eastAsia="en-GB"/>
                </w:rPr>
                <w:t>https://iet.open.ac.uk/innovating-pedagogy</w:t>
              </w:r>
            </w:hyperlink>
            <w:r w:rsidRPr="00474C9F">
              <w:rPr>
                <w:rStyle w:val="Hyperlink"/>
                <w:rFonts w:asciiTheme="minorHAnsi" w:hAnsiTheme="minorHAnsi" w:cstheme="minorHAnsi"/>
                <w:b w:val="0"/>
                <w:bCs w:val="0"/>
                <w:sz w:val="20"/>
                <w:szCs w:val="20"/>
                <w:lang w:eastAsia="en-GB"/>
              </w:rPr>
              <w:t xml:space="preserve"> </w:t>
            </w:r>
          </w:p>
          <w:p w14:paraId="26FDF44E" w14:textId="61C0BE5B" w:rsidR="006A41E8" w:rsidRDefault="00342546" w:rsidP="008F6553">
            <w:pPr>
              <w:pStyle w:val="Heading1"/>
              <w:numPr>
                <w:ilvl w:val="0"/>
                <w:numId w:val="25"/>
              </w:numPr>
              <w:spacing w:before="0" w:after="0"/>
              <w:jc w:val="both"/>
              <w:rPr>
                <w:rStyle w:val="Hyperlink"/>
                <w:rFonts w:asciiTheme="minorHAnsi" w:hAnsiTheme="minorHAnsi" w:cstheme="minorHAnsi"/>
                <w:b w:val="0"/>
                <w:bCs w:val="0"/>
                <w:sz w:val="20"/>
                <w:szCs w:val="20"/>
                <w:lang w:eastAsia="en-GB"/>
              </w:rPr>
            </w:pPr>
            <w:r w:rsidRPr="00474C9F">
              <w:rPr>
                <w:rFonts w:asciiTheme="minorHAnsi" w:eastAsiaTheme="minorHAnsi" w:hAnsiTheme="minorHAnsi" w:cstheme="minorHAnsi"/>
                <w:b w:val="0"/>
                <w:bCs w:val="0"/>
                <w:sz w:val="20"/>
                <w:szCs w:val="20"/>
              </w:rPr>
              <w:t>Raportele Horizon Educase 2018-202</w:t>
            </w:r>
            <w:r w:rsidR="00B41818">
              <w:rPr>
                <w:rFonts w:asciiTheme="minorHAnsi" w:eastAsiaTheme="minorHAnsi" w:hAnsiTheme="minorHAnsi" w:cstheme="minorHAnsi"/>
                <w:b w:val="0"/>
                <w:bCs w:val="0"/>
                <w:sz w:val="20"/>
                <w:szCs w:val="20"/>
              </w:rPr>
              <w:t>2</w:t>
            </w:r>
            <w:r w:rsidRPr="00474C9F">
              <w:rPr>
                <w:rFonts w:asciiTheme="minorHAnsi" w:eastAsiaTheme="minorHAnsi" w:hAnsiTheme="minorHAnsi" w:cstheme="minorHAnsi"/>
                <w:b w:val="0"/>
                <w:bCs w:val="0"/>
                <w:sz w:val="20"/>
                <w:szCs w:val="20"/>
              </w:rPr>
              <w:t xml:space="preserve">. </w:t>
            </w:r>
            <w:hyperlink r:id="rId64" w:history="1">
              <w:r w:rsidRPr="00474C9F">
                <w:rPr>
                  <w:rStyle w:val="Hyperlink"/>
                  <w:rFonts w:asciiTheme="minorHAnsi" w:hAnsiTheme="minorHAnsi" w:cstheme="minorHAnsi"/>
                  <w:b w:val="0"/>
                  <w:bCs w:val="0"/>
                  <w:sz w:val="20"/>
                  <w:szCs w:val="20"/>
                  <w:lang w:eastAsia="en-GB"/>
                </w:rPr>
                <w:t>https://library.educause.edu/resources/</w:t>
              </w:r>
            </w:hyperlink>
          </w:p>
          <w:p w14:paraId="194795AD" w14:textId="1C2A8A07" w:rsidR="00474C9F" w:rsidRPr="006A41E8" w:rsidRDefault="00474C9F" w:rsidP="008F6553">
            <w:pPr>
              <w:pStyle w:val="Heading1"/>
              <w:numPr>
                <w:ilvl w:val="0"/>
                <w:numId w:val="25"/>
              </w:numPr>
              <w:spacing w:before="0" w:after="0"/>
              <w:jc w:val="both"/>
              <w:rPr>
                <w:rStyle w:val="Hyperlink"/>
                <w:rFonts w:asciiTheme="minorHAnsi" w:hAnsiTheme="minorHAnsi" w:cstheme="minorHAnsi"/>
                <w:b w:val="0"/>
                <w:bCs w:val="0"/>
                <w:sz w:val="20"/>
                <w:szCs w:val="20"/>
                <w:lang w:eastAsia="en-GB"/>
              </w:rPr>
            </w:pPr>
            <w:r w:rsidRPr="006A41E8">
              <w:rPr>
                <w:rFonts w:asciiTheme="minorHAnsi" w:eastAsiaTheme="minorHAnsi" w:hAnsiTheme="minorHAnsi" w:cstheme="minorHAnsi"/>
                <w:b w:val="0"/>
                <w:bCs w:val="0"/>
                <w:sz w:val="20"/>
                <w:lang w:val="en-US"/>
              </w:rPr>
              <w:t>Rapoartele NMC Horizon, 2014-2017.</w:t>
            </w:r>
            <w:r w:rsidRPr="006A41E8">
              <w:rPr>
                <w:rFonts w:asciiTheme="minorHAnsi" w:hAnsiTheme="minorHAnsi" w:cstheme="minorHAnsi"/>
                <w:b w:val="0"/>
                <w:bCs w:val="0"/>
                <w:color w:val="000000"/>
                <w:sz w:val="20"/>
                <w:shd w:val="clear" w:color="auto" w:fill="FFFFFF"/>
                <w:lang w:val="en-US" w:eastAsia="en-US"/>
              </w:rPr>
              <w:t xml:space="preserve"> </w:t>
            </w:r>
            <w:hyperlink r:id="rId65" w:history="1">
              <w:r w:rsidRPr="006A41E8">
                <w:rPr>
                  <w:rStyle w:val="Hyperlink"/>
                  <w:rFonts w:asciiTheme="minorHAnsi" w:hAnsiTheme="minorHAnsi" w:cstheme="minorHAnsi"/>
                  <w:b w:val="0"/>
                  <w:bCs w:val="0"/>
                  <w:sz w:val="20"/>
                  <w:lang w:val="en-US"/>
                </w:rPr>
                <w:t>https://www.nmc.org/nmc-horizon/</w:t>
              </w:r>
            </w:hyperlink>
          </w:p>
          <w:p w14:paraId="5E328A2F" w14:textId="6A45D122" w:rsidR="00802D13" w:rsidRPr="002644F8" w:rsidRDefault="00474C9F" w:rsidP="00474C9F">
            <w:pPr>
              <w:pStyle w:val="NoSpacing"/>
              <w:jc w:val="both"/>
              <w:rPr>
                <w:rFonts w:asciiTheme="minorHAnsi" w:hAnsiTheme="minorHAnsi" w:cstheme="minorHAnsi"/>
                <w:lang w:val="ro-RO"/>
              </w:rPr>
            </w:pPr>
            <w:r w:rsidRPr="00474C9F">
              <w:rPr>
                <w:rFonts w:asciiTheme="minorHAnsi" w:hAnsiTheme="minorHAnsi" w:cstheme="minorHAnsi"/>
                <w:sz w:val="20"/>
                <w:szCs w:val="20"/>
              </w:rPr>
              <w:t xml:space="preserve">Resurse educaţionale și aplicaţii specifice </w:t>
            </w:r>
            <w:hyperlink r:id="rId66" w:history="1">
              <w:r w:rsidRPr="00474C9F">
                <w:rPr>
                  <w:rStyle w:val="Hyperlink"/>
                  <w:rFonts w:asciiTheme="minorHAnsi" w:hAnsiTheme="minorHAnsi" w:cstheme="minorHAnsi"/>
                  <w:sz w:val="20"/>
                  <w:szCs w:val="20"/>
                </w:rPr>
                <w:t>https://www.digitaliada.ro/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lang w:val="fr-CH"/>
              </w:rPr>
              <w:t xml:space="preserve"> </w:t>
            </w:r>
            <w:hyperlink r:id="rId67"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68"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hyperlink r:id="rId69"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rPr>
              <w:t xml:space="preserve"> respectiv manuale digitale </w:t>
            </w:r>
            <w:hyperlink r:id="rId70" w:history="1">
              <w:r w:rsidRPr="00474C9F">
                <w:rPr>
                  <w:rStyle w:val="Hyperlink"/>
                  <w:rFonts w:asciiTheme="minorHAnsi" w:hAnsiTheme="minorHAnsi" w:cstheme="minorHAnsi"/>
                  <w:sz w:val="20"/>
                  <w:szCs w:val="20"/>
                </w:rPr>
                <w:t>https://www.manuale.edu.ro/</w:t>
              </w:r>
            </w:hyperlink>
            <w:r w:rsidRPr="00474C9F">
              <w:rPr>
                <w:rStyle w:val="Hyperlink"/>
                <w:rFonts w:asciiTheme="minorHAnsi" w:hAnsiTheme="minorHAnsi" w:cstheme="minorHAnsi"/>
                <w:sz w:val="20"/>
                <w:szCs w:val="20"/>
              </w:rPr>
              <w:t>, etc</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4342A7">
      <w:pPr>
        <w:pStyle w:val="ListParagraph"/>
        <w:numPr>
          <w:ilvl w:val="0"/>
          <w:numId w:val="1"/>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19A85FAB" w:rsidR="00E0255D" w:rsidRPr="005B6D1E" w:rsidRDefault="005B6D1E" w:rsidP="005B6D1E">
            <w:pPr>
              <w:pStyle w:val="NoSpacing"/>
              <w:jc w:val="both"/>
              <w:rPr>
                <w:rFonts w:asciiTheme="minorHAnsi" w:hAnsiTheme="minorHAnsi" w:cstheme="minorHAnsi"/>
                <w:lang w:val="ro-RO"/>
              </w:rPr>
            </w:pPr>
            <w:r w:rsidRPr="005B6D1E">
              <w:rPr>
                <w:rFonts w:asciiTheme="minorHAnsi" w:hAnsiTheme="minorHAnsi" w:cstheme="minorHAnsi"/>
                <w:lang w:val="ro-RO" w:eastAsia="ro-RO"/>
              </w:rPr>
              <w:t xml:space="preserve">Conţinuturile disciplinei sunt în concordanţă cu așteptările asociațiilor profesionale și angajatorilor reprezentativi- învăţământul de stat sau privat - </w:t>
            </w:r>
            <w:r w:rsidRPr="005B6D1E">
              <w:rPr>
                <w:rFonts w:asciiTheme="minorHAnsi" w:hAnsiTheme="minorHAnsi" w:cstheme="minorHAnsi"/>
              </w:rPr>
              <w:t>societatea actuală, fiind una bazată pe cunoaștere și tehnologie, promovând comunicarea prin diverse media, colaborarea, auto-formarea și responsabilitatea socială.</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4342A7">
      <w:pPr>
        <w:pStyle w:val="ListParagraph"/>
        <w:numPr>
          <w:ilvl w:val="0"/>
          <w:numId w:val="1"/>
        </w:numPr>
        <w:spacing w:line="276" w:lineRule="auto"/>
        <w:ind w:left="714" w:hanging="357"/>
        <w:rPr>
          <w:rFonts w:asciiTheme="minorHAnsi" w:hAnsiTheme="minorHAnsi" w:cstheme="minorHAnsi"/>
          <w:b/>
        </w:rPr>
      </w:pPr>
      <w:bookmarkStart w:id="1" w:name="_Hlk82540698"/>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5598"/>
        <w:gridCol w:w="1793"/>
        <w:gridCol w:w="955"/>
      </w:tblGrid>
      <w:tr w:rsidR="00F8130F" w:rsidRPr="00C4385C" w14:paraId="580DDEA8" w14:textId="77777777" w:rsidTr="00F8130F">
        <w:tc>
          <w:tcPr>
            <w:tcW w:w="1033"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5598" w:type="dxa"/>
            <w:shd w:val="clear" w:color="auto" w:fill="auto"/>
          </w:tcPr>
          <w:p w14:paraId="46CB3910" w14:textId="44BC8F10" w:rsidR="00E0255D" w:rsidRPr="00C4385C" w:rsidRDefault="00C33E74"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1948" w:type="dxa"/>
            <w:shd w:val="clear" w:color="auto" w:fill="auto"/>
          </w:tcPr>
          <w:p w14:paraId="7D590296" w14:textId="0FDA372A" w:rsidR="00E0255D" w:rsidRPr="00C4385C" w:rsidRDefault="00C33E74"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800" w:type="dxa"/>
            <w:shd w:val="clear" w:color="auto" w:fill="auto"/>
          </w:tcPr>
          <w:p w14:paraId="5AC52449" w14:textId="5A544037" w:rsidR="00E0255D" w:rsidRPr="00C4385C" w:rsidRDefault="00C33E74"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F8130F" w:rsidRPr="00C4385C" w14:paraId="70F082A4" w14:textId="77777777" w:rsidTr="00F8130F">
        <w:trPr>
          <w:trHeight w:val="8270"/>
        </w:trPr>
        <w:tc>
          <w:tcPr>
            <w:tcW w:w="1033" w:type="dxa"/>
            <w:shd w:val="clear" w:color="auto" w:fill="auto"/>
          </w:tcPr>
          <w:p w14:paraId="2723C094" w14:textId="750469AC" w:rsidR="005B6D1E" w:rsidRPr="00C4385C" w:rsidRDefault="00C33E74" w:rsidP="005B6D1E">
            <w:pPr>
              <w:pStyle w:val="NoSpacing"/>
              <w:rPr>
                <w:rFonts w:asciiTheme="minorHAnsi" w:hAnsiTheme="minorHAnsi" w:cstheme="minorHAnsi"/>
                <w:lang w:val="ro-RO"/>
              </w:rPr>
            </w:pPr>
            <w:r>
              <w:rPr>
                <w:rFonts w:asciiTheme="minorHAnsi" w:hAnsiTheme="minorHAnsi" w:cstheme="minorHAnsi"/>
                <w:lang w:val="ro-RO"/>
              </w:rPr>
              <w:lastRenderedPageBreak/>
              <w:t>9</w:t>
            </w:r>
            <w:r w:rsidR="005B6D1E" w:rsidRPr="00C4385C">
              <w:rPr>
                <w:rFonts w:asciiTheme="minorHAnsi" w:hAnsiTheme="minorHAnsi" w:cstheme="minorHAnsi"/>
                <w:lang w:val="ro-RO"/>
              </w:rPr>
              <w:t>.4 Curs</w:t>
            </w:r>
          </w:p>
        </w:tc>
        <w:tc>
          <w:tcPr>
            <w:tcW w:w="5598" w:type="dxa"/>
            <w:shd w:val="clear" w:color="auto" w:fill="auto"/>
          </w:tcPr>
          <w:p w14:paraId="36A84C5D" w14:textId="79CB8F7E" w:rsidR="005B6D1E" w:rsidRDefault="005B6D1E" w:rsidP="005B6D1E">
            <w:pPr>
              <w:rPr>
                <w:rFonts w:asciiTheme="minorHAnsi" w:hAnsiTheme="minorHAnsi" w:cstheme="minorHAnsi"/>
                <w:b/>
                <w:bCs/>
                <w:sz w:val="20"/>
                <w:szCs w:val="20"/>
              </w:rPr>
            </w:pPr>
            <w:r w:rsidRPr="005B6D1E">
              <w:rPr>
                <w:rFonts w:asciiTheme="minorHAnsi" w:hAnsiTheme="minorHAnsi" w:cstheme="minorHAnsi"/>
                <w:b/>
                <w:bCs/>
                <w:sz w:val="20"/>
                <w:szCs w:val="20"/>
              </w:rPr>
              <w:t>Evaluare pe parcurs</w:t>
            </w:r>
          </w:p>
          <w:p w14:paraId="114CC312" w14:textId="456FFC7A" w:rsidR="00C04066" w:rsidRDefault="00C04066" w:rsidP="005B6D1E">
            <w:pPr>
              <w:rPr>
                <w:rFonts w:asciiTheme="minorHAnsi" w:hAnsiTheme="minorHAnsi" w:cstheme="minorHAnsi"/>
                <w:b/>
                <w:bCs/>
                <w:sz w:val="20"/>
                <w:szCs w:val="20"/>
              </w:rPr>
            </w:pPr>
            <w:r>
              <w:rPr>
                <w:rFonts w:asciiTheme="minorHAnsi" w:hAnsiTheme="minorHAnsi" w:cstheme="minorHAnsi"/>
                <w:b/>
                <w:bCs/>
                <w:sz w:val="20"/>
                <w:szCs w:val="20"/>
              </w:rPr>
              <w:t>Sarcina 1 aferentă (A2, A3, RA1, RA2, RA3)</w:t>
            </w:r>
          </w:p>
          <w:p w14:paraId="38CCB7FB" w14:textId="3A539807" w:rsidR="005B6D1E" w:rsidRDefault="00C04066" w:rsidP="00C04066">
            <w:pPr>
              <w:pStyle w:val="NoSpacing"/>
              <w:shd w:val="clear" w:color="auto" w:fill="FFFFFF"/>
              <w:jc w:val="both"/>
              <w:rPr>
                <w:rFonts w:asciiTheme="minorHAnsi" w:hAnsiTheme="minorHAnsi" w:cstheme="minorHAnsi"/>
                <w:b/>
                <w:bCs/>
                <w:i/>
                <w:iCs/>
                <w:sz w:val="20"/>
                <w:szCs w:val="20"/>
                <w:lang w:val="ro-RO"/>
              </w:rPr>
            </w:pPr>
            <w:r>
              <w:rPr>
                <w:rFonts w:asciiTheme="minorHAnsi" w:hAnsiTheme="minorHAnsi" w:cstheme="minorHAnsi"/>
                <w:b/>
                <w:bCs/>
                <w:i/>
                <w:iCs/>
                <w:sz w:val="20"/>
                <w:szCs w:val="20"/>
                <w:lang w:val="ro-RO"/>
              </w:rPr>
              <w:t>2</w:t>
            </w:r>
            <w:r w:rsidR="00A32C63">
              <w:rPr>
                <w:rFonts w:asciiTheme="minorHAnsi" w:hAnsiTheme="minorHAnsi" w:cstheme="minorHAnsi"/>
                <w:b/>
                <w:bCs/>
                <w:i/>
                <w:iCs/>
                <w:sz w:val="20"/>
                <w:szCs w:val="20"/>
                <w:lang w:val="ro-RO"/>
              </w:rPr>
              <w:t xml:space="preserve"> </w:t>
            </w:r>
            <w:r w:rsidR="005B6D1E" w:rsidRPr="005B6D1E">
              <w:rPr>
                <w:rFonts w:asciiTheme="minorHAnsi" w:hAnsiTheme="minorHAnsi" w:cstheme="minorHAnsi"/>
                <w:b/>
                <w:bCs/>
                <w:i/>
                <w:iCs/>
                <w:sz w:val="20"/>
                <w:szCs w:val="20"/>
                <w:lang w:val="ro-RO"/>
              </w:rPr>
              <w:t xml:space="preserve">activități </w:t>
            </w:r>
            <w:r w:rsidR="00E83A35">
              <w:rPr>
                <w:rFonts w:asciiTheme="minorHAnsi" w:hAnsiTheme="minorHAnsi" w:cstheme="minorHAnsi"/>
                <w:b/>
                <w:bCs/>
                <w:i/>
                <w:iCs/>
                <w:sz w:val="20"/>
                <w:szCs w:val="20"/>
                <w:lang w:val="ro-RO"/>
              </w:rPr>
              <w:t>reflexive</w:t>
            </w:r>
            <w:r>
              <w:rPr>
                <w:rFonts w:asciiTheme="minorHAnsi" w:hAnsiTheme="minorHAnsi" w:cstheme="minorHAnsi"/>
                <w:b/>
                <w:bCs/>
                <w:i/>
                <w:iCs/>
                <w:sz w:val="20"/>
                <w:szCs w:val="20"/>
                <w:lang w:val="ro-RO"/>
              </w:rPr>
              <w:t xml:space="preserve"> și feedback oferit de student la cursurile la care a participat</w:t>
            </w:r>
            <w:r w:rsidR="00E83A35">
              <w:rPr>
                <w:rFonts w:asciiTheme="minorHAnsi" w:hAnsiTheme="minorHAnsi" w:cstheme="minorHAnsi"/>
                <w:b/>
                <w:bCs/>
                <w:i/>
                <w:iCs/>
                <w:sz w:val="20"/>
                <w:szCs w:val="20"/>
                <w:lang w:val="ro-RO"/>
              </w:rPr>
              <w:t xml:space="preserve"> </w:t>
            </w:r>
          </w:p>
          <w:p w14:paraId="3E7A818F" w14:textId="77777777" w:rsidR="00E83A35" w:rsidRDefault="00E83A35" w:rsidP="005B6D1E">
            <w:pPr>
              <w:rPr>
                <w:rFonts w:asciiTheme="minorHAnsi" w:hAnsiTheme="minorHAnsi" w:cstheme="minorHAnsi"/>
                <w:b/>
                <w:bCs/>
                <w:sz w:val="20"/>
                <w:szCs w:val="20"/>
              </w:rPr>
            </w:pPr>
          </w:p>
          <w:p w14:paraId="26157D10" w14:textId="49B71964" w:rsidR="005B6D1E" w:rsidRPr="005B6D1E" w:rsidRDefault="005B6D1E" w:rsidP="005B6D1E">
            <w:pPr>
              <w:rPr>
                <w:rFonts w:asciiTheme="minorHAnsi" w:hAnsiTheme="minorHAnsi" w:cstheme="minorHAnsi"/>
                <w:b/>
                <w:bCs/>
                <w:sz w:val="20"/>
                <w:szCs w:val="20"/>
              </w:rPr>
            </w:pPr>
            <w:r w:rsidRPr="005B6D1E">
              <w:rPr>
                <w:rFonts w:asciiTheme="minorHAnsi" w:hAnsiTheme="minorHAnsi" w:cstheme="minorHAnsi"/>
                <w:b/>
                <w:bCs/>
                <w:sz w:val="20"/>
                <w:szCs w:val="20"/>
              </w:rPr>
              <w:t>Examen final (sesiune)</w:t>
            </w:r>
          </w:p>
          <w:p w14:paraId="16ADBD8B" w14:textId="1DC2BB4D" w:rsidR="00F3348A" w:rsidRPr="00F3348A" w:rsidRDefault="00F3348A" w:rsidP="005B6D1E">
            <w:pPr>
              <w:tabs>
                <w:tab w:val="left" w:pos="528"/>
                <w:tab w:val="left" w:pos="529"/>
              </w:tabs>
              <w:ind w:right="167"/>
              <w:jc w:val="both"/>
              <w:rPr>
                <w:rFonts w:asciiTheme="minorHAnsi" w:hAnsiTheme="minorHAnsi" w:cstheme="minorHAnsi"/>
                <w:b/>
                <w:bCs/>
                <w:sz w:val="20"/>
                <w:szCs w:val="20"/>
              </w:rPr>
            </w:pPr>
            <w:r w:rsidRPr="00F3348A">
              <w:rPr>
                <w:rFonts w:asciiTheme="minorHAnsi" w:hAnsiTheme="minorHAnsi" w:cstheme="minorHAnsi"/>
                <w:b/>
                <w:bCs/>
                <w:sz w:val="20"/>
                <w:szCs w:val="20"/>
              </w:rPr>
              <w:t xml:space="preserve">S1 </w:t>
            </w:r>
            <w:r w:rsidRPr="00802A38">
              <w:rPr>
                <w:rFonts w:asciiTheme="minorHAnsi" w:hAnsiTheme="minorHAnsi" w:cstheme="minorHAnsi"/>
                <w:b/>
                <w:bCs/>
                <w:sz w:val="22"/>
                <w:szCs w:val="22"/>
              </w:rPr>
              <w:t xml:space="preserve">Proiect </w:t>
            </w:r>
            <w:r w:rsidR="00A32C63" w:rsidRPr="00802A38">
              <w:rPr>
                <w:rFonts w:asciiTheme="minorHAnsi" w:hAnsiTheme="minorHAnsi" w:cstheme="minorHAnsi"/>
                <w:b/>
                <w:bCs/>
                <w:sz w:val="22"/>
                <w:szCs w:val="22"/>
              </w:rPr>
              <w:t>IAC</w:t>
            </w:r>
            <w:r w:rsidR="005B6D1E" w:rsidRPr="00802A38">
              <w:rPr>
                <w:rFonts w:asciiTheme="minorHAnsi" w:hAnsiTheme="minorHAnsi" w:cstheme="minorHAnsi"/>
                <w:b/>
                <w:bCs/>
                <w:sz w:val="22"/>
                <w:szCs w:val="22"/>
              </w:rPr>
              <w:t xml:space="preserve"> </w:t>
            </w:r>
            <w:r w:rsidRPr="00802A38">
              <w:rPr>
                <w:rFonts w:asciiTheme="minorHAnsi" w:hAnsiTheme="minorHAnsi" w:cstheme="minorHAnsi"/>
                <w:b/>
                <w:bCs/>
                <w:sz w:val="22"/>
                <w:szCs w:val="22"/>
              </w:rPr>
              <w:t>(obligatoriu)</w:t>
            </w:r>
          </w:p>
          <w:p w14:paraId="046D9CF7" w14:textId="77777777" w:rsidR="005B6D1E" w:rsidRPr="005B6D1E" w:rsidRDefault="005B6D1E" w:rsidP="005B6D1E">
            <w:pPr>
              <w:rPr>
                <w:rFonts w:asciiTheme="minorHAnsi" w:hAnsiTheme="minorHAnsi" w:cstheme="minorHAnsi"/>
                <w:sz w:val="20"/>
                <w:szCs w:val="20"/>
              </w:rPr>
            </w:pPr>
          </w:p>
          <w:p w14:paraId="7C2B68BF" w14:textId="5C6E28C8" w:rsidR="005B6D1E" w:rsidRPr="005B6D1E" w:rsidRDefault="005B6D1E" w:rsidP="005B6D1E">
            <w:pPr>
              <w:rPr>
                <w:rFonts w:asciiTheme="minorHAnsi" w:hAnsiTheme="minorHAnsi" w:cstheme="minorHAnsi"/>
                <w:b/>
                <w:color w:val="000000" w:themeColor="text1"/>
                <w:spacing w:val="-1"/>
                <w:sz w:val="20"/>
                <w:szCs w:val="20"/>
              </w:rPr>
            </w:pPr>
            <w:r w:rsidRPr="005B6D1E">
              <w:rPr>
                <w:rFonts w:asciiTheme="minorHAnsi" w:hAnsiTheme="minorHAnsi" w:cstheme="minorHAnsi"/>
                <w:b/>
                <w:color w:val="000000" w:themeColor="text1"/>
                <w:spacing w:val="-1"/>
                <w:sz w:val="20"/>
                <w:szCs w:val="20"/>
              </w:rPr>
              <w:t xml:space="preserve">Sarcina  </w:t>
            </w:r>
            <w:r w:rsidR="00F3348A">
              <w:rPr>
                <w:rFonts w:asciiTheme="minorHAnsi" w:hAnsiTheme="minorHAnsi" w:cstheme="minorHAnsi"/>
                <w:b/>
                <w:color w:val="000000" w:themeColor="text1"/>
                <w:spacing w:val="-1"/>
                <w:sz w:val="20"/>
                <w:szCs w:val="20"/>
              </w:rPr>
              <w:t xml:space="preserve">S1 </w:t>
            </w:r>
            <w:r w:rsidRPr="005B6D1E">
              <w:rPr>
                <w:rFonts w:asciiTheme="minorHAnsi" w:hAnsiTheme="minorHAnsi" w:cstheme="minorHAnsi"/>
                <w:b/>
                <w:color w:val="000000" w:themeColor="text1"/>
                <w:spacing w:val="-1"/>
                <w:sz w:val="20"/>
                <w:szCs w:val="20"/>
              </w:rPr>
              <w:t xml:space="preserve">aferentă </w:t>
            </w:r>
            <w:r w:rsidR="00C04066">
              <w:rPr>
                <w:rFonts w:asciiTheme="minorHAnsi" w:hAnsiTheme="minorHAnsi" w:cstheme="minorHAnsi"/>
                <w:b/>
                <w:color w:val="000000" w:themeColor="text1"/>
                <w:spacing w:val="-1"/>
                <w:sz w:val="20"/>
                <w:szCs w:val="20"/>
              </w:rPr>
              <w:t xml:space="preserve"> C1, C2, C3, A1, A2, A3, RA1</w:t>
            </w:r>
          </w:p>
          <w:p w14:paraId="4A092E65" w14:textId="785B2DEC" w:rsidR="005B6D1E" w:rsidRPr="00C04066" w:rsidRDefault="005B6D1E" w:rsidP="005B6D1E">
            <w:pPr>
              <w:rPr>
                <w:rFonts w:asciiTheme="minorHAnsi" w:hAnsiTheme="minorHAnsi" w:cstheme="minorHAnsi"/>
                <w:b/>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1.Având la baza </w:t>
            </w:r>
            <w:r w:rsidR="00C04066">
              <w:rPr>
                <w:rFonts w:asciiTheme="minorHAnsi" w:hAnsiTheme="minorHAnsi" w:cstheme="minorHAnsi"/>
                <w:bCs/>
                <w:color w:val="000000" w:themeColor="text1"/>
                <w:spacing w:val="-1"/>
                <w:sz w:val="20"/>
                <w:szCs w:val="20"/>
              </w:rPr>
              <w:t xml:space="preserve"> 3 competențe</w:t>
            </w:r>
            <w:r w:rsidR="00A32C63">
              <w:rPr>
                <w:rFonts w:asciiTheme="minorHAnsi" w:hAnsiTheme="minorHAnsi" w:cstheme="minorHAnsi"/>
                <w:bCs/>
                <w:color w:val="000000" w:themeColor="text1"/>
                <w:spacing w:val="-1"/>
                <w:sz w:val="20"/>
                <w:szCs w:val="20"/>
              </w:rPr>
              <w:t xml:space="preserve"> neceesare insec XXI</w:t>
            </w:r>
            <w:r w:rsidRPr="005B6D1E">
              <w:rPr>
                <w:rFonts w:asciiTheme="minorHAnsi" w:hAnsiTheme="minorHAnsi" w:cstheme="minorHAnsi"/>
                <w:bCs/>
                <w:color w:val="000000" w:themeColor="text1"/>
                <w:spacing w:val="-1"/>
                <w:sz w:val="20"/>
                <w:szCs w:val="20"/>
              </w:rPr>
              <w:t xml:space="preserve">, propuneți o activitate didactică formală (interactivă) bazată pe tehnologie în specializarea proprie utilizând </w:t>
            </w:r>
            <w:r>
              <w:rPr>
                <w:rFonts w:asciiTheme="minorHAnsi" w:hAnsiTheme="minorHAnsi" w:cstheme="minorHAnsi"/>
                <w:bCs/>
                <w:color w:val="000000" w:themeColor="text1"/>
                <w:spacing w:val="-1"/>
                <w:sz w:val="20"/>
                <w:szCs w:val="20"/>
              </w:rPr>
              <w:t>3</w:t>
            </w:r>
            <w:r w:rsidRPr="005B6D1E">
              <w:rPr>
                <w:rFonts w:asciiTheme="minorHAnsi" w:hAnsiTheme="minorHAnsi" w:cstheme="minorHAnsi"/>
                <w:bCs/>
                <w:color w:val="000000" w:themeColor="text1"/>
                <w:spacing w:val="-1"/>
                <w:sz w:val="20"/>
                <w:szCs w:val="20"/>
              </w:rPr>
              <w:t xml:space="preserve"> aplicații/ resurse digitale și RED</w:t>
            </w:r>
            <w:r>
              <w:rPr>
                <w:rFonts w:asciiTheme="minorHAnsi" w:hAnsiTheme="minorHAnsi" w:cstheme="minorHAnsi"/>
                <w:bCs/>
                <w:color w:val="000000" w:themeColor="text1"/>
                <w:spacing w:val="-1"/>
                <w:sz w:val="20"/>
                <w:szCs w:val="20"/>
              </w:rPr>
              <w:t xml:space="preserve"> (în specialitate)</w:t>
            </w:r>
            <w:r w:rsidRPr="005B6D1E">
              <w:rPr>
                <w:rFonts w:asciiTheme="minorHAnsi" w:hAnsiTheme="minorHAnsi" w:cstheme="minorHAnsi"/>
                <w:bCs/>
                <w:color w:val="000000" w:themeColor="text1"/>
                <w:spacing w:val="-1"/>
                <w:sz w:val="20"/>
                <w:szCs w:val="20"/>
              </w:rPr>
              <w:t>.</w:t>
            </w:r>
          </w:p>
          <w:p w14:paraId="5A8EAD23" w14:textId="70013B27" w:rsidR="00F3348A" w:rsidRPr="005B6D1E" w:rsidRDefault="00F3348A" w:rsidP="00F3348A">
            <w:pPr>
              <w:pStyle w:val="TableParagraph"/>
              <w:ind w:left="0"/>
              <w:jc w:val="both"/>
              <w:rPr>
                <w:rFonts w:asciiTheme="minorHAnsi" w:hAnsiTheme="minorHAnsi" w:cstheme="minorHAnsi"/>
                <w:b/>
                <w:bCs/>
                <w:sz w:val="20"/>
                <w:szCs w:val="20"/>
              </w:rPr>
            </w:pPr>
            <w:r w:rsidRPr="005B6D1E">
              <w:rPr>
                <w:rFonts w:asciiTheme="minorHAnsi" w:hAnsiTheme="minorHAnsi" w:cstheme="minorHAnsi"/>
                <w:b/>
                <w:bCs/>
                <w:sz w:val="20"/>
                <w:szCs w:val="20"/>
              </w:rPr>
              <w:t xml:space="preserve">Toate </w:t>
            </w:r>
            <w:r>
              <w:rPr>
                <w:rFonts w:asciiTheme="minorHAnsi" w:hAnsiTheme="minorHAnsi" w:cstheme="minorHAnsi"/>
                <w:b/>
                <w:bCs/>
                <w:sz w:val="20"/>
                <w:szCs w:val="20"/>
              </w:rPr>
              <w:t>resursele digitale și online</w:t>
            </w:r>
            <w:r w:rsidRPr="005B6D1E">
              <w:rPr>
                <w:rFonts w:asciiTheme="minorHAnsi" w:hAnsiTheme="minorHAnsi" w:cstheme="minorHAnsi"/>
                <w:b/>
                <w:bCs/>
                <w:sz w:val="20"/>
                <w:szCs w:val="20"/>
              </w:rPr>
              <w:t xml:space="preserve"> create de student vor fi realizate pentru activități didactice în specializarea proprie</w:t>
            </w:r>
          </w:p>
          <w:p w14:paraId="5D45C2A3" w14:textId="390D0330" w:rsidR="005B6D1E" w:rsidRDefault="005B6D1E" w:rsidP="005B6D1E">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t>2.Descrieți într-un document Google</w:t>
            </w:r>
            <w:r w:rsidR="00A55244">
              <w:rPr>
                <w:rFonts w:asciiTheme="minorHAnsi" w:hAnsiTheme="minorHAnsi" w:cstheme="minorHAnsi"/>
                <w:bCs/>
                <w:color w:val="000000" w:themeColor="text1"/>
                <w:spacing w:val="-1"/>
                <w:sz w:val="20"/>
                <w:szCs w:val="20"/>
              </w:rPr>
              <w:t>/Word</w:t>
            </w:r>
            <w:r w:rsidRPr="005B6D1E">
              <w:rPr>
                <w:rFonts w:asciiTheme="minorHAnsi" w:hAnsiTheme="minorHAnsi" w:cstheme="minorHAnsi"/>
                <w:bCs/>
                <w:color w:val="000000" w:themeColor="text1"/>
                <w:spacing w:val="-1"/>
                <w:sz w:val="20"/>
                <w:szCs w:val="20"/>
              </w:rPr>
              <w:t xml:space="preserve"> activitatea propusă, înserând QR coduri și linkuri active spre resursele proprii realizate, atribuind licențe corespunzătoare resurselor create</w:t>
            </w:r>
            <w:r w:rsidR="00A32C63">
              <w:rPr>
                <w:rFonts w:asciiTheme="minorHAnsi" w:hAnsiTheme="minorHAnsi" w:cstheme="minorHAnsi"/>
                <w:bCs/>
                <w:color w:val="000000" w:themeColor="text1"/>
                <w:spacing w:val="-1"/>
                <w:sz w:val="20"/>
                <w:szCs w:val="20"/>
              </w:rPr>
              <w:t>.</w:t>
            </w:r>
          </w:p>
          <w:p w14:paraId="5848E146" w14:textId="77777777" w:rsidR="005B6D1E" w:rsidRPr="005B6D1E" w:rsidRDefault="005B6D1E" w:rsidP="005B6D1E">
            <w:pPr>
              <w:rPr>
                <w:rFonts w:asciiTheme="minorHAnsi" w:hAnsiTheme="minorHAnsi" w:cstheme="minorHAnsi"/>
                <w:bCs/>
                <w:i/>
                <w:iCs/>
                <w:color w:val="000000" w:themeColor="text1"/>
                <w:spacing w:val="-1"/>
                <w:sz w:val="20"/>
                <w:szCs w:val="20"/>
              </w:rPr>
            </w:pPr>
            <w:r w:rsidRPr="005B6D1E">
              <w:rPr>
                <w:rFonts w:asciiTheme="minorHAnsi" w:hAnsiTheme="minorHAnsi" w:cstheme="minorHAnsi"/>
                <w:bCs/>
                <w:i/>
                <w:iCs/>
                <w:color w:val="000000" w:themeColor="text1"/>
                <w:spacing w:val="-1"/>
                <w:sz w:val="20"/>
                <w:szCs w:val="20"/>
              </w:rPr>
              <w:t xml:space="preserve">Obs. </w:t>
            </w:r>
          </w:p>
          <w:p w14:paraId="7EF71025" w14:textId="20E20530" w:rsidR="005B6D1E" w:rsidRPr="00D21F0A" w:rsidRDefault="00A32C63" w:rsidP="00C9313A">
            <w:pPr>
              <w:pStyle w:val="ListParagraph"/>
              <w:numPr>
                <w:ilvl w:val="0"/>
                <w:numId w:val="19"/>
              </w:numPr>
              <w:rPr>
                <w:rFonts w:asciiTheme="minorHAnsi" w:hAnsiTheme="minorHAnsi" w:cstheme="minorHAnsi"/>
                <w:bCs/>
                <w:i/>
                <w:iCs/>
                <w:color w:val="000000" w:themeColor="text1"/>
                <w:spacing w:val="-1"/>
                <w:sz w:val="20"/>
                <w:szCs w:val="20"/>
              </w:rPr>
            </w:pPr>
            <w:r>
              <w:rPr>
                <w:rFonts w:asciiTheme="minorHAnsi" w:hAnsiTheme="minorHAnsi" w:cstheme="minorHAnsi"/>
                <w:bCs/>
                <w:i/>
                <w:iCs/>
                <w:color w:val="000000" w:themeColor="text1"/>
                <w:spacing w:val="-1"/>
                <w:sz w:val="20"/>
                <w:szCs w:val="20"/>
              </w:rPr>
              <w:t>Pentru punctaj maxim u</w:t>
            </w:r>
            <w:r w:rsidR="005B6D1E" w:rsidRPr="00D21F0A">
              <w:rPr>
                <w:rFonts w:asciiTheme="minorHAnsi" w:hAnsiTheme="minorHAnsi" w:cstheme="minorHAnsi"/>
                <w:bCs/>
                <w:i/>
                <w:iCs/>
                <w:color w:val="000000" w:themeColor="text1"/>
                <w:spacing w:val="-1"/>
                <w:sz w:val="20"/>
                <w:szCs w:val="20"/>
              </w:rPr>
              <w:t xml:space="preserve">na dintre aplicații </w:t>
            </w:r>
            <w:r w:rsidR="005B6D1E" w:rsidRPr="00D21F0A">
              <w:rPr>
                <w:rFonts w:asciiTheme="minorHAnsi" w:hAnsiTheme="minorHAnsi" w:cstheme="minorHAnsi"/>
                <w:b/>
                <w:i/>
                <w:iCs/>
                <w:color w:val="000000" w:themeColor="text1"/>
                <w:spacing w:val="-1"/>
                <w:sz w:val="20"/>
                <w:szCs w:val="20"/>
              </w:rPr>
              <w:t>NU</w:t>
            </w:r>
            <w:r w:rsidR="005B6D1E" w:rsidRPr="00D21F0A">
              <w:rPr>
                <w:rFonts w:asciiTheme="minorHAnsi" w:hAnsiTheme="minorHAnsi" w:cstheme="minorHAnsi"/>
                <w:bCs/>
                <w:i/>
                <w:iCs/>
                <w:color w:val="000000" w:themeColor="text1"/>
                <w:spacing w:val="-1"/>
                <w:sz w:val="20"/>
                <w:szCs w:val="20"/>
              </w:rPr>
              <w:t xml:space="preserve"> trebuie sa fie dintre cele exemplificate efectiv la seminar!</w:t>
            </w:r>
          </w:p>
          <w:p w14:paraId="673353D9" w14:textId="77777777" w:rsidR="005B6D1E" w:rsidRPr="00D21F0A" w:rsidRDefault="005B6D1E" w:rsidP="00C9313A">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t>Activitatea va fi descrisă pornind de la programa școlară în vigoare  și vor fi specificate competențe specifice-tema abordată- obiective operaționale- activitate de învățare- metode didactice - evaluare etc.</w:t>
            </w:r>
          </w:p>
          <w:p w14:paraId="1B80E728" w14:textId="5F4458E7" w:rsidR="00D21F0A" w:rsidRPr="00D21F0A" w:rsidRDefault="00D21F0A" w:rsidP="00C9313A">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t xml:space="preserve">Se poate alege o activitate didactică </w:t>
            </w:r>
            <w:r w:rsidR="00B41818">
              <w:rPr>
                <w:rFonts w:asciiTheme="minorHAnsi" w:hAnsiTheme="minorHAnsi" w:cstheme="minorHAnsi"/>
                <w:bCs/>
                <w:i/>
                <w:iCs/>
                <w:color w:val="000000" w:themeColor="text1"/>
                <w:spacing w:val="-1"/>
                <w:sz w:val="20"/>
                <w:szCs w:val="20"/>
              </w:rPr>
              <w:t xml:space="preserve">didactică </w:t>
            </w:r>
            <w:r w:rsidRPr="00D21F0A">
              <w:rPr>
                <w:rFonts w:asciiTheme="minorHAnsi" w:hAnsiTheme="minorHAnsi" w:cstheme="minorHAnsi"/>
                <w:bCs/>
                <w:i/>
                <w:iCs/>
                <w:color w:val="000000" w:themeColor="text1"/>
                <w:spacing w:val="-1"/>
                <w:sz w:val="20"/>
                <w:szCs w:val="20"/>
              </w:rPr>
              <w:t>sincronă sau de tip flipped classroom</w:t>
            </w:r>
          </w:p>
          <w:p w14:paraId="3724A824" w14:textId="1E75EF8D" w:rsidR="005B6D1E" w:rsidRPr="00D21F0A" w:rsidRDefault="00D21F0A" w:rsidP="00C9313A">
            <w:pPr>
              <w:pStyle w:val="ListParagraph"/>
              <w:numPr>
                <w:ilvl w:val="0"/>
                <w:numId w:val="19"/>
              </w:numPr>
              <w:rPr>
                <w:rFonts w:asciiTheme="minorHAnsi" w:hAnsiTheme="minorHAnsi" w:cstheme="minorHAnsi"/>
                <w:bCs/>
                <w:color w:val="000000" w:themeColor="text1"/>
                <w:spacing w:val="-1"/>
                <w:sz w:val="20"/>
                <w:szCs w:val="20"/>
              </w:rPr>
            </w:pPr>
            <w:r w:rsidRPr="00D21F0A">
              <w:rPr>
                <w:rFonts w:asciiTheme="minorHAnsi" w:hAnsiTheme="minorHAnsi" w:cstheme="minorHAnsi"/>
                <w:bCs/>
                <w:i/>
                <w:iCs/>
                <w:color w:val="000000" w:themeColor="text1"/>
                <w:spacing w:val="-1"/>
                <w:sz w:val="20"/>
                <w:szCs w:val="20"/>
              </w:rPr>
              <w:t xml:space="preserve">Se recomandă </w:t>
            </w:r>
            <w:r w:rsidR="005B6D1E" w:rsidRPr="00D21F0A">
              <w:rPr>
                <w:rFonts w:asciiTheme="minorHAnsi" w:hAnsiTheme="minorHAnsi" w:cstheme="minorHAnsi"/>
                <w:bCs/>
                <w:i/>
                <w:iCs/>
                <w:color w:val="000000" w:themeColor="text1"/>
                <w:spacing w:val="-1"/>
                <w:sz w:val="20"/>
                <w:szCs w:val="20"/>
              </w:rPr>
              <w:t>utiliza</w:t>
            </w:r>
            <w:r w:rsidRPr="00D21F0A">
              <w:rPr>
                <w:rFonts w:asciiTheme="minorHAnsi" w:hAnsiTheme="minorHAnsi" w:cstheme="minorHAnsi"/>
                <w:bCs/>
                <w:i/>
                <w:iCs/>
                <w:color w:val="000000" w:themeColor="text1"/>
                <w:spacing w:val="-1"/>
                <w:sz w:val="20"/>
                <w:szCs w:val="20"/>
              </w:rPr>
              <w:t>rea</w:t>
            </w:r>
            <w:r w:rsidR="005B6D1E" w:rsidRPr="00D21F0A">
              <w:rPr>
                <w:rFonts w:asciiTheme="minorHAnsi" w:hAnsiTheme="minorHAnsi" w:cstheme="minorHAnsi"/>
                <w:bCs/>
                <w:i/>
                <w:iCs/>
                <w:color w:val="000000" w:themeColor="text1"/>
                <w:spacing w:val="-1"/>
                <w:sz w:val="20"/>
                <w:szCs w:val="20"/>
              </w:rPr>
              <w:t xml:space="preserve"> formatul proiectului de lecție de la practica pedagogică</w:t>
            </w:r>
            <w:r w:rsidRPr="00D21F0A">
              <w:rPr>
                <w:rFonts w:asciiTheme="minorHAnsi" w:hAnsiTheme="minorHAnsi" w:cstheme="minorHAnsi"/>
                <w:bCs/>
                <w:i/>
                <w:iCs/>
                <w:color w:val="000000" w:themeColor="text1"/>
                <w:spacing w:val="-1"/>
                <w:sz w:val="20"/>
                <w:szCs w:val="20"/>
              </w:rPr>
              <w:t>, adaptând corespunzător secvențele didactice</w:t>
            </w:r>
          </w:p>
          <w:p w14:paraId="14532DAB" w14:textId="413D34C7" w:rsidR="005B6D1E" w:rsidRPr="005B6D1E" w:rsidRDefault="005B6D1E" w:rsidP="005B6D1E">
            <w:pPr>
              <w:rPr>
                <w:rFonts w:asciiTheme="minorHAnsi" w:hAnsiTheme="minorHAnsi" w:cstheme="minorHAnsi"/>
                <w:bCs/>
                <w:spacing w:val="-1"/>
                <w:sz w:val="20"/>
                <w:szCs w:val="20"/>
              </w:rPr>
            </w:pPr>
            <w:r w:rsidRPr="005B6D1E">
              <w:rPr>
                <w:rFonts w:asciiTheme="minorHAnsi" w:hAnsiTheme="minorHAnsi" w:cstheme="minorHAnsi"/>
                <w:bCs/>
                <w:color w:val="000000" w:themeColor="text1"/>
                <w:spacing w:val="-1"/>
                <w:sz w:val="20"/>
                <w:szCs w:val="20"/>
              </w:rPr>
              <w:t xml:space="preserve">3. Prezentați colegilor prin intermediul aplicației </w:t>
            </w:r>
            <w:r w:rsidRPr="005B6D1E">
              <w:rPr>
                <w:rFonts w:asciiTheme="minorHAnsi" w:hAnsiTheme="minorHAnsi" w:cstheme="minorHAnsi"/>
                <w:b/>
                <w:color w:val="000000" w:themeColor="text1"/>
                <w:spacing w:val="-1"/>
                <w:sz w:val="20"/>
                <w:szCs w:val="20"/>
              </w:rPr>
              <w:t>Flipgrid</w:t>
            </w:r>
            <w:r w:rsidRPr="005B6D1E">
              <w:rPr>
                <w:rFonts w:asciiTheme="minorHAnsi" w:hAnsiTheme="minorHAnsi" w:cstheme="minorHAnsi"/>
                <w:bCs/>
                <w:color w:val="000000" w:themeColor="text1"/>
                <w:spacing w:val="-1"/>
                <w:sz w:val="20"/>
                <w:szCs w:val="20"/>
              </w:rPr>
              <w:t xml:space="preserve"> tema voastră și dați feedback unui coleg</w:t>
            </w:r>
            <w:r w:rsidR="00D21F0A">
              <w:rPr>
                <w:rFonts w:asciiTheme="minorHAnsi" w:hAnsiTheme="minorHAnsi" w:cstheme="minorHAnsi"/>
                <w:bCs/>
                <w:color w:val="000000" w:themeColor="text1"/>
                <w:spacing w:val="-1"/>
                <w:sz w:val="20"/>
                <w:szCs w:val="20"/>
              </w:rPr>
              <w:t>, evaluând resursele create și activitățile propuse</w:t>
            </w:r>
            <w:r w:rsidR="00A55244">
              <w:rPr>
                <w:rFonts w:asciiTheme="minorHAnsi" w:hAnsiTheme="minorHAnsi" w:cstheme="minorHAnsi"/>
                <w:bCs/>
                <w:color w:val="000000" w:themeColor="text1"/>
                <w:spacing w:val="-1"/>
                <w:sz w:val="20"/>
                <w:szCs w:val="20"/>
              </w:rPr>
              <w:t xml:space="preserve"> </w:t>
            </w:r>
            <w:r w:rsidR="00D21F0A">
              <w:rPr>
                <w:rFonts w:asciiTheme="minorHAnsi" w:hAnsiTheme="minorHAnsi" w:cstheme="minorHAnsi"/>
                <w:bCs/>
                <w:color w:val="000000" w:themeColor="text1"/>
                <w:spacing w:val="-1"/>
                <w:sz w:val="20"/>
                <w:szCs w:val="20"/>
              </w:rPr>
              <w:t>(</w:t>
            </w:r>
            <w:r w:rsidR="00A55244">
              <w:rPr>
                <w:rFonts w:asciiTheme="minorHAnsi" w:hAnsiTheme="minorHAnsi" w:cstheme="minorHAnsi"/>
                <w:bCs/>
                <w:color w:val="000000" w:themeColor="text1"/>
                <w:spacing w:val="-1"/>
                <w:sz w:val="20"/>
                <w:szCs w:val="20"/>
              </w:rPr>
              <w:t xml:space="preserve">amanunte </w:t>
            </w:r>
            <w:r w:rsidR="00D21F0A">
              <w:rPr>
                <w:rFonts w:asciiTheme="minorHAnsi" w:hAnsiTheme="minorHAnsi" w:cstheme="minorHAnsi"/>
                <w:bCs/>
                <w:color w:val="000000" w:themeColor="text1"/>
                <w:spacing w:val="-1"/>
                <w:sz w:val="20"/>
                <w:szCs w:val="20"/>
              </w:rPr>
              <w:t xml:space="preserve">se stabilesc </w:t>
            </w:r>
            <w:r w:rsidR="00A55244">
              <w:rPr>
                <w:rFonts w:asciiTheme="minorHAnsi" w:hAnsiTheme="minorHAnsi" w:cstheme="minorHAnsi"/>
                <w:bCs/>
                <w:color w:val="000000" w:themeColor="text1"/>
                <w:spacing w:val="-1"/>
                <w:sz w:val="20"/>
                <w:szCs w:val="20"/>
              </w:rPr>
              <w:t>în</w:t>
            </w:r>
            <w:r w:rsidR="00D21F0A">
              <w:rPr>
                <w:rFonts w:asciiTheme="minorHAnsi" w:hAnsiTheme="minorHAnsi" w:cstheme="minorHAnsi"/>
                <w:bCs/>
                <w:color w:val="000000" w:themeColor="text1"/>
                <w:spacing w:val="-1"/>
                <w:sz w:val="20"/>
                <w:szCs w:val="20"/>
              </w:rPr>
              <w:t xml:space="preserve"> cursul</w:t>
            </w:r>
            <w:r w:rsidR="00A55244">
              <w:rPr>
                <w:rFonts w:asciiTheme="minorHAnsi" w:hAnsiTheme="minorHAnsi" w:cstheme="minorHAnsi"/>
                <w:bCs/>
                <w:color w:val="000000" w:themeColor="text1"/>
                <w:spacing w:val="-1"/>
                <w:sz w:val="20"/>
                <w:szCs w:val="20"/>
              </w:rPr>
              <w:t xml:space="preserve"> 7</w:t>
            </w:r>
            <w:r w:rsidR="00D21F0A">
              <w:rPr>
                <w:rFonts w:asciiTheme="minorHAnsi" w:hAnsiTheme="minorHAnsi" w:cstheme="minorHAnsi"/>
                <w:bCs/>
                <w:color w:val="000000" w:themeColor="text1"/>
                <w:spacing w:val="-1"/>
                <w:sz w:val="20"/>
                <w:szCs w:val="20"/>
              </w:rPr>
              <w:t>).</w:t>
            </w:r>
          </w:p>
          <w:p w14:paraId="560BC2A0" w14:textId="77777777" w:rsidR="005B6D1E" w:rsidRPr="005B6D1E" w:rsidRDefault="005B6D1E" w:rsidP="005B6D1E">
            <w:pPr>
              <w:rPr>
                <w:rFonts w:asciiTheme="minorHAnsi" w:hAnsiTheme="minorHAnsi" w:cstheme="minorHAnsi"/>
                <w:bCs/>
                <w:spacing w:val="-1"/>
                <w:sz w:val="20"/>
                <w:szCs w:val="20"/>
              </w:rPr>
            </w:pPr>
          </w:p>
          <w:p w14:paraId="1C36553C" w14:textId="595F1289" w:rsidR="005B6D1E" w:rsidRPr="005B6D1E" w:rsidRDefault="005B6D1E" w:rsidP="005B6D1E">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Incărcați documentul pe Google Classroom, la </w:t>
            </w:r>
            <w:r>
              <w:rPr>
                <w:rFonts w:asciiTheme="minorHAnsi" w:hAnsiTheme="minorHAnsi" w:cstheme="minorHAnsi"/>
                <w:b/>
                <w:color w:val="000000" w:themeColor="text1"/>
                <w:spacing w:val="-1"/>
                <w:sz w:val="20"/>
                <w:szCs w:val="20"/>
              </w:rPr>
              <w:t>Evaluare Disciplina IAC</w:t>
            </w:r>
            <w:r w:rsidRPr="005B6D1E">
              <w:rPr>
                <w:rFonts w:asciiTheme="minorHAnsi" w:hAnsiTheme="minorHAnsi" w:cstheme="minorHAnsi"/>
                <w:bCs/>
                <w:color w:val="000000" w:themeColor="text1"/>
                <w:spacing w:val="-1"/>
                <w:sz w:val="20"/>
                <w:szCs w:val="20"/>
              </w:rPr>
              <w:t xml:space="preserve">. </w:t>
            </w:r>
          </w:p>
          <w:p w14:paraId="5AFE3E33" w14:textId="77777777" w:rsidR="005B6D1E" w:rsidRPr="005B6D1E" w:rsidRDefault="005B6D1E" w:rsidP="005B6D1E">
            <w:pPr>
              <w:rPr>
                <w:rFonts w:asciiTheme="minorHAnsi" w:hAnsiTheme="minorHAnsi" w:cstheme="minorHAnsi"/>
                <w:bCs/>
                <w:color w:val="000000" w:themeColor="text1"/>
                <w:spacing w:val="-1"/>
                <w:sz w:val="20"/>
                <w:szCs w:val="20"/>
              </w:rPr>
            </w:pPr>
          </w:p>
          <w:tbl>
            <w:tblPr>
              <w:tblStyle w:val="TableGrid"/>
              <w:tblW w:w="5402" w:type="dxa"/>
              <w:tblLook w:val="04A0" w:firstRow="1" w:lastRow="0" w:firstColumn="1" w:lastColumn="0" w:noHBand="0" w:noVBand="1"/>
            </w:tblPr>
            <w:tblGrid>
              <w:gridCol w:w="2596"/>
              <w:gridCol w:w="810"/>
              <w:gridCol w:w="1996"/>
            </w:tblGrid>
            <w:tr w:rsidR="005B6D1E" w:rsidRPr="005B6D1E" w14:paraId="0B41C4C2" w14:textId="77777777" w:rsidTr="00E83A35">
              <w:tc>
                <w:tcPr>
                  <w:tcW w:w="2596" w:type="dxa"/>
                </w:tcPr>
                <w:p w14:paraId="66A51D3E"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Element evaluat</w:t>
                  </w:r>
                </w:p>
              </w:tc>
              <w:tc>
                <w:tcPr>
                  <w:tcW w:w="810" w:type="dxa"/>
                </w:tcPr>
                <w:p w14:paraId="675FB0E2"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Punctaj</w:t>
                  </w:r>
                </w:p>
              </w:tc>
              <w:tc>
                <w:tcPr>
                  <w:tcW w:w="1996" w:type="dxa"/>
                </w:tcPr>
                <w:p w14:paraId="5D11B461"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5B6D1E" w:rsidRPr="005B6D1E" w14:paraId="472C8D54" w14:textId="77777777" w:rsidTr="00E83A35">
              <w:tc>
                <w:tcPr>
                  <w:tcW w:w="2596" w:type="dxa"/>
                  <w:shd w:val="clear" w:color="auto" w:fill="D9D9D9" w:themeFill="background1" w:themeFillShade="D9"/>
                </w:tcPr>
                <w:p w14:paraId="7525FFF2" w14:textId="77777777" w:rsidR="005B6D1E" w:rsidRPr="00E83A35" w:rsidRDefault="005B6D1E" w:rsidP="005B6D1E">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Proiect activitate de învățare</w:t>
                  </w:r>
                </w:p>
              </w:tc>
              <w:tc>
                <w:tcPr>
                  <w:tcW w:w="810" w:type="dxa"/>
                  <w:shd w:val="clear" w:color="auto" w:fill="D9D9D9" w:themeFill="background1" w:themeFillShade="D9"/>
                </w:tcPr>
                <w:p w14:paraId="4DD8CCF7"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p>
              </w:tc>
              <w:tc>
                <w:tcPr>
                  <w:tcW w:w="1996" w:type="dxa"/>
                  <w:shd w:val="clear" w:color="auto" w:fill="D9D9D9" w:themeFill="background1" w:themeFillShade="D9"/>
                </w:tcPr>
                <w:p w14:paraId="113C08DC"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p>
              </w:tc>
            </w:tr>
            <w:tr w:rsidR="00C17272" w:rsidRPr="005B6D1E" w14:paraId="41E28A15" w14:textId="77777777" w:rsidTr="00E83A35">
              <w:tc>
                <w:tcPr>
                  <w:tcW w:w="2596" w:type="dxa"/>
                </w:tcPr>
                <w:p w14:paraId="1336AC34" w14:textId="64F68D0E"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Specificarea datelor de identificare </w:t>
                  </w:r>
                  <w:r>
                    <w:rPr>
                      <w:rFonts w:asciiTheme="minorHAnsi" w:hAnsiTheme="minorHAnsi" w:cstheme="minorHAnsi"/>
                      <w:iCs/>
                      <w:sz w:val="18"/>
                      <w:szCs w:val="18"/>
                    </w:rPr>
                    <w:t xml:space="preserve">ale proiectului </w:t>
                  </w:r>
                  <w:r w:rsidRPr="00E83A35">
                    <w:rPr>
                      <w:rFonts w:asciiTheme="minorHAnsi" w:hAnsiTheme="minorHAnsi" w:cstheme="minorHAnsi"/>
                      <w:iCs/>
                      <w:sz w:val="18"/>
                      <w:szCs w:val="18"/>
                    </w:rPr>
                    <w:t>(propunător, tema, tip de activitate</w:t>
                  </w:r>
                  <w:r>
                    <w:rPr>
                      <w:rFonts w:asciiTheme="minorHAnsi" w:hAnsiTheme="minorHAnsi" w:cstheme="minorHAnsi"/>
                      <w:iCs/>
                      <w:sz w:val="18"/>
                      <w:szCs w:val="18"/>
                    </w:rPr>
                    <w:t xml:space="preserve"> didactică</w:t>
                  </w:r>
                  <w:r w:rsidRPr="00E83A35">
                    <w:rPr>
                      <w:rFonts w:asciiTheme="minorHAnsi" w:hAnsiTheme="minorHAnsi" w:cstheme="minorHAnsi"/>
                      <w:iCs/>
                      <w:sz w:val="18"/>
                      <w:szCs w:val="18"/>
                    </w:rPr>
                    <w:t>,</w:t>
                  </w:r>
                  <w:r>
                    <w:rPr>
                      <w:rFonts w:asciiTheme="minorHAnsi" w:hAnsiTheme="minorHAnsi" w:cstheme="minorHAnsi"/>
                      <w:iCs/>
                      <w:sz w:val="18"/>
                      <w:szCs w:val="18"/>
                    </w:rPr>
                    <w:t xml:space="preserve"> modul de comunicare,</w:t>
                  </w:r>
                  <w:r w:rsidRPr="00E83A35">
                    <w:rPr>
                      <w:rFonts w:asciiTheme="minorHAnsi" w:hAnsiTheme="minorHAnsi" w:cstheme="minorHAnsi"/>
                      <w:iCs/>
                      <w:sz w:val="18"/>
                      <w:szCs w:val="18"/>
                    </w:rPr>
                    <w:t xml:space="preserve"> specializarea, etc</w:t>
                  </w:r>
                  <w:r>
                    <w:rPr>
                      <w:rFonts w:asciiTheme="minorHAnsi" w:hAnsiTheme="minorHAnsi" w:cstheme="minorHAnsi"/>
                      <w:iCs/>
                      <w:sz w:val="18"/>
                      <w:szCs w:val="18"/>
                    </w:rPr>
                    <w:t>)</w:t>
                  </w:r>
                </w:p>
              </w:tc>
              <w:tc>
                <w:tcPr>
                  <w:tcW w:w="810" w:type="dxa"/>
                </w:tcPr>
                <w:p w14:paraId="337914D1" w14:textId="2BE0B397"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47206C2B" w14:textId="1EDA256D" w:rsidR="00C17272" w:rsidRPr="00E83A35" w:rsidRDefault="00C17272" w:rsidP="00C17272">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r w:rsidR="00C17272" w:rsidRPr="005B6D1E" w14:paraId="760CF6ED" w14:textId="77777777" w:rsidTr="00E83A35">
              <w:tc>
                <w:tcPr>
                  <w:tcW w:w="2596" w:type="dxa"/>
                </w:tcPr>
                <w:p w14:paraId="1F892F54" w14:textId="27A66443"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AD6671">
                    <w:rPr>
                      <w:rFonts w:asciiTheme="minorHAnsi" w:hAnsiTheme="minorHAnsi" w:cstheme="minorHAnsi"/>
                      <w:iCs/>
                      <w:sz w:val="18"/>
                      <w:szCs w:val="18"/>
                    </w:rPr>
                    <w:t>Structurare</w:t>
                  </w:r>
                  <w:r>
                    <w:rPr>
                      <w:rFonts w:asciiTheme="minorHAnsi" w:hAnsiTheme="minorHAnsi" w:cstheme="minorHAnsi"/>
                      <w:iCs/>
                      <w:sz w:val="18"/>
                      <w:szCs w:val="18"/>
                    </w:rPr>
                    <w:t xml:space="preserve"> proiectului de lecție/activitate didactică</w:t>
                  </w:r>
                  <w:r w:rsidRPr="00AD6671">
                    <w:rPr>
                      <w:rFonts w:asciiTheme="minorHAnsi" w:hAnsiTheme="minorHAnsi" w:cstheme="minorHAnsi"/>
                      <w:iCs/>
                      <w:sz w:val="18"/>
                      <w:szCs w:val="18"/>
                    </w:rPr>
                    <w:t xml:space="preserve"> în contextul </w:t>
                  </w:r>
                  <w:r>
                    <w:rPr>
                      <w:rFonts w:asciiTheme="minorHAnsi" w:hAnsiTheme="minorHAnsi" w:cstheme="minorHAnsi"/>
                      <w:iCs/>
                      <w:sz w:val="18"/>
                      <w:szCs w:val="18"/>
                    </w:rPr>
                    <w:t>tipului de activitate ales și pe baza modelelor pedagogice specifice IAC</w:t>
                  </w:r>
                </w:p>
              </w:tc>
              <w:tc>
                <w:tcPr>
                  <w:tcW w:w="810" w:type="dxa"/>
                </w:tcPr>
                <w:p w14:paraId="6CE96635" w14:textId="6C845C17"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Pr="00AD6671">
                    <w:rPr>
                      <w:rFonts w:asciiTheme="minorHAnsi" w:hAnsiTheme="minorHAnsi" w:cstheme="minorHAnsi"/>
                      <w:iCs/>
                      <w:sz w:val="18"/>
                      <w:szCs w:val="18"/>
                    </w:rPr>
                    <w:t>0</w:t>
                  </w:r>
                </w:p>
              </w:tc>
              <w:tc>
                <w:tcPr>
                  <w:tcW w:w="1996" w:type="dxa"/>
                </w:tcPr>
                <w:p w14:paraId="5102DE0A" w14:textId="6D480F14" w:rsidR="00C17272" w:rsidRPr="00E83A35" w:rsidRDefault="00C17272" w:rsidP="00C17272">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C17272" w:rsidRPr="005B6D1E" w14:paraId="3082D1F3" w14:textId="77777777" w:rsidTr="00E83A35">
              <w:tc>
                <w:tcPr>
                  <w:tcW w:w="2596" w:type="dxa"/>
                </w:tcPr>
                <w:p w14:paraId="2AD82704" w14:textId="7ED1758B"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Corectitudinea dpdv pedagogic a proiectului de activitate  realizat  (obiective</w:t>
                  </w:r>
                  <w:r>
                    <w:rPr>
                      <w:rFonts w:asciiTheme="minorHAnsi" w:hAnsiTheme="minorHAnsi" w:cstheme="minorHAnsi"/>
                      <w:iCs/>
                      <w:sz w:val="18"/>
                      <w:szCs w:val="18"/>
                    </w:rPr>
                    <w:t>/rezultatele învățării</w:t>
                  </w:r>
                  <w:r w:rsidRPr="00E83A35">
                    <w:rPr>
                      <w:rFonts w:asciiTheme="minorHAnsi" w:hAnsiTheme="minorHAnsi" w:cstheme="minorHAnsi"/>
                      <w:iCs/>
                      <w:sz w:val="18"/>
                      <w:szCs w:val="18"/>
                    </w:rPr>
                    <w:t>- strategie didactică-evaluare formativă/sumativă)</w:t>
                  </w:r>
                </w:p>
              </w:tc>
              <w:tc>
                <w:tcPr>
                  <w:tcW w:w="810" w:type="dxa"/>
                </w:tcPr>
                <w:p w14:paraId="415D80B2" w14:textId="7EF01804"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20</w:t>
                  </w:r>
                </w:p>
              </w:tc>
              <w:tc>
                <w:tcPr>
                  <w:tcW w:w="1996" w:type="dxa"/>
                </w:tcPr>
                <w:p w14:paraId="3B1F0801" w14:textId="481B8AF3" w:rsidR="00C17272" w:rsidRPr="00E83A35" w:rsidRDefault="00C17272" w:rsidP="00C17272">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C17272" w:rsidRPr="005B6D1E" w14:paraId="3686F08F" w14:textId="77777777" w:rsidTr="00E83A35">
              <w:tc>
                <w:tcPr>
                  <w:tcW w:w="2596" w:type="dxa"/>
                </w:tcPr>
                <w:p w14:paraId="25BD2AF9" w14:textId="32431915"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Relevanța resurselor digitale </w:t>
                  </w:r>
                  <w:r w:rsidRPr="00E83A35">
                    <w:rPr>
                      <w:rFonts w:asciiTheme="minorHAnsi" w:hAnsiTheme="minorHAnsi" w:cstheme="minorHAnsi"/>
                      <w:iCs/>
                      <w:sz w:val="18"/>
                      <w:szCs w:val="18"/>
                    </w:rPr>
                    <w:lastRenderedPageBreak/>
                    <w:t xml:space="preserve">proprii </w:t>
                  </w:r>
                  <w:r>
                    <w:rPr>
                      <w:rFonts w:asciiTheme="minorHAnsi" w:hAnsiTheme="minorHAnsi" w:cstheme="minorHAnsi"/>
                      <w:iCs/>
                      <w:sz w:val="18"/>
                      <w:szCs w:val="18"/>
                    </w:rPr>
                    <w:t xml:space="preserve">(create) </w:t>
                  </w:r>
                  <w:r w:rsidRPr="00E83A35">
                    <w:rPr>
                      <w:rFonts w:asciiTheme="minorHAnsi" w:hAnsiTheme="minorHAnsi" w:cstheme="minorHAnsi"/>
                      <w:iCs/>
                      <w:sz w:val="18"/>
                      <w:szCs w:val="18"/>
                    </w:rPr>
                    <w:t xml:space="preserve">și RED </w:t>
                  </w:r>
                  <w:r>
                    <w:rPr>
                      <w:rFonts w:asciiTheme="minorHAnsi" w:hAnsiTheme="minorHAnsi" w:cstheme="minorHAnsi"/>
                      <w:iCs/>
                      <w:sz w:val="18"/>
                      <w:szCs w:val="18"/>
                    </w:rPr>
                    <w:t xml:space="preserve">alese </w:t>
                  </w:r>
                  <w:r w:rsidRPr="00E83A35">
                    <w:rPr>
                      <w:rFonts w:asciiTheme="minorHAnsi" w:hAnsiTheme="minorHAnsi" w:cstheme="minorHAnsi"/>
                      <w:iCs/>
                      <w:sz w:val="18"/>
                      <w:szCs w:val="18"/>
                    </w:rPr>
                    <w:t>în activitatea didactică proiectată</w:t>
                  </w:r>
                </w:p>
              </w:tc>
              <w:tc>
                <w:tcPr>
                  <w:tcW w:w="810" w:type="dxa"/>
                </w:tcPr>
                <w:p w14:paraId="6526682C" w14:textId="18CC60E8"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lastRenderedPageBreak/>
                    <w:t>1</w:t>
                  </w:r>
                  <w:r w:rsidRPr="00E83A35">
                    <w:rPr>
                      <w:rFonts w:asciiTheme="minorHAnsi" w:hAnsiTheme="minorHAnsi" w:cstheme="minorHAnsi"/>
                      <w:iCs/>
                      <w:sz w:val="18"/>
                      <w:szCs w:val="18"/>
                    </w:rPr>
                    <w:t>0</w:t>
                  </w:r>
                </w:p>
              </w:tc>
              <w:tc>
                <w:tcPr>
                  <w:tcW w:w="1996" w:type="dxa"/>
                </w:tcPr>
                <w:p w14:paraId="0D775866" w14:textId="454EF31C" w:rsidR="00C17272" w:rsidRPr="00E83A35" w:rsidRDefault="00C17272" w:rsidP="00C17272">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 xml:space="preserve">Se acordă punctaj în </w:t>
                  </w:r>
                  <w:r w:rsidRPr="00E83A35">
                    <w:rPr>
                      <w:rFonts w:asciiTheme="minorHAnsi" w:eastAsia="Calibri" w:hAnsiTheme="minorHAnsi" w:cstheme="minorHAnsi"/>
                      <w:bCs/>
                      <w:color w:val="000000" w:themeColor="text1"/>
                      <w:spacing w:val="-1"/>
                      <w:sz w:val="18"/>
                      <w:szCs w:val="18"/>
                    </w:rPr>
                    <w:lastRenderedPageBreak/>
                    <w:t>funcție de gradul de îndeplinire al indicatorului de performanță.</w:t>
                  </w:r>
                </w:p>
              </w:tc>
            </w:tr>
            <w:tr w:rsidR="00C17272" w:rsidRPr="005B6D1E" w14:paraId="2698132D" w14:textId="77777777" w:rsidTr="00E83A35">
              <w:tc>
                <w:tcPr>
                  <w:tcW w:w="2596" w:type="dxa"/>
                </w:tcPr>
                <w:p w14:paraId="71C77DEE" w14:textId="76C135DF"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lastRenderedPageBreak/>
                    <w:t>Corectitudinea r</w:t>
                  </w:r>
                  <w:r w:rsidRPr="00E83A35">
                    <w:rPr>
                      <w:rFonts w:asciiTheme="minorHAnsi" w:hAnsiTheme="minorHAnsi" w:cstheme="minorHAnsi"/>
                      <w:iCs/>
                      <w:sz w:val="18"/>
                      <w:szCs w:val="18"/>
                    </w:rPr>
                    <w:t>esurse digitale create și licențierea corectă a acestora</w:t>
                  </w:r>
                </w:p>
              </w:tc>
              <w:tc>
                <w:tcPr>
                  <w:tcW w:w="810" w:type="dxa"/>
                </w:tcPr>
                <w:p w14:paraId="0D370774" w14:textId="4D06477D"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Pr="00E83A35">
                    <w:rPr>
                      <w:rFonts w:asciiTheme="minorHAnsi" w:hAnsiTheme="minorHAnsi" w:cstheme="minorHAnsi"/>
                      <w:iCs/>
                      <w:sz w:val="18"/>
                      <w:szCs w:val="18"/>
                    </w:rPr>
                    <w:t>0</w:t>
                  </w:r>
                </w:p>
              </w:tc>
              <w:tc>
                <w:tcPr>
                  <w:tcW w:w="1996" w:type="dxa"/>
                </w:tcPr>
                <w:p w14:paraId="1325A783" w14:textId="3B3FC656" w:rsidR="00C17272" w:rsidRPr="00E83A35" w:rsidRDefault="00C17272" w:rsidP="00C17272">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5B6D1E" w:rsidRPr="005B6D1E" w14:paraId="0749BAAD" w14:textId="77777777" w:rsidTr="00E83A35">
              <w:tc>
                <w:tcPr>
                  <w:tcW w:w="2596" w:type="dxa"/>
                  <w:shd w:val="clear" w:color="auto" w:fill="D9D9D9" w:themeFill="background1" w:themeFillShade="D9"/>
                </w:tcPr>
                <w:p w14:paraId="33245CDF" w14:textId="77777777" w:rsidR="005B6D1E" w:rsidRPr="00E83A35" w:rsidRDefault="005B6D1E" w:rsidP="005B6D1E">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Colaborare</w:t>
                  </w:r>
                </w:p>
              </w:tc>
              <w:tc>
                <w:tcPr>
                  <w:tcW w:w="810" w:type="dxa"/>
                  <w:shd w:val="clear" w:color="auto" w:fill="D9D9D9" w:themeFill="background1" w:themeFillShade="D9"/>
                </w:tcPr>
                <w:p w14:paraId="150BA158" w14:textId="77777777" w:rsidR="005B6D1E" w:rsidRPr="00E83A35" w:rsidRDefault="005B6D1E" w:rsidP="005B6D1E">
                  <w:pPr>
                    <w:pStyle w:val="TableParagraph"/>
                    <w:tabs>
                      <w:tab w:val="left" w:pos="468"/>
                      <w:tab w:val="left" w:pos="469"/>
                    </w:tabs>
                    <w:ind w:left="0"/>
                    <w:jc w:val="both"/>
                    <w:rPr>
                      <w:rFonts w:asciiTheme="minorHAnsi" w:hAnsiTheme="minorHAnsi" w:cstheme="minorHAnsi"/>
                      <w:iCs/>
                      <w:sz w:val="18"/>
                      <w:szCs w:val="18"/>
                    </w:rPr>
                  </w:pPr>
                </w:p>
              </w:tc>
              <w:tc>
                <w:tcPr>
                  <w:tcW w:w="1996" w:type="dxa"/>
                  <w:shd w:val="clear" w:color="auto" w:fill="D9D9D9" w:themeFill="background1" w:themeFillShade="D9"/>
                  <w:vAlign w:val="center"/>
                </w:tcPr>
                <w:p w14:paraId="7A3967A2"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p>
              </w:tc>
            </w:tr>
            <w:tr w:rsidR="005B6D1E" w:rsidRPr="00E83A35" w14:paraId="53BBADF7" w14:textId="77777777" w:rsidTr="00E83A35">
              <w:tc>
                <w:tcPr>
                  <w:tcW w:w="2596" w:type="dxa"/>
                </w:tcPr>
                <w:p w14:paraId="328B2609" w14:textId="2D73AD18" w:rsidR="005B6D1E" w:rsidRPr="00E83A35" w:rsidRDefault="005B6D1E" w:rsidP="005B6D1E">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lang w:val="en-US"/>
                    </w:rPr>
                    <w:t>Prezentare pe Flipgrid 2-5 min instrumentului din perspectiva viitorului profesor de…</w:t>
                  </w:r>
                </w:p>
              </w:tc>
              <w:tc>
                <w:tcPr>
                  <w:tcW w:w="810" w:type="dxa"/>
                </w:tcPr>
                <w:p w14:paraId="1F3F0109" w14:textId="77777777" w:rsidR="005B6D1E" w:rsidRPr="00E83A35" w:rsidRDefault="005B6D1E" w:rsidP="005B6D1E">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4F1780F9"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5B6D1E" w:rsidRPr="00E83A35" w14:paraId="525823D3" w14:textId="77777777" w:rsidTr="00E83A35">
              <w:tc>
                <w:tcPr>
                  <w:tcW w:w="2596" w:type="dxa"/>
                </w:tcPr>
                <w:p w14:paraId="620DD0F1" w14:textId="77777777" w:rsidR="005B6D1E" w:rsidRPr="00E83A35" w:rsidRDefault="005B6D1E" w:rsidP="005B6D1E">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 xml:space="preserve">Feedback </w:t>
                  </w:r>
                  <w:r w:rsidRPr="00E83A35">
                    <w:rPr>
                      <w:rFonts w:asciiTheme="minorHAnsi" w:hAnsiTheme="minorHAnsi" w:cstheme="minorHAnsi"/>
                      <w:iCs/>
                      <w:sz w:val="18"/>
                      <w:szCs w:val="18"/>
                    </w:rPr>
                    <w:t>oferit unui coleg</w:t>
                  </w:r>
                </w:p>
              </w:tc>
              <w:tc>
                <w:tcPr>
                  <w:tcW w:w="810" w:type="dxa"/>
                </w:tcPr>
                <w:p w14:paraId="4715A330" w14:textId="77777777" w:rsidR="005B6D1E" w:rsidRPr="00E83A35" w:rsidRDefault="005B6D1E" w:rsidP="005B6D1E">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24224906" w14:textId="77777777" w:rsidR="005B6D1E" w:rsidRPr="00E83A35" w:rsidRDefault="005B6D1E" w:rsidP="005B6D1E">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bl>
          <w:p w14:paraId="1A633BC8" w14:textId="77777777" w:rsidR="005B6D1E" w:rsidRPr="00E83A35" w:rsidRDefault="005B6D1E" w:rsidP="005B6D1E">
            <w:pPr>
              <w:rPr>
                <w:rFonts w:asciiTheme="minorHAnsi" w:hAnsiTheme="minorHAnsi" w:cstheme="minorHAnsi"/>
                <w:sz w:val="18"/>
                <w:szCs w:val="18"/>
              </w:rPr>
            </w:pPr>
          </w:p>
          <w:p w14:paraId="14B2F14F" w14:textId="0620F186" w:rsidR="00C04066" w:rsidRPr="00C04066" w:rsidRDefault="00C04066" w:rsidP="00C04066">
            <w:pPr>
              <w:tabs>
                <w:tab w:val="left" w:pos="528"/>
                <w:tab w:val="left" w:pos="529"/>
              </w:tabs>
              <w:ind w:right="167"/>
              <w:jc w:val="both"/>
              <w:rPr>
                <w:rFonts w:asciiTheme="minorHAnsi" w:hAnsiTheme="minorHAnsi" w:cstheme="minorHAnsi"/>
                <w:sz w:val="20"/>
                <w:szCs w:val="20"/>
              </w:rPr>
            </w:pPr>
            <w:r w:rsidRPr="00802A38">
              <w:rPr>
                <w:rFonts w:asciiTheme="minorHAnsi" w:hAnsiTheme="minorHAnsi" w:cstheme="minorHAnsi"/>
                <w:b/>
                <w:bCs/>
                <w:sz w:val="20"/>
                <w:szCs w:val="20"/>
              </w:rPr>
              <w:t xml:space="preserve">Proiectul </w:t>
            </w:r>
            <w:r w:rsidR="00A32C63" w:rsidRPr="00802A38">
              <w:rPr>
                <w:rFonts w:asciiTheme="minorHAnsi" w:hAnsiTheme="minorHAnsi" w:cstheme="minorHAnsi"/>
                <w:b/>
                <w:bCs/>
                <w:sz w:val="20"/>
                <w:szCs w:val="20"/>
              </w:rPr>
              <w:t>IAC</w:t>
            </w:r>
            <w:r w:rsidR="00A32C63">
              <w:rPr>
                <w:rFonts w:asciiTheme="minorHAnsi" w:hAnsiTheme="minorHAnsi" w:cstheme="minorHAnsi"/>
                <w:sz w:val="20"/>
                <w:szCs w:val="20"/>
              </w:rPr>
              <w:t xml:space="preserve"> </w:t>
            </w:r>
            <w:r w:rsidRPr="00C04066">
              <w:rPr>
                <w:rFonts w:asciiTheme="minorHAnsi" w:hAnsiTheme="minorHAnsi" w:cstheme="minorHAnsi"/>
                <w:sz w:val="20"/>
                <w:szCs w:val="20"/>
              </w:rPr>
              <w:t xml:space="preserve">va fi predat (încărcat pe platformă) cu </w:t>
            </w:r>
            <w:r w:rsidRPr="00C04066">
              <w:rPr>
                <w:rFonts w:asciiTheme="minorHAnsi" w:hAnsiTheme="minorHAnsi" w:cstheme="minorHAnsi"/>
                <w:b/>
                <w:bCs/>
                <w:i/>
                <w:iCs/>
                <w:sz w:val="20"/>
                <w:szCs w:val="20"/>
              </w:rPr>
              <w:t>cel puțin 3 zile înainte</w:t>
            </w:r>
            <w:r w:rsidRPr="00C04066">
              <w:rPr>
                <w:rFonts w:asciiTheme="minorHAnsi" w:hAnsiTheme="minorHAnsi" w:cstheme="minorHAnsi"/>
                <w:sz w:val="20"/>
                <w:szCs w:val="20"/>
              </w:rPr>
              <w:t xml:space="preserve"> de data examinării și prezentat efectiv în ziua examenului.</w:t>
            </w:r>
          </w:p>
          <w:p w14:paraId="43D52337" w14:textId="77777777" w:rsidR="00F3348A" w:rsidRPr="00E83A35" w:rsidRDefault="00F3348A" w:rsidP="00F3348A">
            <w:pPr>
              <w:rPr>
                <w:rFonts w:asciiTheme="minorHAnsi" w:hAnsiTheme="minorHAnsi" w:cstheme="minorHAnsi"/>
                <w:sz w:val="18"/>
                <w:szCs w:val="18"/>
              </w:rPr>
            </w:pPr>
          </w:p>
          <w:p w14:paraId="43FC64E3" w14:textId="19456733" w:rsidR="00F3348A" w:rsidRPr="00E83A35" w:rsidRDefault="00F3348A" w:rsidP="00F3348A">
            <w:pPr>
              <w:rPr>
                <w:rFonts w:asciiTheme="minorHAnsi" w:hAnsiTheme="minorHAnsi" w:cstheme="minorHAnsi"/>
                <w:b/>
                <w:bCs/>
                <w:sz w:val="18"/>
                <w:szCs w:val="18"/>
              </w:rPr>
            </w:pPr>
            <w:r w:rsidRPr="00E83A35">
              <w:rPr>
                <w:rFonts w:asciiTheme="minorHAnsi" w:hAnsiTheme="minorHAnsi" w:cstheme="minorHAnsi"/>
                <w:sz w:val="18"/>
                <w:szCs w:val="18"/>
              </w:rPr>
              <w:t xml:space="preserve">S2 Prezentarea orală </w:t>
            </w:r>
            <w:r w:rsidR="00A55244">
              <w:rPr>
                <w:rFonts w:asciiTheme="minorHAnsi" w:hAnsiTheme="minorHAnsi" w:cstheme="minorHAnsi"/>
                <w:sz w:val="18"/>
                <w:szCs w:val="18"/>
              </w:rPr>
              <w:t>și discutare</w:t>
            </w:r>
            <w:r w:rsidRPr="00E83A35">
              <w:rPr>
                <w:rFonts w:asciiTheme="minorHAnsi" w:hAnsiTheme="minorHAnsi" w:cstheme="minorHAnsi"/>
                <w:sz w:val="18"/>
                <w:szCs w:val="18"/>
              </w:rPr>
              <w:t>a</w:t>
            </w:r>
            <w:r w:rsidR="00A55244">
              <w:rPr>
                <w:rFonts w:asciiTheme="minorHAnsi" w:hAnsiTheme="minorHAnsi" w:cstheme="minorHAnsi"/>
                <w:sz w:val="18"/>
                <w:szCs w:val="18"/>
              </w:rPr>
              <w:t xml:space="preserve"> aspectelor pedagogice de interes ale</w:t>
            </w:r>
            <w:r w:rsidRPr="00E83A35">
              <w:rPr>
                <w:rFonts w:asciiTheme="minorHAnsi" w:hAnsiTheme="minorHAnsi" w:cstheme="minorHAnsi"/>
                <w:sz w:val="18"/>
                <w:szCs w:val="18"/>
              </w:rPr>
              <w:t xml:space="preserve"> proiectului propus </w:t>
            </w:r>
            <w:r w:rsidRPr="00E83A35">
              <w:rPr>
                <w:rFonts w:asciiTheme="minorHAnsi" w:hAnsiTheme="minorHAnsi" w:cstheme="minorHAnsi"/>
                <w:b/>
                <w:bCs/>
                <w:sz w:val="18"/>
                <w:szCs w:val="18"/>
              </w:rPr>
              <w:t>(obligatoriu)</w:t>
            </w:r>
          </w:p>
          <w:p w14:paraId="4B9D74E9" w14:textId="043D23EF" w:rsidR="00F3348A" w:rsidRPr="00E83A35" w:rsidRDefault="00F3348A" w:rsidP="00F3348A">
            <w:pPr>
              <w:rPr>
                <w:rFonts w:asciiTheme="minorHAnsi" w:hAnsiTheme="minorHAnsi" w:cstheme="minorHAnsi"/>
                <w:sz w:val="18"/>
                <w:szCs w:val="18"/>
              </w:rPr>
            </w:pPr>
            <w:r w:rsidRPr="00E83A35">
              <w:rPr>
                <w:rFonts w:asciiTheme="minorHAnsi" w:hAnsiTheme="minorHAnsi" w:cstheme="minorHAnsi"/>
                <w:b/>
                <w:bCs/>
                <w:sz w:val="18"/>
                <w:szCs w:val="18"/>
              </w:rPr>
              <w:t>Sarcina 2 aferentă</w:t>
            </w:r>
            <w:r w:rsidR="00C04066">
              <w:rPr>
                <w:rFonts w:asciiTheme="minorHAnsi" w:hAnsiTheme="minorHAnsi" w:cstheme="minorHAnsi"/>
                <w:b/>
                <w:bCs/>
                <w:sz w:val="18"/>
                <w:szCs w:val="18"/>
              </w:rPr>
              <w:t xml:space="preserve"> C1, C2, C3, A1, RA2, RA3</w:t>
            </w:r>
          </w:p>
          <w:p w14:paraId="51E2B2DF" w14:textId="77777777" w:rsidR="005B6D1E" w:rsidRPr="00E83A35" w:rsidRDefault="005B6D1E" w:rsidP="005B6D1E">
            <w:pPr>
              <w:pStyle w:val="NoSpacing"/>
              <w:shd w:val="clear" w:color="auto" w:fill="FFFFFF"/>
              <w:jc w:val="both"/>
              <w:rPr>
                <w:rFonts w:asciiTheme="minorHAnsi" w:hAnsiTheme="minorHAnsi" w:cstheme="minorHAnsi"/>
                <w:b/>
                <w:bCs/>
                <w:i/>
                <w:iCs/>
                <w:sz w:val="18"/>
                <w:szCs w:val="18"/>
                <w:lang w:val="ro-RO"/>
              </w:rPr>
            </w:pPr>
          </w:p>
          <w:tbl>
            <w:tblPr>
              <w:tblStyle w:val="TableGrid"/>
              <w:tblW w:w="5458" w:type="dxa"/>
              <w:tblLook w:val="04A0" w:firstRow="1" w:lastRow="0" w:firstColumn="1" w:lastColumn="0" w:noHBand="0" w:noVBand="1"/>
            </w:tblPr>
            <w:tblGrid>
              <w:gridCol w:w="2596"/>
              <w:gridCol w:w="990"/>
              <w:gridCol w:w="1872"/>
            </w:tblGrid>
            <w:tr w:rsidR="00F8130F" w:rsidRPr="00E83A35" w14:paraId="3EB4F9CD" w14:textId="77777777" w:rsidTr="00844665">
              <w:tc>
                <w:tcPr>
                  <w:tcW w:w="2596" w:type="dxa"/>
                  <w:shd w:val="clear" w:color="auto" w:fill="D9D9D9" w:themeFill="background1" w:themeFillShade="D9"/>
                </w:tcPr>
                <w:p w14:paraId="5C9B609D" w14:textId="470652DD" w:rsidR="00F8130F" w:rsidRPr="00E83A35" w:rsidRDefault="00F8130F" w:rsidP="00F8130F">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i/>
                      <w:sz w:val="18"/>
                      <w:szCs w:val="18"/>
                    </w:rPr>
                    <w:t>Element evaluat</w:t>
                  </w:r>
                </w:p>
              </w:tc>
              <w:tc>
                <w:tcPr>
                  <w:tcW w:w="990" w:type="dxa"/>
                  <w:shd w:val="clear" w:color="auto" w:fill="D9D9D9" w:themeFill="background1" w:themeFillShade="D9"/>
                </w:tcPr>
                <w:p w14:paraId="4FD64C7D" w14:textId="58A5B3F6" w:rsidR="00F8130F" w:rsidRPr="00E83A35" w:rsidRDefault="00F8130F" w:rsidP="00F8130F">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
                      <w:sz w:val="18"/>
                      <w:szCs w:val="18"/>
                    </w:rPr>
                    <w:t>Punctaj</w:t>
                  </w:r>
                </w:p>
              </w:tc>
              <w:tc>
                <w:tcPr>
                  <w:tcW w:w="1872" w:type="dxa"/>
                  <w:shd w:val="clear" w:color="auto" w:fill="D9D9D9" w:themeFill="background1" w:themeFillShade="D9"/>
                </w:tcPr>
                <w:p w14:paraId="6B412F00" w14:textId="67F5CFBD" w:rsidR="00F8130F" w:rsidRPr="00E83A35" w:rsidRDefault="00F8130F" w:rsidP="00F8130F">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F3348A" w:rsidRPr="00E83A35" w14:paraId="235AB6BC" w14:textId="77777777" w:rsidTr="00E83A35">
              <w:tc>
                <w:tcPr>
                  <w:tcW w:w="2596" w:type="dxa"/>
                  <w:shd w:val="clear" w:color="auto" w:fill="D9D9D9" w:themeFill="background1" w:themeFillShade="D9"/>
                </w:tcPr>
                <w:p w14:paraId="6890F3D7" w14:textId="77777777" w:rsidR="00F3348A" w:rsidRPr="00E83A35" w:rsidRDefault="00F3348A" w:rsidP="00F3348A">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Prezentare orală</w:t>
                  </w:r>
                </w:p>
              </w:tc>
              <w:tc>
                <w:tcPr>
                  <w:tcW w:w="990" w:type="dxa"/>
                  <w:shd w:val="clear" w:color="auto" w:fill="D9D9D9" w:themeFill="background1" w:themeFillShade="D9"/>
                </w:tcPr>
                <w:p w14:paraId="1BE76563" w14:textId="77777777" w:rsidR="00F3348A" w:rsidRPr="00E83A35" w:rsidRDefault="00F3348A" w:rsidP="00F3348A">
                  <w:pPr>
                    <w:pStyle w:val="TableParagraph"/>
                    <w:tabs>
                      <w:tab w:val="left" w:pos="468"/>
                      <w:tab w:val="left" w:pos="469"/>
                    </w:tabs>
                    <w:ind w:left="0"/>
                    <w:jc w:val="both"/>
                    <w:rPr>
                      <w:rFonts w:asciiTheme="minorHAnsi" w:hAnsiTheme="minorHAnsi" w:cstheme="minorHAnsi"/>
                      <w:iCs/>
                      <w:sz w:val="18"/>
                      <w:szCs w:val="18"/>
                    </w:rPr>
                  </w:pPr>
                </w:p>
              </w:tc>
              <w:tc>
                <w:tcPr>
                  <w:tcW w:w="1872" w:type="dxa"/>
                  <w:shd w:val="clear" w:color="auto" w:fill="D9D9D9" w:themeFill="background1" w:themeFillShade="D9"/>
                  <w:vAlign w:val="center"/>
                </w:tcPr>
                <w:p w14:paraId="1729381F" w14:textId="77777777" w:rsidR="00F3348A" w:rsidRPr="00E83A35" w:rsidRDefault="00F3348A" w:rsidP="00F3348A">
                  <w:pPr>
                    <w:pStyle w:val="TableParagraph"/>
                    <w:tabs>
                      <w:tab w:val="left" w:pos="468"/>
                      <w:tab w:val="left" w:pos="469"/>
                    </w:tabs>
                    <w:ind w:left="0"/>
                    <w:jc w:val="both"/>
                    <w:rPr>
                      <w:rFonts w:asciiTheme="minorHAnsi" w:hAnsiTheme="minorHAnsi" w:cstheme="minorHAnsi"/>
                      <w:i/>
                      <w:sz w:val="18"/>
                      <w:szCs w:val="18"/>
                    </w:rPr>
                  </w:pPr>
                </w:p>
              </w:tc>
            </w:tr>
            <w:tr w:rsidR="00F3348A" w:rsidRPr="00E83A35" w14:paraId="3ADDF185" w14:textId="77777777" w:rsidTr="00E83A35">
              <w:tc>
                <w:tcPr>
                  <w:tcW w:w="2596" w:type="dxa"/>
                </w:tcPr>
                <w:p w14:paraId="3DF25309" w14:textId="77777777" w:rsidR="00F3348A" w:rsidRDefault="00F3348A" w:rsidP="00F3348A">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Claritatea mesajului transmis, concentrare informațiilor, logica prezentării,  încadrare în timp</w:t>
                  </w:r>
                  <w:r w:rsidR="00A55244">
                    <w:rPr>
                      <w:rFonts w:asciiTheme="minorHAnsi" w:hAnsiTheme="minorHAnsi" w:cstheme="minorHAnsi"/>
                      <w:iCs/>
                      <w:sz w:val="18"/>
                      <w:szCs w:val="18"/>
                    </w:rPr>
                    <w:t>,</w:t>
                  </w:r>
                </w:p>
                <w:p w14:paraId="6A2109FC" w14:textId="370F1456" w:rsidR="00A55244" w:rsidRPr="00E83A35" w:rsidRDefault="00A55244" w:rsidP="00F3348A">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Claritatea răspunsurilor</w:t>
                  </w:r>
                </w:p>
              </w:tc>
              <w:tc>
                <w:tcPr>
                  <w:tcW w:w="990" w:type="dxa"/>
                </w:tcPr>
                <w:p w14:paraId="1088F186" w14:textId="77777777" w:rsidR="00F3348A" w:rsidRPr="00E83A35" w:rsidRDefault="00F3348A" w:rsidP="00F3348A">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872" w:type="dxa"/>
                </w:tcPr>
                <w:p w14:paraId="70A66783" w14:textId="77777777" w:rsidR="00F3348A" w:rsidRPr="00E83A35" w:rsidRDefault="00F3348A" w:rsidP="00F3348A">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bl>
          <w:p w14:paraId="00F4FA65" w14:textId="77777777" w:rsidR="005B6D1E" w:rsidRPr="005B6D1E" w:rsidRDefault="005B6D1E" w:rsidP="005B6D1E">
            <w:pPr>
              <w:pStyle w:val="NoSpacing"/>
              <w:shd w:val="clear" w:color="auto" w:fill="FFFFFF"/>
              <w:jc w:val="both"/>
              <w:rPr>
                <w:rFonts w:asciiTheme="minorHAnsi" w:hAnsiTheme="minorHAnsi" w:cstheme="minorHAnsi"/>
                <w:b/>
                <w:bCs/>
                <w:i/>
                <w:iCs/>
                <w:sz w:val="20"/>
                <w:szCs w:val="20"/>
                <w:lang w:val="ro-RO"/>
              </w:rPr>
            </w:pPr>
          </w:p>
          <w:p w14:paraId="4C213948" w14:textId="6AF1D77A" w:rsidR="005B6D1E" w:rsidRPr="00F3348A" w:rsidRDefault="005B6D1E" w:rsidP="00F3348A">
            <w:pPr>
              <w:pStyle w:val="NoSpacing"/>
              <w:shd w:val="clear" w:color="auto" w:fill="FFFFFF"/>
              <w:jc w:val="both"/>
              <w:rPr>
                <w:rFonts w:asciiTheme="minorHAnsi" w:hAnsiTheme="minorHAnsi" w:cstheme="minorHAnsi"/>
                <w:sz w:val="20"/>
                <w:szCs w:val="20"/>
              </w:rPr>
            </w:pPr>
            <w:r w:rsidRPr="005B6D1E">
              <w:rPr>
                <w:rFonts w:asciiTheme="minorHAnsi" w:hAnsiTheme="minorHAnsi" w:cstheme="minorHAnsi"/>
                <w:sz w:val="20"/>
                <w:szCs w:val="20"/>
              </w:rPr>
              <w:t>Fiecare student va avea la dispoziție 10 minute pentru a prezenta p</w:t>
            </w:r>
            <w:r w:rsidR="00F3348A">
              <w:rPr>
                <w:rFonts w:asciiTheme="minorHAnsi" w:hAnsiTheme="minorHAnsi" w:cstheme="minorHAnsi"/>
                <w:sz w:val="20"/>
                <w:szCs w:val="20"/>
              </w:rPr>
              <w:t>roiectul</w:t>
            </w:r>
            <w:r w:rsidRPr="005B6D1E">
              <w:rPr>
                <w:rFonts w:asciiTheme="minorHAnsi" w:hAnsiTheme="minorHAnsi" w:cstheme="minorHAnsi"/>
                <w:sz w:val="20"/>
                <w:szCs w:val="20"/>
              </w:rPr>
              <w:t xml:space="preserve"> și pentru a răspunde la întrebările examinatorilor;</w:t>
            </w:r>
          </w:p>
        </w:tc>
        <w:tc>
          <w:tcPr>
            <w:tcW w:w="1948" w:type="dxa"/>
            <w:shd w:val="clear" w:color="auto" w:fill="auto"/>
          </w:tcPr>
          <w:p w14:paraId="22221843" w14:textId="0BD34A68" w:rsidR="005B6D1E" w:rsidRDefault="005B6D1E" w:rsidP="005B6D1E">
            <w:pPr>
              <w:shd w:val="clear" w:color="auto" w:fill="FFFFFF" w:themeFill="background1"/>
              <w:rPr>
                <w:rFonts w:asciiTheme="minorHAnsi" w:hAnsiTheme="minorHAnsi" w:cstheme="minorHAnsi"/>
                <w:sz w:val="20"/>
                <w:szCs w:val="20"/>
              </w:rPr>
            </w:pPr>
            <w:r w:rsidRPr="005B6D1E">
              <w:rPr>
                <w:rFonts w:asciiTheme="minorHAnsi" w:hAnsiTheme="minorHAnsi" w:cstheme="minorHAnsi"/>
                <w:sz w:val="20"/>
                <w:szCs w:val="20"/>
              </w:rPr>
              <w:lastRenderedPageBreak/>
              <w:t>Exercițiu</w:t>
            </w:r>
          </w:p>
          <w:p w14:paraId="44C00D47" w14:textId="6DFAEF2D" w:rsidR="00E83A35" w:rsidRPr="005B6D1E" w:rsidRDefault="00E83A35" w:rsidP="005B6D1E">
            <w:pPr>
              <w:shd w:val="clear" w:color="auto" w:fill="FFFFFF" w:themeFill="background1"/>
              <w:rPr>
                <w:rFonts w:asciiTheme="minorHAnsi" w:hAnsiTheme="minorHAnsi" w:cstheme="minorHAnsi"/>
                <w:sz w:val="20"/>
                <w:szCs w:val="20"/>
              </w:rPr>
            </w:pPr>
            <w:r>
              <w:rPr>
                <w:rFonts w:asciiTheme="minorHAnsi" w:hAnsiTheme="minorHAnsi" w:cstheme="minorHAnsi"/>
                <w:sz w:val="20"/>
                <w:szCs w:val="20"/>
              </w:rPr>
              <w:t>Evaluarea modului de oferire al feedback-ului</w:t>
            </w:r>
          </w:p>
          <w:p w14:paraId="6F255043" w14:textId="0C1A4E06" w:rsidR="00C04066" w:rsidRDefault="00C04066" w:rsidP="005B6D1E">
            <w:pPr>
              <w:rPr>
                <w:rFonts w:asciiTheme="minorHAnsi" w:hAnsiTheme="minorHAnsi" w:cstheme="minorHAnsi"/>
                <w:sz w:val="20"/>
                <w:szCs w:val="20"/>
              </w:rPr>
            </w:pPr>
          </w:p>
          <w:p w14:paraId="682FEC5B" w14:textId="77777777" w:rsidR="00802A38" w:rsidRPr="005B6D1E" w:rsidRDefault="00802A38" w:rsidP="005B6D1E">
            <w:pPr>
              <w:rPr>
                <w:rFonts w:asciiTheme="minorHAnsi" w:hAnsiTheme="minorHAnsi" w:cstheme="minorHAnsi"/>
                <w:sz w:val="20"/>
                <w:szCs w:val="20"/>
              </w:rPr>
            </w:pPr>
          </w:p>
          <w:p w14:paraId="02EE4856" w14:textId="2E6DFFC1" w:rsidR="005B6D1E" w:rsidRPr="005B6D1E" w:rsidRDefault="00F3348A" w:rsidP="005B6D1E">
            <w:pPr>
              <w:rPr>
                <w:rFonts w:asciiTheme="minorHAnsi" w:hAnsiTheme="minorHAnsi" w:cstheme="minorHAnsi"/>
                <w:sz w:val="20"/>
                <w:szCs w:val="20"/>
              </w:rPr>
            </w:pPr>
            <w:r>
              <w:rPr>
                <w:rFonts w:asciiTheme="minorHAnsi" w:hAnsiTheme="minorHAnsi" w:cstheme="minorHAnsi"/>
                <w:sz w:val="20"/>
                <w:szCs w:val="20"/>
              </w:rPr>
              <w:t>Proiect</w:t>
            </w:r>
          </w:p>
          <w:p w14:paraId="0A59B521" w14:textId="256F476D" w:rsidR="005B6D1E" w:rsidRDefault="005B6D1E" w:rsidP="005B6D1E">
            <w:pPr>
              <w:rPr>
                <w:rFonts w:asciiTheme="minorHAnsi" w:hAnsiTheme="minorHAnsi" w:cstheme="minorHAnsi"/>
                <w:sz w:val="20"/>
                <w:szCs w:val="20"/>
              </w:rPr>
            </w:pPr>
          </w:p>
          <w:p w14:paraId="3913E7C8" w14:textId="4BAFAC90" w:rsidR="00F3348A" w:rsidRDefault="00F3348A" w:rsidP="005B6D1E">
            <w:pPr>
              <w:rPr>
                <w:rFonts w:asciiTheme="minorHAnsi" w:hAnsiTheme="minorHAnsi" w:cstheme="minorHAnsi"/>
                <w:sz w:val="20"/>
                <w:szCs w:val="20"/>
              </w:rPr>
            </w:pPr>
          </w:p>
          <w:p w14:paraId="2D7BE00A" w14:textId="044E9D4E" w:rsidR="00F3348A" w:rsidRDefault="00F3348A" w:rsidP="005B6D1E">
            <w:pPr>
              <w:rPr>
                <w:rFonts w:asciiTheme="minorHAnsi" w:hAnsiTheme="minorHAnsi" w:cstheme="minorHAnsi"/>
                <w:sz w:val="20"/>
                <w:szCs w:val="20"/>
              </w:rPr>
            </w:pPr>
          </w:p>
          <w:p w14:paraId="56F55941" w14:textId="1D6DFAFE" w:rsidR="00F3348A" w:rsidRDefault="00F3348A" w:rsidP="005B6D1E">
            <w:pPr>
              <w:rPr>
                <w:rFonts w:asciiTheme="minorHAnsi" w:hAnsiTheme="minorHAnsi" w:cstheme="minorHAnsi"/>
                <w:sz w:val="20"/>
                <w:szCs w:val="20"/>
              </w:rPr>
            </w:pPr>
          </w:p>
          <w:p w14:paraId="1F4296BA" w14:textId="589D16BD" w:rsidR="00F3348A" w:rsidRDefault="00F3348A" w:rsidP="005B6D1E">
            <w:pPr>
              <w:rPr>
                <w:rFonts w:asciiTheme="minorHAnsi" w:hAnsiTheme="minorHAnsi" w:cstheme="minorHAnsi"/>
                <w:sz w:val="20"/>
                <w:szCs w:val="20"/>
              </w:rPr>
            </w:pPr>
          </w:p>
          <w:p w14:paraId="1D7E4134" w14:textId="0F983AFD" w:rsidR="00F3348A" w:rsidRDefault="00F3348A" w:rsidP="005B6D1E">
            <w:pPr>
              <w:rPr>
                <w:rFonts w:asciiTheme="minorHAnsi" w:hAnsiTheme="minorHAnsi" w:cstheme="minorHAnsi"/>
                <w:sz w:val="20"/>
                <w:szCs w:val="20"/>
              </w:rPr>
            </w:pPr>
          </w:p>
          <w:p w14:paraId="5E1BC03E" w14:textId="69AAFD89" w:rsidR="00F3348A" w:rsidRDefault="00F3348A" w:rsidP="005B6D1E">
            <w:pPr>
              <w:rPr>
                <w:rFonts w:asciiTheme="minorHAnsi" w:hAnsiTheme="minorHAnsi" w:cstheme="minorHAnsi"/>
                <w:sz w:val="20"/>
                <w:szCs w:val="20"/>
              </w:rPr>
            </w:pPr>
          </w:p>
          <w:p w14:paraId="5FCD6A00" w14:textId="66687E27" w:rsidR="00F3348A" w:rsidRDefault="00F3348A" w:rsidP="005B6D1E">
            <w:pPr>
              <w:rPr>
                <w:rFonts w:asciiTheme="minorHAnsi" w:hAnsiTheme="minorHAnsi" w:cstheme="minorHAnsi"/>
                <w:sz w:val="20"/>
                <w:szCs w:val="20"/>
              </w:rPr>
            </w:pPr>
          </w:p>
          <w:p w14:paraId="51BC9D8C" w14:textId="4BF4D59B" w:rsidR="00F3348A" w:rsidRDefault="00F3348A" w:rsidP="005B6D1E">
            <w:pPr>
              <w:rPr>
                <w:rFonts w:asciiTheme="minorHAnsi" w:hAnsiTheme="minorHAnsi" w:cstheme="minorHAnsi"/>
                <w:sz w:val="20"/>
                <w:szCs w:val="20"/>
              </w:rPr>
            </w:pPr>
          </w:p>
          <w:p w14:paraId="0AB37BAC" w14:textId="229C193A" w:rsidR="00F3348A" w:rsidRDefault="00F3348A" w:rsidP="005B6D1E">
            <w:pPr>
              <w:rPr>
                <w:rFonts w:asciiTheme="minorHAnsi" w:hAnsiTheme="minorHAnsi" w:cstheme="minorHAnsi"/>
                <w:sz w:val="20"/>
                <w:szCs w:val="20"/>
              </w:rPr>
            </w:pPr>
          </w:p>
          <w:p w14:paraId="59809232" w14:textId="347576FC" w:rsidR="00F3348A" w:rsidRDefault="00F3348A" w:rsidP="005B6D1E">
            <w:pPr>
              <w:rPr>
                <w:rFonts w:asciiTheme="minorHAnsi" w:hAnsiTheme="minorHAnsi" w:cstheme="minorHAnsi"/>
                <w:sz w:val="20"/>
                <w:szCs w:val="20"/>
              </w:rPr>
            </w:pPr>
          </w:p>
          <w:p w14:paraId="19626DD4" w14:textId="701C0E0B" w:rsidR="00F3348A" w:rsidRDefault="00F3348A" w:rsidP="005B6D1E">
            <w:pPr>
              <w:rPr>
                <w:rFonts w:asciiTheme="minorHAnsi" w:hAnsiTheme="minorHAnsi" w:cstheme="minorHAnsi"/>
                <w:sz w:val="20"/>
                <w:szCs w:val="20"/>
              </w:rPr>
            </w:pPr>
          </w:p>
          <w:p w14:paraId="7F53A664" w14:textId="472347D5" w:rsidR="00F3348A" w:rsidRDefault="00F3348A" w:rsidP="005B6D1E">
            <w:pPr>
              <w:rPr>
                <w:rFonts w:asciiTheme="minorHAnsi" w:hAnsiTheme="minorHAnsi" w:cstheme="minorHAnsi"/>
                <w:sz w:val="20"/>
                <w:szCs w:val="20"/>
              </w:rPr>
            </w:pPr>
          </w:p>
          <w:p w14:paraId="2F8799CF" w14:textId="00247577" w:rsidR="00F3348A" w:rsidRDefault="00F3348A" w:rsidP="005B6D1E">
            <w:pPr>
              <w:rPr>
                <w:rFonts w:asciiTheme="minorHAnsi" w:hAnsiTheme="minorHAnsi" w:cstheme="minorHAnsi"/>
                <w:sz w:val="20"/>
                <w:szCs w:val="20"/>
              </w:rPr>
            </w:pPr>
          </w:p>
          <w:p w14:paraId="11BB12DA" w14:textId="50CEE6A6" w:rsidR="00F3348A" w:rsidRDefault="00F3348A" w:rsidP="005B6D1E">
            <w:pPr>
              <w:rPr>
                <w:rFonts w:asciiTheme="minorHAnsi" w:hAnsiTheme="minorHAnsi" w:cstheme="minorHAnsi"/>
                <w:sz w:val="20"/>
                <w:szCs w:val="20"/>
              </w:rPr>
            </w:pPr>
          </w:p>
          <w:p w14:paraId="2C735204" w14:textId="5F1E3C17" w:rsidR="00F3348A" w:rsidRDefault="00F3348A" w:rsidP="005B6D1E">
            <w:pPr>
              <w:rPr>
                <w:rFonts w:asciiTheme="minorHAnsi" w:hAnsiTheme="minorHAnsi" w:cstheme="minorHAnsi"/>
                <w:sz w:val="20"/>
                <w:szCs w:val="20"/>
              </w:rPr>
            </w:pPr>
          </w:p>
          <w:p w14:paraId="25F439FD" w14:textId="25616D83" w:rsidR="00F3348A" w:rsidRDefault="00F3348A" w:rsidP="005B6D1E">
            <w:pPr>
              <w:rPr>
                <w:rFonts w:asciiTheme="minorHAnsi" w:hAnsiTheme="minorHAnsi" w:cstheme="minorHAnsi"/>
                <w:sz w:val="20"/>
                <w:szCs w:val="20"/>
              </w:rPr>
            </w:pPr>
          </w:p>
          <w:p w14:paraId="25B302D3" w14:textId="5F801006" w:rsidR="00F3348A" w:rsidRDefault="00F3348A" w:rsidP="005B6D1E">
            <w:pPr>
              <w:rPr>
                <w:rFonts w:asciiTheme="minorHAnsi" w:hAnsiTheme="minorHAnsi" w:cstheme="minorHAnsi"/>
                <w:sz w:val="20"/>
                <w:szCs w:val="20"/>
              </w:rPr>
            </w:pPr>
          </w:p>
          <w:p w14:paraId="4EF398EF" w14:textId="723EF219" w:rsidR="00F3348A" w:rsidRDefault="00F3348A" w:rsidP="005B6D1E">
            <w:pPr>
              <w:rPr>
                <w:rFonts w:asciiTheme="minorHAnsi" w:hAnsiTheme="minorHAnsi" w:cstheme="minorHAnsi"/>
                <w:sz w:val="20"/>
                <w:szCs w:val="20"/>
              </w:rPr>
            </w:pPr>
          </w:p>
          <w:p w14:paraId="73DA8AC9" w14:textId="220B3BD4" w:rsidR="00F3348A" w:rsidRDefault="00F3348A" w:rsidP="005B6D1E">
            <w:pPr>
              <w:rPr>
                <w:rFonts w:asciiTheme="minorHAnsi" w:hAnsiTheme="minorHAnsi" w:cstheme="minorHAnsi"/>
                <w:sz w:val="20"/>
                <w:szCs w:val="20"/>
              </w:rPr>
            </w:pPr>
          </w:p>
          <w:p w14:paraId="240302C4" w14:textId="228DEF5F" w:rsidR="00F3348A" w:rsidRDefault="00F3348A" w:rsidP="005B6D1E">
            <w:pPr>
              <w:rPr>
                <w:rFonts w:asciiTheme="minorHAnsi" w:hAnsiTheme="minorHAnsi" w:cstheme="minorHAnsi"/>
                <w:sz w:val="20"/>
                <w:szCs w:val="20"/>
              </w:rPr>
            </w:pPr>
          </w:p>
          <w:p w14:paraId="3A24E501" w14:textId="34723ADE" w:rsidR="00F3348A" w:rsidRDefault="00F3348A" w:rsidP="005B6D1E">
            <w:pPr>
              <w:rPr>
                <w:rFonts w:asciiTheme="minorHAnsi" w:hAnsiTheme="minorHAnsi" w:cstheme="minorHAnsi"/>
                <w:sz w:val="20"/>
                <w:szCs w:val="20"/>
              </w:rPr>
            </w:pPr>
          </w:p>
          <w:p w14:paraId="1D4938E2" w14:textId="1D17EE9A" w:rsidR="00F3348A" w:rsidRDefault="00F3348A" w:rsidP="005B6D1E">
            <w:pPr>
              <w:rPr>
                <w:rFonts w:asciiTheme="minorHAnsi" w:hAnsiTheme="minorHAnsi" w:cstheme="minorHAnsi"/>
                <w:sz w:val="20"/>
                <w:szCs w:val="20"/>
              </w:rPr>
            </w:pPr>
          </w:p>
          <w:p w14:paraId="3A293BC6" w14:textId="5AE6ECC0" w:rsidR="00F3348A" w:rsidRDefault="00F3348A" w:rsidP="005B6D1E">
            <w:pPr>
              <w:rPr>
                <w:rFonts w:asciiTheme="minorHAnsi" w:hAnsiTheme="minorHAnsi" w:cstheme="minorHAnsi"/>
                <w:sz w:val="20"/>
                <w:szCs w:val="20"/>
              </w:rPr>
            </w:pPr>
          </w:p>
          <w:p w14:paraId="68156913" w14:textId="186CEA40" w:rsidR="00F3348A" w:rsidRDefault="00F3348A" w:rsidP="005B6D1E">
            <w:pPr>
              <w:rPr>
                <w:rFonts w:asciiTheme="minorHAnsi" w:hAnsiTheme="minorHAnsi" w:cstheme="minorHAnsi"/>
                <w:sz w:val="20"/>
                <w:szCs w:val="20"/>
              </w:rPr>
            </w:pPr>
          </w:p>
          <w:p w14:paraId="256365C1" w14:textId="7143620B" w:rsidR="00F3348A" w:rsidRDefault="00F3348A" w:rsidP="005B6D1E">
            <w:pPr>
              <w:rPr>
                <w:rFonts w:asciiTheme="minorHAnsi" w:hAnsiTheme="minorHAnsi" w:cstheme="minorHAnsi"/>
                <w:sz w:val="20"/>
                <w:szCs w:val="20"/>
              </w:rPr>
            </w:pPr>
          </w:p>
          <w:p w14:paraId="41154465" w14:textId="67EDAF08" w:rsidR="00F3348A" w:rsidRDefault="00F3348A" w:rsidP="005B6D1E">
            <w:pPr>
              <w:rPr>
                <w:rFonts w:asciiTheme="minorHAnsi" w:hAnsiTheme="minorHAnsi" w:cstheme="minorHAnsi"/>
                <w:sz w:val="20"/>
                <w:szCs w:val="20"/>
              </w:rPr>
            </w:pPr>
          </w:p>
          <w:p w14:paraId="2460A5AB" w14:textId="2AC049D8" w:rsidR="00F3348A" w:rsidRDefault="00F3348A" w:rsidP="005B6D1E">
            <w:pPr>
              <w:rPr>
                <w:rFonts w:asciiTheme="minorHAnsi" w:hAnsiTheme="minorHAnsi" w:cstheme="minorHAnsi"/>
                <w:sz w:val="20"/>
                <w:szCs w:val="20"/>
              </w:rPr>
            </w:pPr>
          </w:p>
          <w:p w14:paraId="2DDDAA34" w14:textId="2BD7525A" w:rsidR="00F3348A" w:rsidRDefault="00F3348A" w:rsidP="005B6D1E">
            <w:pPr>
              <w:rPr>
                <w:rFonts w:asciiTheme="minorHAnsi" w:hAnsiTheme="minorHAnsi" w:cstheme="minorHAnsi"/>
                <w:sz w:val="20"/>
                <w:szCs w:val="20"/>
              </w:rPr>
            </w:pPr>
          </w:p>
          <w:p w14:paraId="7E7F08C7" w14:textId="6A80C26F" w:rsidR="00F3348A" w:rsidRDefault="00F3348A" w:rsidP="005B6D1E">
            <w:pPr>
              <w:rPr>
                <w:rFonts w:asciiTheme="minorHAnsi" w:hAnsiTheme="minorHAnsi" w:cstheme="minorHAnsi"/>
                <w:sz w:val="20"/>
                <w:szCs w:val="20"/>
              </w:rPr>
            </w:pPr>
          </w:p>
          <w:p w14:paraId="68B01E2C" w14:textId="478275DF" w:rsidR="00F3348A" w:rsidRDefault="00F3348A" w:rsidP="005B6D1E">
            <w:pPr>
              <w:rPr>
                <w:rFonts w:asciiTheme="minorHAnsi" w:hAnsiTheme="minorHAnsi" w:cstheme="minorHAnsi"/>
                <w:sz w:val="20"/>
                <w:szCs w:val="20"/>
              </w:rPr>
            </w:pPr>
          </w:p>
          <w:p w14:paraId="72F0B776" w14:textId="17BB26B3" w:rsidR="00F3348A" w:rsidRDefault="00F3348A" w:rsidP="005B6D1E">
            <w:pPr>
              <w:rPr>
                <w:rFonts w:asciiTheme="minorHAnsi" w:hAnsiTheme="minorHAnsi" w:cstheme="minorHAnsi"/>
                <w:sz w:val="20"/>
                <w:szCs w:val="20"/>
              </w:rPr>
            </w:pPr>
          </w:p>
          <w:p w14:paraId="01C86C2F" w14:textId="00EB01AC" w:rsidR="00F3348A" w:rsidRDefault="00F3348A" w:rsidP="005B6D1E">
            <w:pPr>
              <w:rPr>
                <w:rFonts w:asciiTheme="minorHAnsi" w:hAnsiTheme="minorHAnsi" w:cstheme="minorHAnsi"/>
                <w:sz w:val="20"/>
                <w:szCs w:val="20"/>
              </w:rPr>
            </w:pPr>
          </w:p>
          <w:p w14:paraId="52ABD89C" w14:textId="25A1C131" w:rsidR="00F3348A" w:rsidRDefault="00F3348A" w:rsidP="005B6D1E">
            <w:pPr>
              <w:rPr>
                <w:rFonts w:asciiTheme="minorHAnsi" w:hAnsiTheme="minorHAnsi" w:cstheme="minorHAnsi"/>
                <w:sz w:val="20"/>
                <w:szCs w:val="20"/>
              </w:rPr>
            </w:pPr>
          </w:p>
          <w:p w14:paraId="497D4A72" w14:textId="669DC27D" w:rsidR="00F3348A" w:rsidRDefault="00F3348A" w:rsidP="005B6D1E">
            <w:pPr>
              <w:rPr>
                <w:rFonts w:asciiTheme="minorHAnsi" w:hAnsiTheme="minorHAnsi" w:cstheme="minorHAnsi"/>
                <w:sz w:val="20"/>
                <w:szCs w:val="20"/>
              </w:rPr>
            </w:pPr>
          </w:p>
          <w:p w14:paraId="4D3B35C3" w14:textId="738A5972" w:rsidR="00F3348A" w:rsidRDefault="00F3348A" w:rsidP="005B6D1E">
            <w:pPr>
              <w:rPr>
                <w:rFonts w:asciiTheme="minorHAnsi" w:hAnsiTheme="minorHAnsi" w:cstheme="minorHAnsi"/>
                <w:sz w:val="20"/>
                <w:szCs w:val="20"/>
              </w:rPr>
            </w:pPr>
          </w:p>
          <w:p w14:paraId="1D9661ED" w14:textId="2D379026" w:rsidR="00F3348A" w:rsidRDefault="00F3348A" w:rsidP="005B6D1E">
            <w:pPr>
              <w:rPr>
                <w:rFonts w:asciiTheme="minorHAnsi" w:hAnsiTheme="minorHAnsi" w:cstheme="minorHAnsi"/>
                <w:sz w:val="20"/>
                <w:szCs w:val="20"/>
              </w:rPr>
            </w:pPr>
          </w:p>
          <w:p w14:paraId="47A1CD7B" w14:textId="2554D30F" w:rsidR="00F3348A" w:rsidRDefault="00F3348A" w:rsidP="005B6D1E">
            <w:pPr>
              <w:rPr>
                <w:rFonts w:asciiTheme="minorHAnsi" w:hAnsiTheme="minorHAnsi" w:cstheme="minorHAnsi"/>
                <w:sz w:val="20"/>
                <w:szCs w:val="20"/>
              </w:rPr>
            </w:pPr>
          </w:p>
          <w:p w14:paraId="4231A517" w14:textId="05973781" w:rsidR="00F3348A" w:rsidRDefault="00F3348A" w:rsidP="005B6D1E">
            <w:pPr>
              <w:rPr>
                <w:rFonts w:asciiTheme="minorHAnsi" w:hAnsiTheme="minorHAnsi" w:cstheme="minorHAnsi"/>
                <w:sz w:val="20"/>
                <w:szCs w:val="20"/>
              </w:rPr>
            </w:pPr>
          </w:p>
          <w:p w14:paraId="153902AB" w14:textId="47281371" w:rsidR="00F3348A" w:rsidRDefault="00F3348A" w:rsidP="005B6D1E">
            <w:pPr>
              <w:rPr>
                <w:rFonts w:asciiTheme="minorHAnsi" w:hAnsiTheme="minorHAnsi" w:cstheme="minorHAnsi"/>
                <w:sz w:val="20"/>
                <w:szCs w:val="20"/>
              </w:rPr>
            </w:pPr>
          </w:p>
          <w:p w14:paraId="677EAE2A" w14:textId="01EC727B" w:rsidR="00F3348A" w:rsidRDefault="00F3348A" w:rsidP="005B6D1E">
            <w:pPr>
              <w:rPr>
                <w:rFonts w:asciiTheme="minorHAnsi" w:hAnsiTheme="minorHAnsi" w:cstheme="minorHAnsi"/>
                <w:sz w:val="20"/>
                <w:szCs w:val="20"/>
              </w:rPr>
            </w:pPr>
          </w:p>
          <w:p w14:paraId="66F07767" w14:textId="32219665" w:rsidR="00F3348A" w:rsidRDefault="00F3348A" w:rsidP="005B6D1E">
            <w:pPr>
              <w:rPr>
                <w:rFonts w:asciiTheme="minorHAnsi" w:hAnsiTheme="minorHAnsi" w:cstheme="minorHAnsi"/>
                <w:sz w:val="20"/>
                <w:szCs w:val="20"/>
              </w:rPr>
            </w:pPr>
          </w:p>
          <w:p w14:paraId="4D93615B" w14:textId="2A0AB089" w:rsidR="00F3348A" w:rsidRDefault="00F3348A" w:rsidP="005B6D1E">
            <w:pPr>
              <w:rPr>
                <w:rFonts w:asciiTheme="minorHAnsi" w:hAnsiTheme="minorHAnsi" w:cstheme="minorHAnsi"/>
                <w:sz w:val="20"/>
                <w:szCs w:val="20"/>
              </w:rPr>
            </w:pPr>
          </w:p>
          <w:p w14:paraId="77232E64" w14:textId="1BB79C21" w:rsidR="00F3348A" w:rsidRDefault="00F3348A" w:rsidP="005B6D1E">
            <w:pPr>
              <w:rPr>
                <w:rFonts w:asciiTheme="minorHAnsi" w:hAnsiTheme="minorHAnsi" w:cstheme="minorHAnsi"/>
                <w:sz w:val="20"/>
                <w:szCs w:val="20"/>
              </w:rPr>
            </w:pPr>
          </w:p>
          <w:p w14:paraId="6DED63BE" w14:textId="47187459" w:rsidR="00F3348A" w:rsidRDefault="00F3348A" w:rsidP="005B6D1E">
            <w:pPr>
              <w:rPr>
                <w:rFonts w:asciiTheme="minorHAnsi" w:hAnsiTheme="minorHAnsi" w:cstheme="minorHAnsi"/>
                <w:sz w:val="20"/>
                <w:szCs w:val="20"/>
              </w:rPr>
            </w:pPr>
          </w:p>
          <w:p w14:paraId="10344BC8" w14:textId="414BFC24" w:rsidR="00F3348A" w:rsidRDefault="00F3348A" w:rsidP="005B6D1E">
            <w:pPr>
              <w:rPr>
                <w:rFonts w:asciiTheme="minorHAnsi" w:hAnsiTheme="minorHAnsi" w:cstheme="minorHAnsi"/>
                <w:sz w:val="20"/>
                <w:szCs w:val="20"/>
              </w:rPr>
            </w:pPr>
          </w:p>
          <w:p w14:paraId="1B14CBAB" w14:textId="07D629C1" w:rsidR="00F3348A" w:rsidRDefault="00F3348A" w:rsidP="005B6D1E">
            <w:pPr>
              <w:rPr>
                <w:rFonts w:asciiTheme="minorHAnsi" w:hAnsiTheme="minorHAnsi" w:cstheme="minorHAnsi"/>
                <w:sz w:val="20"/>
                <w:szCs w:val="20"/>
              </w:rPr>
            </w:pPr>
          </w:p>
          <w:p w14:paraId="3E0C814B" w14:textId="00C8EC39" w:rsidR="00F3348A" w:rsidRDefault="00F3348A" w:rsidP="005B6D1E">
            <w:pPr>
              <w:rPr>
                <w:rFonts w:asciiTheme="minorHAnsi" w:hAnsiTheme="minorHAnsi" w:cstheme="minorHAnsi"/>
                <w:sz w:val="20"/>
                <w:szCs w:val="20"/>
              </w:rPr>
            </w:pPr>
          </w:p>
          <w:p w14:paraId="371AEF3E" w14:textId="1F5901A2" w:rsidR="00F3348A" w:rsidRDefault="00F3348A" w:rsidP="005B6D1E">
            <w:pPr>
              <w:rPr>
                <w:rFonts w:asciiTheme="minorHAnsi" w:hAnsiTheme="minorHAnsi" w:cstheme="minorHAnsi"/>
                <w:sz w:val="20"/>
                <w:szCs w:val="20"/>
              </w:rPr>
            </w:pPr>
          </w:p>
          <w:p w14:paraId="34A05634" w14:textId="0617E522" w:rsidR="00F3348A" w:rsidRDefault="00F3348A" w:rsidP="005B6D1E">
            <w:pPr>
              <w:rPr>
                <w:rFonts w:asciiTheme="minorHAnsi" w:hAnsiTheme="minorHAnsi" w:cstheme="minorHAnsi"/>
                <w:sz w:val="20"/>
                <w:szCs w:val="20"/>
              </w:rPr>
            </w:pPr>
          </w:p>
          <w:p w14:paraId="5DBDED77" w14:textId="5A4BDD33" w:rsidR="00F3348A" w:rsidRDefault="00F3348A" w:rsidP="005B6D1E">
            <w:pPr>
              <w:rPr>
                <w:rFonts w:asciiTheme="minorHAnsi" w:hAnsiTheme="minorHAnsi" w:cstheme="minorHAnsi"/>
                <w:sz w:val="20"/>
                <w:szCs w:val="20"/>
              </w:rPr>
            </w:pPr>
          </w:p>
          <w:p w14:paraId="2B71C7BE" w14:textId="4708922C" w:rsidR="00F3348A" w:rsidRDefault="00F3348A" w:rsidP="005B6D1E">
            <w:pPr>
              <w:rPr>
                <w:rFonts w:asciiTheme="minorHAnsi" w:hAnsiTheme="minorHAnsi" w:cstheme="minorHAnsi"/>
                <w:sz w:val="20"/>
                <w:szCs w:val="20"/>
              </w:rPr>
            </w:pPr>
          </w:p>
          <w:p w14:paraId="2EDC8D22" w14:textId="5E1F2173" w:rsidR="00F3348A" w:rsidRDefault="00F3348A" w:rsidP="005B6D1E">
            <w:pPr>
              <w:rPr>
                <w:rFonts w:asciiTheme="minorHAnsi" w:hAnsiTheme="minorHAnsi" w:cstheme="minorHAnsi"/>
                <w:sz w:val="20"/>
                <w:szCs w:val="20"/>
              </w:rPr>
            </w:pPr>
          </w:p>
          <w:p w14:paraId="6B531948" w14:textId="6DFDDD8F" w:rsidR="00F3348A" w:rsidRDefault="00F3348A" w:rsidP="005B6D1E">
            <w:pPr>
              <w:rPr>
                <w:rFonts w:asciiTheme="minorHAnsi" w:hAnsiTheme="minorHAnsi" w:cstheme="minorHAnsi"/>
                <w:sz w:val="20"/>
                <w:szCs w:val="20"/>
              </w:rPr>
            </w:pPr>
          </w:p>
          <w:p w14:paraId="3F29A146" w14:textId="3B1CCAAE" w:rsidR="00F3348A" w:rsidRDefault="00F3348A" w:rsidP="005B6D1E">
            <w:pPr>
              <w:rPr>
                <w:rFonts w:asciiTheme="minorHAnsi" w:hAnsiTheme="minorHAnsi" w:cstheme="minorHAnsi"/>
                <w:sz w:val="20"/>
                <w:szCs w:val="20"/>
              </w:rPr>
            </w:pPr>
          </w:p>
          <w:p w14:paraId="5A983D4A" w14:textId="1D74360C" w:rsidR="00F3348A" w:rsidRDefault="00F3348A" w:rsidP="005B6D1E">
            <w:pPr>
              <w:rPr>
                <w:rFonts w:asciiTheme="minorHAnsi" w:hAnsiTheme="minorHAnsi" w:cstheme="minorHAnsi"/>
                <w:sz w:val="20"/>
                <w:szCs w:val="20"/>
              </w:rPr>
            </w:pPr>
          </w:p>
          <w:p w14:paraId="0E4A2EFF" w14:textId="4EF9AECC" w:rsidR="00F3348A" w:rsidRDefault="00F3348A" w:rsidP="005B6D1E">
            <w:pPr>
              <w:rPr>
                <w:rFonts w:asciiTheme="minorHAnsi" w:hAnsiTheme="minorHAnsi" w:cstheme="minorHAnsi"/>
                <w:sz w:val="20"/>
                <w:szCs w:val="20"/>
              </w:rPr>
            </w:pPr>
          </w:p>
          <w:p w14:paraId="5BB3B0DC" w14:textId="1794BF37" w:rsidR="00F3348A" w:rsidRDefault="00F3348A" w:rsidP="005B6D1E">
            <w:pPr>
              <w:rPr>
                <w:rFonts w:asciiTheme="minorHAnsi" w:hAnsiTheme="minorHAnsi" w:cstheme="minorHAnsi"/>
                <w:sz w:val="20"/>
                <w:szCs w:val="20"/>
              </w:rPr>
            </w:pPr>
          </w:p>
          <w:p w14:paraId="40786BE9" w14:textId="66D095B2" w:rsidR="00F3348A" w:rsidRDefault="00F3348A" w:rsidP="005B6D1E">
            <w:pPr>
              <w:rPr>
                <w:rFonts w:asciiTheme="minorHAnsi" w:hAnsiTheme="minorHAnsi" w:cstheme="minorHAnsi"/>
                <w:sz w:val="20"/>
                <w:szCs w:val="20"/>
              </w:rPr>
            </w:pPr>
          </w:p>
          <w:p w14:paraId="6B0BB583" w14:textId="3B3F595A" w:rsidR="00F3348A" w:rsidRDefault="00F3348A" w:rsidP="005B6D1E">
            <w:pPr>
              <w:rPr>
                <w:rFonts w:asciiTheme="minorHAnsi" w:hAnsiTheme="minorHAnsi" w:cstheme="minorHAnsi"/>
                <w:sz w:val="20"/>
                <w:szCs w:val="20"/>
              </w:rPr>
            </w:pPr>
          </w:p>
          <w:p w14:paraId="0853A7CB" w14:textId="0C58BEE9" w:rsidR="00F3348A" w:rsidRDefault="00F3348A" w:rsidP="005B6D1E">
            <w:pPr>
              <w:rPr>
                <w:rFonts w:asciiTheme="minorHAnsi" w:hAnsiTheme="minorHAnsi" w:cstheme="minorHAnsi"/>
                <w:sz w:val="20"/>
                <w:szCs w:val="20"/>
              </w:rPr>
            </w:pPr>
          </w:p>
          <w:p w14:paraId="43A0B1E8" w14:textId="06D5F324" w:rsidR="00F3348A" w:rsidRDefault="00F3348A" w:rsidP="005B6D1E">
            <w:pPr>
              <w:rPr>
                <w:rFonts w:asciiTheme="minorHAnsi" w:hAnsiTheme="minorHAnsi" w:cstheme="minorHAnsi"/>
                <w:sz w:val="20"/>
                <w:szCs w:val="20"/>
              </w:rPr>
            </w:pPr>
          </w:p>
          <w:p w14:paraId="58DD6818" w14:textId="40EF4D84" w:rsidR="00F3348A" w:rsidRDefault="00F3348A" w:rsidP="005B6D1E">
            <w:pPr>
              <w:rPr>
                <w:rFonts w:asciiTheme="minorHAnsi" w:hAnsiTheme="minorHAnsi" w:cstheme="minorHAnsi"/>
                <w:sz w:val="20"/>
                <w:szCs w:val="20"/>
              </w:rPr>
            </w:pPr>
          </w:p>
          <w:p w14:paraId="377D90E7" w14:textId="672CC07D" w:rsidR="00F3348A" w:rsidRDefault="00F3348A" w:rsidP="005B6D1E">
            <w:pPr>
              <w:rPr>
                <w:rFonts w:asciiTheme="minorHAnsi" w:hAnsiTheme="minorHAnsi" w:cstheme="minorHAnsi"/>
                <w:sz w:val="20"/>
                <w:szCs w:val="20"/>
              </w:rPr>
            </w:pPr>
          </w:p>
          <w:p w14:paraId="3AE15BB2" w14:textId="72877ECC" w:rsidR="00F3348A" w:rsidRDefault="00F3348A" w:rsidP="005B6D1E">
            <w:pPr>
              <w:rPr>
                <w:rFonts w:asciiTheme="minorHAnsi" w:hAnsiTheme="minorHAnsi" w:cstheme="minorHAnsi"/>
                <w:sz w:val="20"/>
                <w:szCs w:val="20"/>
              </w:rPr>
            </w:pPr>
          </w:p>
          <w:p w14:paraId="53184EB8" w14:textId="6690D75C" w:rsidR="00F3348A" w:rsidRDefault="00F3348A" w:rsidP="005B6D1E">
            <w:pPr>
              <w:rPr>
                <w:rFonts w:asciiTheme="minorHAnsi" w:hAnsiTheme="minorHAnsi" w:cstheme="minorHAnsi"/>
                <w:sz w:val="20"/>
                <w:szCs w:val="20"/>
              </w:rPr>
            </w:pPr>
          </w:p>
          <w:p w14:paraId="5DA2E18D" w14:textId="1C850D0D" w:rsidR="00F3348A" w:rsidRDefault="00F3348A" w:rsidP="005B6D1E">
            <w:pPr>
              <w:rPr>
                <w:rFonts w:asciiTheme="minorHAnsi" w:hAnsiTheme="minorHAnsi" w:cstheme="minorHAnsi"/>
                <w:sz w:val="20"/>
                <w:szCs w:val="20"/>
              </w:rPr>
            </w:pPr>
          </w:p>
          <w:p w14:paraId="37525A41" w14:textId="38983874" w:rsidR="00F3348A" w:rsidRDefault="00F3348A" w:rsidP="005B6D1E">
            <w:pPr>
              <w:rPr>
                <w:rFonts w:asciiTheme="minorHAnsi" w:hAnsiTheme="minorHAnsi" w:cstheme="minorHAnsi"/>
                <w:sz w:val="20"/>
                <w:szCs w:val="20"/>
              </w:rPr>
            </w:pPr>
          </w:p>
          <w:p w14:paraId="42BA8F8F" w14:textId="77777777" w:rsidR="00C04066" w:rsidRDefault="00C04066" w:rsidP="005B6D1E">
            <w:pPr>
              <w:rPr>
                <w:rFonts w:asciiTheme="minorHAnsi" w:hAnsiTheme="minorHAnsi" w:cstheme="minorHAnsi"/>
                <w:sz w:val="20"/>
                <w:szCs w:val="20"/>
              </w:rPr>
            </w:pPr>
          </w:p>
          <w:p w14:paraId="2DAFA622" w14:textId="77777777" w:rsidR="00F3348A" w:rsidRPr="005B6D1E" w:rsidRDefault="00F3348A" w:rsidP="005B6D1E">
            <w:pPr>
              <w:rPr>
                <w:rFonts w:asciiTheme="minorHAnsi" w:hAnsiTheme="minorHAnsi" w:cstheme="minorHAnsi"/>
                <w:sz w:val="20"/>
                <w:szCs w:val="20"/>
              </w:rPr>
            </w:pPr>
          </w:p>
          <w:p w14:paraId="2E867B13" w14:textId="68086401" w:rsidR="005B6D1E" w:rsidRPr="005B6D1E" w:rsidRDefault="00D21F0A" w:rsidP="005B6D1E">
            <w:pPr>
              <w:rPr>
                <w:rFonts w:asciiTheme="minorHAnsi" w:hAnsiTheme="minorHAnsi" w:cstheme="minorHAnsi"/>
                <w:sz w:val="20"/>
                <w:szCs w:val="20"/>
              </w:rPr>
            </w:pPr>
            <w:r>
              <w:rPr>
                <w:rFonts w:asciiTheme="minorHAnsi" w:hAnsiTheme="minorHAnsi" w:cstheme="minorHAnsi"/>
                <w:sz w:val="20"/>
                <w:szCs w:val="20"/>
              </w:rPr>
              <w:t>Evaluare orală</w:t>
            </w:r>
          </w:p>
          <w:p w14:paraId="782C4854" w14:textId="77777777" w:rsidR="005B6D1E" w:rsidRPr="005B6D1E" w:rsidRDefault="005B6D1E" w:rsidP="005B6D1E">
            <w:pPr>
              <w:rPr>
                <w:rFonts w:asciiTheme="minorHAnsi" w:hAnsiTheme="minorHAnsi" w:cstheme="minorHAnsi"/>
                <w:sz w:val="20"/>
                <w:szCs w:val="20"/>
              </w:rPr>
            </w:pPr>
          </w:p>
          <w:p w14:paraId="55DFB790" w14:textId="77777777" w:rsidR="005B6D1E" w:rsidRPr="005B6D1E" w:rsidRDefault="005B6D1E" w:rsidP="005B6D1E">
            <w:pPr>
              <w:rPr>
                <w:rFonts w:asciiTheme="minorHAnsi" w:hAnsiTheme="minorHAnsi" w:cstheme="minorHAnsi"/>
                <w:sz w:val="20"/>
                <w:szCs w:val="20"/>
              </w:rPr>
            </w:pPr>
          </w:p>
          <w:p w14:paraId="0291E6E8" w14:textId="77777777" w:rsidR="005B6D1E" w:rsidRPr="005B6D1E" w:rsidRDefault="005B6D1E" w:rsidP="005B6D1E">
            <w:pPr>
              <w:rPr>
                <w:rFonts w:asciiTheme="minorHAnsi" w:hAnsiTheme="minorHAnsi" w:cstheme="minorHAnsi"/>
                <w:sz w:val="20"/>
                <w:szCs w:val="20"/>
              </w:rPr>
            </w:pPr>
          </w:p>
          <w:p w14:paraId="325412B9" w14:textId="77777777" w:rsidR="005B6D1E" w:rsidRPr="005B6D1E" w:rsidRDefault="005B6D1E" w:rsidP="005B6D1E">
            <w:pPr>
              <w:rPr>
                <w:rFonts w:asciiTheme="minorHAnsi" w:hAnsiTheme="minorHAnsi" w:cstheme="minorHAnsi"/>
                <w:sz w:val="20"/>
                <w:szCs w:val="20"/>
              </w:rPr>
            </w:pPr>
          </w:p>
          <w:p w14:paraId="5E5EFEC7" w14:textId="77777777" w:rsidR="005B6D1E" w:rsidRPr="005B6D1E" w:rsidRDefault="005B6D1E" w:rsidP="005B6D1E">
            <w:pPr>
              <w:rPr>
                <w:rFonts w:asciiTheme="minorHAnsi" w:hAnsiTheme="minorHAnsi" w:cstheme="minorHAnsi"/>
                <w:sz w:val="20"/>
                <w:szCs w:val="20"/>
              </w:rPr>
            </w:pPr>
          </w:p>
          <w:p w14:paraId="7D60F247" w14:textId="77777777" w:rsidR="005B6D1E" w:rsidRPr="005B6D1E" w:rsidRDefault="005B6D1E" w:rsidP="005B6D1E">
            <w:pPr>
              <w:rPr>
                <w:rFonts w:asciiTheme="minorHAnsi" w:hAnsiTheme="minorHAnsi" w:cstheme="minorHAnsi"/>
                <w:sz w:val="20"/>
                <w:szCs w:val="20"/>
              </w:rPr>
            </w:pPr>
          </w:p>
          <w:p w14:paraId="0B3B93C5" w14:textId="77777777" w:rsidR="005B6D1E" w:rsidRPr="005B6D1E" w:rsidRDefault="005B6D1E" w:rsidP="005B6D1E">
            <w:pPr>
              <w:rPr>
                <w:rFonts w:asciiTheme="minorHAnsi" w:hAnsiTheme="minorHAnsi" w:cstheme="minorHAnsi"/>
                <w:sz w:val="20"/>
                <w:szCs w:val="20"/>
              </w:rPr>
            </w:pPr>
          </w:p>
          <w:p w14:paraId="07A0975B" w14:textId="77777777" w:rsidR="005B6D1E" w:rsidRPr="005B6D1E" w:rsidRDefault="005B6D1E" w:rsidP="005B6D1E">
            <w:pPr>
              <w:rPr>
                <w:rFonts w:asciiTheme="minorHAnsi" w:hAnsiTheme="minorHAnsi" w:cstheme="minorHAnsi"/>
                <w:sz w:val="20"/>
                <w:szCs w:val="20"/>
              </w:rPr>
            </w:pPr>
          </w:p>
          <w:p w14:paraId="36DB26AC" w14:textId="77777777" w:rsidR="005B6D1E" w:rsidRPr="005B6D1E" w:rsidRDefault="005B6D1E" w:rsidP="005B6D1E">
            <w:pPr>
              <w:rPr>
                <w:rFonts w:asciiTheme="minorHAnsi" w:hAnsiTheme="minorHAnsi" w:cstheme="minorHAnsi"/>
                <w:sz w:val="20"/>
                <w:szCs w:val="20"/>
              </w:rPr>
            </w:pPr>
          </w:p>
          <w:p w14:paraId="10675932" w14:textId="77777777" w:rsidR="005B6D1E" w:rsidRPr="005B6D1E" w:rsidRDefault="005B6D1E" w:rsidP="005B6D1E">
            <w:pPr>
              <w:rPr>
                <w:rFonts w:asciiTheme="minorHAnsi" w:hAnsiTheme="minorHAnsi" w:cstheme="minorHAnsi"/>
                <w:sz w:val="20"/>
                <w:szCs w:val="20"/>
              </w:rPr>
            </w:pPr>
          </w:p>
          <w:p w14:paraId="319F6BCE" w14:textId="7A74C54C" w:rsidR="005B6D1E" w:rsidRPr="005B6D1E" w:rsidRDefault="005B6D1E" w:rsidP="005B6D1E">
            <w:pPr>
              <w:pStyle w:val="NoSpacing"/>
              <w:rPr>
                <w:rFonts w:asciiTheme="minorHAnsi" w:hAnsiTheme="minorHAnsi" w:cstheme="minorHAnsi"/>
                <w:sz w:val="20"/>
                <w:szCs w:val="20"/>
                <w:lang w:val="ro-RO"/>
              </w:rPr>
            </w:pPr>
          </w:p>
        </w:tc>
        <w:tc>
          <w:tcPr>
            <w:tcW w:w="800" w:type="dxa"/>
            <w:shd w:val="clear" w:color="auto" w:fill="auto"/>
          </w:tcPr>
          <w:p w14:paraId="41E8AE17" w14:textId="52F09FED" w:rsidR="005B6D1E" w:rsidRDefault="00A32C63" w:rsidP="005B6D1E">
            <w:pPr>
              <w:jc w:val="center"/>
              <w:rPr>
                <w:rFonts w:asciiTheme="minorHAnsi" w:hAnsiTheme="minorHAnsi" w:cstheme="minorHAnsi"/>
                <w:sz w:val="20"/>
                <w:szCs w:val="20"/>
              </w:rPr>
            </w:pPr>
            <w:r>
              <w:rPr>
                <w:rFonts w:asciiTheme="minorHAnsi" w:hAnsiTheme="minorHAnsi" w:cstheme="minorHAnsi"/>
                <w:sz w:val="20"/>
                <w:szCs w:val="20"/>
              </w:rPr>
              <w:lastRenderedPageBreak/>
              <w:t>1</w:t>
            </w:r>
            <w:r w:rsidR="00E83A35">
              <w:rPr>
                <w:rFonts w:asciiTheme="minorHAnsi" w:hAnsiTheme="minorHAnsi" w:cstheme="minorHAnsi"/>
                <w:sz w:val="20"/>
                <w:szCs w:val="20"/>
              </w:rPr>
              <w:t>0</w:t>
            </w:r>
            <w:r w:rsidR="005B6D1E" w:rsidRPr="005B6D1E">
              <w:rPr>
                <w:rFonts w:asciiTheme="minorHAnsi" w:hAnsiTheme="minorHAnsi" w:cstheme="minorHAnsi"/>
                <w:sz w:val="20"/>
                <w:szCs w:val="20"/>
              </w:rPr>
              <w:t>%</w:t>
            </w:r>
          </w:p>
          <w:p w14:paraId="279D38FC" w14:textId="559FDA69" w:rsidR="00F3348A" w:rsidRDefault="00F3348A" w:rsidP="005B6D1E">
            <w:pPr>
              <w:jc w:val="center"/>
              <w:rPr>
                <w:rFonts w:asciiTheme="minorHAnsi" w:hAnsiTheme="minorHAnsi" w:cstheme="minorHAnsi"/>
                <w:sz w:val="20"/>
                <w:szCs w:val="20"/>
              </w:rPr>
            </w:pPr>
          </w:p>
          <w:p w14:paraId="708AD731" w14:textId="196E65F8" w:rsidR="00F3348A" w:rsidRDefault="00F3348A" w:rsidP="005B6D1E">
            <w:pPr>
              <w:jc w:val="center"/>
              <w:rPr>
                <w:rFonts w:asciiTheme="minorHAnsi" w:hAnsiTheme="minorHAnsi" w:cstheme="minorHAnsi"/>
                <w:sz w:val="20"/>
                <w:szCs w:val="20"/>
              </w:rPr>
            </w:pPr>
          </w:p>
          <w:p w14:paraId="3B4A959D" w14:textId="118B5766" w:rsidR="00F3348A" w:rsidRDefault="00F3348A" w:rsidP="005B6D1E">
            <w:pPr>
              <w:jc w:val="center"/>
              <w:rPr>
                <w:rFonts w:asciiTheme="minorHAnsi" w:hAnsiTheme="minorHAnsi" w:cstheme="minorHAnsi"/>
                <w:sz w:val="20"/>
                <w:szCs w:val="20"/>
              </w:rPr>
            </w:pPr>
          </w:p>
          <w:p w14:paraId="29A48C98" w14:textId="77777777" w:rsidR="00802A38" w:rsidRDefault="00802A38" w:rsidP="005B6D1E">
            <w:pPr>
              <w:jc w:val="center"/>
              <w:rPr>
                <w:rFonts w:asciiTheme="minorHAnsi" w:hAnsiTheme="minorHAnsi" w:cstheme="minorHAnsi"/>
                <w:sz w:val="20"/>
                <w:szCs w:val="20"/>
              </w:rPr>
            </w:pPr>
          </w:p>
          <w:p w14:paraId="4C839441" w14:textId="77777777" w:rsidR="00C04066" w:rsidRDefault="00C04066" w:rsidP="00E83A35">
            <w:pPr>
              <w:rPr>
                <w:rFonts w:asciiTheme="minorHAnsi" w:hAnsiTheme="minorHAnsi" w:cstheme="minorHAnsi"/>
                <w:sz w:val="20"/>
                <w:szCs w:val="20"/>
              </w:rPr>
            </w:pPr>
          </w:p>
          <w:p w14:paraId="256A2306" w14:textId="5E3E8A9E" w:rsidR="00F3348A" w:rsidRDefault="00802A38" w:rsidP="005B6D1E">
            <w:pPr>
              <w:jc w:val="center"/>
              <w:rPr>
                <w:rFonts w:asciiTheme="minorHAnsi" w:hAnsiTheme="minorHAnsi" w:cstheme="minorHAnsi"/>
                <w:sz w:val="20"/>
                <w:szCs w:val="20"/>
              </w:rPr>
            </w:pPr>
            <w:r>
              <w:rPr>
                <w:rFonts w:asciiTheme="minorHAnsi" w:hAnsiTheme="minorHAnsi" w:cstheme="minorHAnsi"/>
                <w:sz w:val="20"/>
                <w:szCs w:val="20"/>
              </w:rPr>
              <w:t>4</w:t>
            </w:r>
            <w:r w:rsidR="00F3348A">
              <w:rPr>
                <w:rFonts w:asciiTheme="minorHAnsi" w:hAnsiTheme="minorHAnsi" w:cstheme="minorHAnsi"/>
                <w:sz w:val="20"/>
                <w:szCs w:val="20"/>
              </w:rPr>
              <w:t>0%</w:t>
            </w:r>
          </w:p>
          <w:p w14:paraId="718D938B" w14:textId="77777777" w:rsidR="00F3348A" w:rsidRDefault="00F3348A" w:rsidP="005B6D1E">
            <w:pPr>
              <w:jc w:val="center"/>
              <w:rPr>
                <w:rFonts w:asciiTheme="minorHAnsi" w:hAnsiTheme="minorHAnsi" w:cstheme="minorHAnsi"/>
                <w:sz w:val="20"/>
                <w:szCs w:val="20"/>
              </w:rPr>
            </w:pPr>
          </w:p>
          <w:p w14:paraId="5396B66F" w14:textId="77777777" w:rsidR="00F3348A" w:rsidRDefault="00F3348A" w:rsidP="005B6D1E">
            <w:pPr>
              <w:jc w:val="center"/>
              <w:rPr>
                <w:rFonts w:asciiTheme="minorHAnsi" w:hAnsiTheme="minorHAnsi" w:cstheme="minorHAnsi"/>
                <w:sz w:val="20"/>
                <w:szCs w:val="20"/>
              </w:rPr>
            </w:pPr>
          </w:p>
          <w:p w14:paraId="04A7B1A6" w14:textId="77777777" w:rsidR="00F3348A" w:rsidRDefault="00F3348A" w:rsidP="005B6D1E">
            <w:pPr>
              <w:jc w:val="center"/>
              <w:rPr>
                <w:rFonts w:asciiTheme="minorHAnsi" w:hAnsiTheme="minorHAnsi" w:cstheme="minorHAnsi"/>
                <w:sz w:val="20"/>
                <w:szCs w:val="20"/>
              </w:rPr>
            </w:pPr>
          </w:p>
          <w:p w14:paraId="11617A2A" w14:textId="77777777" w:rsidR="00F3348A" w:rsidRDefault="00F3348A" w:rsidP="005B6D1E">
            <w:pPr>
              <w:jc w:val="center"/>
              <w:rPr>
                <w:rFonts w:asciiTheme="minorHAnsi" w:hAnsiTheme="minorHAnsi" w:cstheme="minorHAnsi"/>
                <w:sz w:val="20"/>
                <w:szCs w:val="20"/>
              </w:rPr>
            </w:pPr>
          </w:p>
          <w:p w14:paraId="689708DA" w14:textId="77777777" w:rsidR="00F3348A" w:rsidRDefault="00F3348A" w:rsidP="005B6D1E">
            <w:pPr>
              <w:jc w:val="center"/>
              <w:rPr>
                <w:rFonts w:asciiTheme="minorHAnsi" w:hAnsiTheme="minorHAnsi" w:cstheme="minorHAnsi"/>
                <w:sz w:val="20"/>
                <w:szCs w:val="20"/>
              </w:rPr>
            </w:pPr>
          </w:p>
          <w:p w14:paraId="54BB9977" w14:textId="77777777" w:rsidR="00F3348A" w:rsidRDefault="00F3348A" w:rsidP="005B6D1E">
            <w:pPr>
              <w:jc w:val="center"/>
              <w:rPr>
                <w:rFonts w:asciiTheme="minorHAnsi" w:hAnsiTheme="minorHAnsi" w:cstheme="minorHAnsi"/>
                <w:sz w:val="20"/>
                <w:szCs w:val="20"/>
              </w:rPr>
            </w:pPr>
          </w:p>
          <w:p w14:paraId="3315C533" w14:textId="77777777" w:rsidR="00F3348A" w:rsidRDefault="00F3348A" w:rsidP="005B6D1E">
            <w:pPr>
              <w:jc w:val="center"/>
              <w:rPr>
                <w:rFonts w:asciiTheme="minorHAnsi" w:hAnsiTheme="minorHAnsi" w:cstheme="minorHAnsi"/>
                <w:sz w:val="20"/>
                <w:szCs w:val="20"/>
              </w:rPr>
            </w:pPr>
          </w:p>
          <w:p w14:paraId="26EBADC3" w14:textId="77777777" w:rsidR="00F3348A" w:rsidRDefault="00F3348A" w:rsidP="005B6D1E">
            <w:pPr>
              <w:jc w:val="center"/>
              <w:rPr>
                <w:rFonts w:asciiTheme="minorHAnsi" w:hAnsiTheme="minorHAnsi" w:cstheme="minorHAnsi"/>
                <w:sz w:val="20"/>
                <w:szCs w:val="20"/>
              </w:rPr>
            </w:pPr>
          </w:p>
          <w:p w14:paraId="53EB9CEA" w14:textId="77777777" w:rsidR="00F3348A" w:rsidRDefault="00F3348A" w:rsidP="005B6D1E">
            <w:pPr>
              <w:jc w:val="center"/>
              <w:rPr>
                <w:rFonts w:asciiTheme="minorHAnsi" w:hAnsiTheme="minorHAnsi" w:cstheme="minorHAnsi"/>
                <w:sz w:val="20"/>
                <w:szCs w:val="20"/>
              </w:rPr>
            </w:pPr>
          </w:p>
          <w:p w14:paraId="548E9C94" w14:textId="77777777" w:rsidR="00F3348A" w:rsidRDefault="00F3348A" w:rsidP="005B6D1E">
            <w:pPr>
              <w:jc w:val="center"/>
              <w:rPr>
                <w:rFonts w:asciiTheme="minorHAnsi" w:hAnsiTheme="minorHAnsi" w:cstheme="minorHAnsi"/>
                <w:sz w:val="20"/>
                <w:szCs w:val="20"/>
              </w:rPr>
            </w:pPr>
          </w:p>
          <w:p w14:paraId="3BB5AB5A" w14:textId="77777777" w:rsidR="00F3348A" w:rsidRDefault="00F3348A" w:rsidP="005B6D1E">
            <w:pPr>
              <w:jc w:val="center"/>
              <w:rPr>
                <w:rFonts w:asciiTheme="minorHAnsi" w:hAnsiTheme="minorHAnsi" w:cstheme="minorHAnsi"/>
                <w:sz w:val="20"/>
                <w:szCs w:val="20"/>
              </w:rPr>
            </w:pPr>
          </w:p>
          <w:p w14:paraId="70593175" w14:textId="77777777" w:rsidR="00F3348A" w:rsidRDefault="00F3348A" w:rsidP="005B6D1E">
            <w:pPr>
              <w:jc w:val="center"/>
              <w:rPr>
                <w:rFonts w:asciiTheme="minorHAnsi" w:hAnsiTheme="minorHAnsi" w:cstheme="minorHAnsi"/>
                <w:sz w:val="20"/>
                <w:szCs w:val="20"/>
              </w:rPr>
            </w:pPr>
          </w:p>
          <w:p w14:paraId="1C44CB43" w14:textId="77777777" w:rsidR="00F3348A" w:rsidRDefault="00F3348A" w:rsidP="005B6D1E">
            <w:pPr>
              <w:jc w:val="center"/>
              <w:rPr>
                <w:rFonts w:asciiTheme="minorHAnsi" w:hAnsiTheme="minorHAnsi" w:cstheme="minorHAnsi"/>
                <w:sz w:val="20"/>
                <w:szCs w:val="20"/>
              </w:rPr>
            </w:pPr>
          </w:p>
          <w:p w14:paraId="44424562" w14:textId="77777777" w:rsidR="00F3348A" w:rsidRDefault="00F3348A" w:rsidP="005B6D1E">
            <w:pPr>
              <w:jc w:val="center"/>
              <w:rPr>
                <w:rFonts w:asciiTheme="minorHAnsi" w:hAnsiTheme="minorHAnsi" w:cstheme="minorHAnsi"/>
                <w:sz w:val="20"/>
                <w:szCs w:val="20"/>
              </w:rPr>
            </w:pPr>
          </w:p>
          <w:p w14:paraId="0790B3B4" w14:textId="77777777" w:rsidR="00F3348A" w:rsidRDefault="00F3348A" w:rsidP="005B6D1E">
            <w:pPr>
              <w:jc w:val="center"/>
              <w:rPr>
                <w:rFonts w:asciiTheme="minorHAnsi" w:hAnsiTheme="minorHAnsi" w:cstheme="minorHAnsi"/>
                <w:sz w:val="20"/>
                <w:szCs w:val="20"/>
              </w:rPr>
            </w:pPr>
          </w:p>
          <w:p w14:paraId="3013A41A" w14:textId="77777777" w:rsidR="00F3348A" w:rsidRDefault="00F3348A" w:rsidP="005B6D1E">
            <w:pPr>
              <w:jc w:val="center"/>
              <w:rPr>
                <w:rFonts w:asciiTheme="minorHAnsi" w:hAnsiTheme="minorHAnsi" w:cstheme="minorHAnsi"/>
                <w:sz w:val="20"/>
                <w:szCs w:val="20"/>
              </w:rPr>
            </w:pPr>
          </w:p>
          <w:p w14:paraId="0843467B" w14:textId="77777777" w:rsidR="00F3348A" w:rsidRDefault="00F3348A" w:rsidP="005B6D1E">
            <w:pPr>
              <w:jc w:val="center"/>
              <w:rPr>
                <w:rFonts w:asciiTheme="minorHAnsi" w:hAnsiTheme="minorHAnsi" w:cstheme="minorHAnsi"/>
                <w:sz w:val="20"/>
                <w:szCs w:val="20"/>
              </w:rPr>
            </w:pPr>
          </w:p>
          <w:p w14:paraId="74675827" w14:textId="77777777" w:rsidR="00F3348A" w:rsidRDefault="00F3348A" w:rsidP="005B6D1E">
            <w:pPr>
              <w:jc w:val="center"/>
              <w:rPr>
                <w:rFonts w:asciiTheme="minorHAnsi" w:hAnsiTheme="minorHAnsi" w:cstheme="minorHAnsi"/>
                <w:sz w:val="20"/>
                <w:szCs w:val="20"/>
              </w:rPr>
            </w:pPr>
          </w:p>
          <w:p w14:paraId="13CF78E7" w14:textId="77777777" w:rsidR="00F3348A" w:rsidRDefault="00F3348A" w:rsidP="005B6D1E">
            <w:pPr>
              <w:jc w:val="center"/>
              <w:rPr>
                <w:rFonts w:asciiTheme="minorHAnsi" w:hAnsiTheme="minorHAnsi" w:cstheme="minorHAnsi"/>
                <w:sz w:val="20"/>
                <w:szCs w:val="20"/>
              </w:rPr>
            </w:pPr>
          </w:p>
          <w:p w14:paraId="44876594" w14:textId="77777777" w:rsidR="00F3348A" w:rsidRDefault="00F3348A" w:rsidP="005B6D1E">
            <w:pPr>
              <w:jc w:val="center"/>
              <w:rPr>
                <w:rFonts w:asciiTheme="minorHAnsi" w:hAnsiTheme="minorHAnsi" w:cstheme="minorHAnsi"/>
                <w:sz w:val="20"/>
                <w:szCs w:val="20"/>
              </w:rPr>
            </w:pPr>
          </w:p>
          <w:p w14:paraId="4634A199" w14:textId="77777777" w:rsidR="00F3348A" w:rsidRDefault="00F3348A" w:rsidP="005B6D1E">
            <w:pPr>
              <w:jc w:val="center"/>
              <w:rPr>
                <w:rFonts w:asciiTheme="minorHAnsi" w:hAnsiTheme="minorHAnsi" w:cstheme="minorHAnsi"/>
                <w:sz w:val="20"/>
                <w:szCs w:val="20"/>
              </w:rPr>
            </w:pPr>
          </w:p>
          <w:p w14:paraId="5D773031" w14:textId="77777777" w:rsidR="00F3348A" w:rsidRDefault="00F3348A" w:rsidP="005B6D1E">
            <w:pPr>
              <w:jc w:val="center"/>
              <w:rPr>
                <w:rFonts w:asciiTheme="minorHAnsi" w:hAnsiTheme="minorHAnsi" w:cstheme="minorHAnsi"/>
                <w:sz w:val="20"/>
                <w:szCs w:val="20"/>
              </w:rPr>
            </w:pPr>
          </w:p>
          <w:p w14:paraId="258BB6CC" w14:textId="77777777" w:rsidR="00F3348A" w:rsidRDefault="00F3348A" w:rsidP="005B6D1E">
            <w:pPr>
              <w:jc w:val="center"/>
              <w:rPr>
                <w:rFonts w:asciiTheme="minorHAnsi" w:hAnsiTheme="minorHAnsi" w:cstheme="minorHAnsi"/>
                <w:sz w:val="20"/>
                <w:szCs w:val="20"/>
              </w:rPr>
            </w:pPr>
          </w:p>
          <w:p w14:paraId="554DC7EF" w14:textId="77777777" w:rsidR="00F3348A" w:rsidRDefault="00F3348A" w:rsidP="005B6D1E">
            <w:pPr>
              <w:jc w:val="center"/>
              <w:rPr>
                <w:rFonts w:asciiTheme="minorHAnsi" w:hAnsiTheme="minorHAnsi" w:cstheme="minorHAnsi"/>
                <w:sz w:val="20"/>
                <w:szCs w:val="20"/>
              </w:rPr>
            </w:pPr>
          </w:p>
          <w:p w14:paraId="12D5DA66" w14:textId="77777777" w:rsidR="00F3348A" w:rsidRDefault="00F3348A" w:rsidP="005B6D1E">
            <w:pPr>
              <w:jc w:val="center"/>
              <w:rPr>
                <w:rFonts w:asciiTheme="minorHAnsi" w:hAnsiTheme="minorHAnsi" w:cstheme="minorHAnsi"/>
                <w:sz w:val="20"/>
                <w:szCs w:val="20"/>
              </w:rPr>
            </w:pPr>
          </w:p>
          <w:p w14:paraId="70F20205" w14:textId="77777777" w:rsidR="00F3348A" w:rsidRDefault="00F3348A" w:rsidP="005B6D1E">
            <w:pPr>
              <w:jc w:val="center"/>
              <w:rPr>
                <w:rFonts w:asciiTheme="minorHAnsi" w:hAnsiTheme="minorHAnsi" w:cstheme="minorHAnsi"/>
                <w:sz w:val="20"/>
                <w:szCs w:val="20"/>
              </w:rPr>
            </w:pPr>
          </w:p>
          <w:p w14:paraId="4E6F0191" w14:textId="77777777" w:rsidR="00F3348A" w:rsidRDefault="00F3348A" w:rsidP="005B6D1E">
            <w:pPr>
              <w:jc w:val="center"/>
              <w:rPr>
                <w:rFonts w:asciiTheme="minorHAnsi" w:hAnsiTheme="minorHAnsi" w:cstheme="minorHAnsi"/>
                <w:sz w:val="20"/>
                <w:szCs w:val="20"/>
              </w:rPr>
            </w:pPr>
          </w:p>
          <w:p w14:paraId="6114408C" w14:textId="77777777" w:rsidR="00F3348A" w:rsidRDefault="00F3348A" w:rsidP="005B6D1E">
            <w:pPr>
              <w:jc w:val="center"/>
              <w:rPr>
                <w:rFonts w:asciiTheme="minorHAnsi" w:hAnsiTheme="minorHAnsi" w:cstheme="minorHAnsi"/>
                <w:sz w:val="20"/>
                <w:szCs w:val="20"/>
              </w:rPr>
            </w:pPr>
          </w:p>
          <w:p w14:paraId="67B6CCB5" w14:textId="77777777" w:rsidR="00F3348A" w:rsidRDefault="00F3348A" w:rsidP="005B6D1E">
            <w:pPr>
              <w:jc w:val="center"/>
              <w:rPr>
                <w:rFonts w:asciiTheme="minorHAnsi" w:hAnsiTheme="minorHAnsi" w:cstheme="minorHAnsi"/>
                <w:sz w:val="20"/>
                <w:szCs w:val="20"/>
              </w:rPr>
            </w:pPr>
          </w:p>
          <w:p w14:paraId="0095C4D1" w14:textId="77777777" w:rsidR="00F3348A" w:rsidRDefault="00F3348A" w:rsidP="005B6D1E">
            <w:pPr>
              <w:jc w:val="center"/>
              <w:rPr>
                <w:rFonts w:asciiTheme="minorHAnsi" w:hAnsiTheme="minorHAnsi" w:cstheme="minorHAnsi"/>
                <w:sz w:val="20"/>
                <w:szCs w:val="20"/>
              </w:rPr>
            </w:pPr>
          </w:p>
          <w:p w14:paraId="4326587E" w14:textId="77777777" w:rsidR="00F3348A" w:rsidRDefault="00F3348A" w:rsidP="005B6D1E">
            <w:pPr>
              <w:jc w:val="center"/>
              <w:rPr>
                <w:rFonts w:asciiTheme="minorHAnsi" w:hAnsiTheme="minorHAnsi" w:cstheme="minorHAnsi"/>
                <w:sz w:val="20"/>
                <w:szCs w:val="20"/>
              </w:rPr>
            </w:pPr>
          </w:p>
          <w:p w14:paraId="5AB5B8DC" w14:textId="77777777" w:rsidR="00F3348A" w:rsidRDefault="00F3348A" w:rsidP="005B6D1E">
            <w:pPr>
              <w:jc w:val="center"/>
              <w:rPr>
                <w:rFonts w:asciiTheme="minorHAnsi" w:hAnsiTheme="minorHAnsi" w:cstheme="minorHAnsi"/>
                <w:sz w:val="20"/>
                <w:szCs w:val="20"/>
              </w:rPr>
            </w:pPr>
          </w:p>
          <w:p w14:paraId="751A8450" w14:textId="77777777" w:rsidR="00F3348A" w:rsidRDefault="00F3348A" w:rsidP="005B6D1E">
            <w:pPr>
              <w:jc w:val="center"/>
              <w:rPr>
                <w:rFonts w:asciiTheme="minorHAnsi" w:hAnsiTheme="minorHAnsi" w:cstheme="minorHAnsi"/>
                <w:sz w:val="20"/>
                <w:szCs w:val="20"/>
              </w:rPr>
            </w:pPr>
          </w:p>
          <w:p w14:paraId="2A9F8836" w14:textId="77777777" w:rsidR="00F3348A" w:rsidRDefault="00F3348A" w:rsidP="005B6D1E">
            <w:pPr>
              <w:jc w:val="center"/>
              <w:rPr>
                <w:rFonts w:asciiTheme="minorHAnsi" w:hAnsiTheme="minorHAnsi" w:cstheme="minorHAnsi"/>
                <w:sz w:val="20"/>
                <w:szCs w:val="20"/>
              </w:rPr>
            </w:pPr>
          </w:p>
          <w:p w14:paraId="3F4D072D" w14:textId="77777777" w:rsidR="00F3348A" w:rsidRDefault="00F3348A" w:rsidP="005B6D1E">
            <w:pPr>
              <w:jc w:val="center"/>
              <w:rPr>
                <w:rFonts w:asciiTheme="minorHAnsi" w:hAnsiTheme="minorHAnsi" w:cstheme="minorHAnsi"/>
                <w:sz w:val="20"/>
                <w:szCs w:val="20"/>
              </w:rPr>
            </w:pPr>
          </w:p>
          <w:p w14:paraId="218ABB17" w14:textId="77777777" w:rsidR="00F3348A" w:rsidRDefault="00F3348A" w:rsidP="005B6D1E">
            <w:pPr>
              <w:jc w:val="center"/>
              <w:rPr>
                <w:rFonts w:asciiTheme="minorHAnsi" w:hAnsiTheme="minorHAnsi" w:cstheme="minorHAnsi"/>
                <w:sz w:val="20"/>
                <w:szCs w:val="20"/>
              </w:rPr>
            </w:pPr>
          </w:p>
          <w:p w14:paraId="1EB487D6" w14:textId="77777777" w:rsidR="00F3348A" w:rsidRDefault="00F3348A" w:rsidP="005B6D1E">
            <w:pPr>
              <w:jc w:val="center"/>
              <w:rPr>
                <w:rFonts w:asciiTheme="minorHAnsi" w:hAnsiTheme="minorHAnsi" w:cstheme="minorHAnsi"/>
                <w:sz w:val="20"/>
                <w:szCs w:val="20"/>
              </w:rPr>
            </w:pPr>
          </w:p>
          <w:p w14:paraId="3C3C234D" w14:textId="77777777" w:rsidR="00F3348A" w:rsidRDefault="00F3348A" w:rsidP="005B6D1E">
            <w:pPr>
              <w:jc w:val="center"/>
              <w:rPr>
                <w:rFonts w:asciiTheme="minorHAnsi" w:hAnsiTheme="minorHAnsi" w:cstheme="minorHAnsi"/>
                <w:sz w:val="20"/>
                <w:szCs w:val="20"/>
              </w:rPr>
            </w:pPr>
          </w:p>
          <w:p w14:paraId="5E3EA0F3" w14:textId="77777777" w:rsidR="00F3348A" w:rsidRDefault="00F3348A" w:rsidP="005B6D1E">
            <w:pPr>
              <w:jc w:val="center"/>
              <w:rPr>
                <w:rFonts w:asciiTheme="minorHAnsi" w:hAnsiTheme="minorHAnsi" w:cstheme="minorHAnsi"/>
                <w:sz w:val="20"/>
                <w:szCs w:val="20"/>
              </w:rPr>
            </w:pPr>
          </w:p>
          <w:p w14:paraId="6B6855E2" w14:textId="77777777" w:rsidR="00F3348A" w:rsidRDefault="00F3348A" w:rsidP="005B6D1E">
            <w:pPr>
              <w:jc w:val="center"/>
              <w:rPr>
                <w:rFonts w:asciiTheme="minorHAnsi" w:hAnsiTheme="minorHAnsi" w:cstheme="minorHAnsi"/>
                <w:sz w:val="20"/>
                <w:szCs w:val="20"/>
              </w:rPr>
            </w:pPr>
          </w:p>
          <w:p w14:paraId="3232B989" w14:textId="77777777" w:rsidR="00F3348A" w:rsidRDefault="00F3348A" w:rsidP="005B6D1E">
            <w:pPr>
              <w:jc w:val="center"/>
              <w:rPr>
                <w:rFonts w:asciiTheme="minorHAnsi" w:hAnsiTheme="minorHAnsi" w:cstheme="minorHAnsi"/>
                <w:sz w:val="20"/>
                <w:szCs w:val="20"/>
              </w:rPr>
            </w:pPr>
          </w:p>
          <w:p w14:paraId="4D40D9C9" w14:textId="77777777" w:rsidR="00F3348A" w:rsidRDefault="00F3348A" w:rsidP="005B6D1E">
            <w:pPr>
              <w:jc w:val="center"/>
              <w:rPr>
                <w:rFonts w:asciiTheme="minorHAnsi" w:hAnsiTheme="minorHAnsi" w:cstheme="minorHAnsi"/>
                <w:sz w:val="20"/>
                <w:szCs w:val="20"/>
              </w:rPr>
            </w:pPr>
          </w:p>
          <w:p w14:paraId="48BF2DD8" w14:textId="77777777" w:rsidR="00F3348A" w:rsidRDefault="00F3348A" w:rsidP="005B6D1E">
            <w:pPr>
              <w:jc w:val="center"/>
              <w:rPr>
                <w:rFonts w:asciiTheme="minorHAnsi" w:hAnsiTheme="minorHAnsi" w:cstheme="minorHAnsi"/>
                <w:sz w:val="20"/>
                <w:szCs w:val="20"/>
              </w:rPr>
            </w:pPr>
          </w:p>
          <w:p w14:paraId="0814DF43" w14:textId="77777777" w:rsidR="00F3348A" w:rsidRDefault="00F3348A" w:rsidP="005B6D1E">
            <w:pPr>
              <w:jc w:val="center"/>
              <w:rPr>
                <w:rFonts w:asciiTheme="minorHAnsi" w:hAnsiTheme="minorHAnsi" w:cstheme="minorHAnsi"/>
                <w:sz w:val="20"/>
                <w:szCs w:val="20"/>
              </w:rPr>
            </w:pPr>
          </w:p>
          <w:p w14:paraId="72525CD0" w14:textId="77777777" w:rsidR="00F3348A" w:rsidRDefault="00F3348A" w:rsidP="005B6D1E">
            <w:pPr>
              <w:jc w:val="center"/>
              <w:rPr>
                <w:rFonts w:asciiTheme="minorHAnsi" w:hAnsiTheme="minorHAnsi" w:cstheme="minorHAnsi"/>
                <w:sz w:val="20"/>
                <w:szCs w:val="20"/>
              </w:rPr>
            </w:pPr>
          </w:p>
          <w:p w14:paraId="3CCF304B" w14:textId="77777777" w:rsidR="00F3348A" w:rsidRDefault="00F3348A" w:rsidP="005B6D1E">
            <w:pPr>
              <w:jc w:val="center"/>
              <w:rPr>
                <w:rFonts w:asciiTheme="minorHAnsi" w:hAnsiTheme="minorHAnsi" w:cstheme="minorHAnsi"/>
                <w:sz w:val="20"/>
                <w:szCs w:val="20"/>
              </w:rPr>
            </w:pPr>
          </w:p>
          <w:p w14:paraId="0ABECF86" w14:textId="77777777" w:rsidR="00F3348A" w:rsidRDefault="00F3348A" w:rsidP="005B6D1E">
            <w:pPr>
              <w:jc w:val="center"/>
              <w:rPr>
                <w:rFonts w:asciiTheme="minorHAnsi" w:hAnsiTheme="minorHAnsi" w:cstheme="minorHAnsi"/>
                <w:sz w:val="20"/>
                <w:szCs w:val="20"/>
              </w:rPr>
            </w:pPr>
          </w:p>
          <w:p w14:paraId="117D5428" w14:textId="77777777" w:rsidR="00F3348A" w:rsidRDefault="00F3348A" w:rsidP="005B6D1E">
            <w:pPr>
              <w:jc w:val="center"/>
              <w:rPr>
                <w:rFonts w:asciiTheme="minorHAnsi" w:hAnsiTheme="minorHAnsi" w:cstheme="minorHAnsi"/>
                <w:sz w:val="20"/>
                <w:szCs w:val="20"/>
              </w:rPr>
            </w:pPr>
          </w:p>
          <w:p w14:paraId="27EDA289" w14:textId="77777777" w:rsidR="00F3348A" w:rsidRDefault="00F3348A" w:rsidP="005B6D1E">
            <w:pPr>
              <w:jc w:val="center"/>
              <w:rPr>
                <w:rFonts w:asciiTheme="minorHAnsi" w:hAnsiTheme="minorHAnsi" w:cstheme="minorHAnsi"/>
                <w:sz w:val="20"/>
                <w:szCs w:val="20"/>
              </w:rPr>
            </w:pPr>
          </w:p>
          <w:p w14:paraId="0FFE8232" w14:textId="77777777" w:rsidR="00F3348A" w:rsidRDefault="00F3348A" w:rsidP="005B6D1E">
            <w:pPr>
              <w:jc w:val="center"/>
              <w:rPr>
                <w:rFonts w:asciiTheme="minorHAnsi" w:hAnsiTheme="minorHAnsi" w:cstheme="minorHAnsi"/>
                <w:sz w:val="20"/>
                <w:szCs w:val="20"/>
              </w:rPr>
            </w:pPr>
          </w:p>
          <w:p w14:paraId="6521B224" w14:textId="77777777" w:rsidR="00F3348A" w:rsidRDefault="00F3348A" w:rsidP="005B6D1E">
            <w:pPr>
              <w:jc w:val="center"/>
              <w:rPr>
                <w:rFonts w:asciiTheme="minorHAnsi" w:hAnsiTheme="minorHAnsi" w:cstheme="minorHAnsi"/>
                <w:sz w:val="20"/>
                <w:szCs w:val="20"/>
              </w:rPr>
            </w:pPr>
          </w:p>
          <w:p w14:paraId="41585231" w14:textId="77777777" w:rsidR="00F3348A" w:rsidRDefault="00F3348A" w:rsidP="005B6D1E">
            <w:pPr>
              <w:jc w:val="center"/>
              <w:rPr>
                <w:rFonts w:asciiTheme="minorHAnsi" w:hAnsiTheme="minorHAnsi" w:cstheme="minorHAnsi"/>
                <w:sz w:val="20"/>
                <w:szCs w:val="20"/>
              </w:rPr>
            </w:pPr>
          </w:p>
          <w:p w14:paraId="2061A2BD" w14:textId="77777777" w:rsidR="00F3348A" w:rsidRDefault="00F3348A" w:rsidP="005B6D1E">
            <w:pPr>
              <w:jc w:val="center"/>
              <w:rPr>
                <w:rFonts w:asciiTheme="minorHAnsi" w:hAnsiTheme="minorHAnsi" w:cstheme="minorHAnsi"/>
                <w:sz w:val="20"/>
                <w:szCs w:val="20"/>
              </w:rPr>
            </w:pPr>
          </w:p>
          <w:p w14:paraId="6F41EED5" w14:textId="77777777" w:rsidR="00F3348A" w:rsidRDefault="00F3348A" w:rsidP="005B6D1E">
            <w:pPr>
              <w:jc w:val="center"/>
              <w:rPr>
                <w:rFonts w:asciiTheme="minorHAnsi" w:hAnsiTheme="minorHAnsi" w:cstheme="minorHAnsi"/>
                <w:sz w:val="20"/>
                <w:szCs w:val="20"/>
              </w:rPr>
            </w:pPr>
          </w:p>
          <w:p w14:paraId="3D15B6CB" w14:textId="77777777" w:rsidR="00F3348A" w:rsidRDefault="00F3348A" w:rsidP="005B6D1E">
            <w:pPr>
              <w:jc w:val="center"/>
              <w:rPr>
                <w:rFonts w:asciiTheme="minorHAnsi" w:hAnsiTheme="minorHAnsi" w:cstheme="minorHAnsi"/>
                <w:sz w:val="20"/>
                <w:szCs w:val="20"/>
              </w:rPr>
            </w:pPr>
          </w:p>
          <w:p w14:paraId="2BDCB62D" w14:textId="77777777" w:rsidR="00F3348A" w:rsidRDefault="00F3348A" w:rsidP="005B6D1E">
            <w:pPr>
              <w:jc w:val="center"/>
              <w:rPr>
                <w:rFonts w:asciiTheme="minorHAnsi" w:hAnsiTheme="minorHAnsi" w:cstheme="minorHAnsi"/>
                <w:sz w:val="20"/>
                <w:szCs w:val="20"/>
              </w:rPr>
            </w:pPr>
          </w:p>
          <w:p w14:paraId="05264FBA" w14:textId="77777777" w:rsidR="00F3348A" w:rsidRDefault="00F3348A" w:rsidP="005B6D1E">
            <w:pPr>
              <w:jc w:val="center"/>
              <w:rPr>
                <w:rFonts w:asciiTheme="minorHAnsi" w:hAnsiTheme="minorHAnsi" w:cstheme="minorHAnsi"/>
                <w:sz w:val="20"/>
                <w:szCs w:val="20"/>
              </w:rPr>
            </w:pPr>
          </w:p>
          <w:p w14:paraId="43BFE3A0" w14:textId="77777777" w:rsidR="00F3348A" w:rsidRDefault="00F3348A" w:rsidP="005B6D1E">
            <w:pPr>
              <w:jc w:val="center"/>
              <w:rPr>
                <w:rFonts w:asciiTheme="minorHAnsi" w:hAnsiTheme="minorHAnsi" w:cstheme="minorHAnsi"/>
                <w:sz w:val="20"/>
                <w:szCs w:val="20"/>
              </w:rPr>
            </w:pPr>
          </w:p>
          <w:p w14:paraId="282D5704" w14:textId="77777777" w:rsidR="00F3348A" w:rsidRDefault="00F3348A" w:rsidP="005B6D1E">
            <w:pPr>
              <w:jc w:val="center"/>
              <w:rPr>
                <w:rFonts w:asciiTheme="minorHAnsi" w:hAnsiTheme="minorHAnsi" w:cstheme="minorHAnsi"/>
                <w:sz w:val="20"/>
                <w:szCs w:val="20"/>
              </w:rPr>
            </w:pPr>
          </w:p>
          <w:p w14:paraId="59F59B08" w14:textId="77777777" w:rsidR="00F3348A" w:rsidRDefault="00F3348A" w:rsidP="005B6D1E">
            <w:pPr>
              <w:jc w:val="center"/>
              <w:rPr>
                <w:rFonts w:asciiTheme="minorHAnsi" w:hAnsiTheme="minorHAnsi" w:cstheme="minorHAnsi"/>
                <w:sz w:val="20"/>
                <w:szCs w:val="20"/>
              </w:rPr>
            </w:pPr>
          </w:p>
          <w:p w14:paraId="21626844" w14:textId="77777777" w:rsidR="00F3348A" w:rsidRDefault="00F3348A" w:rsidP="005B6D1E">
            <w:pPr>
              <w:jc w:val="center"/>
              <w:rPr>
                <w:rFonts w:asciiTheme="minorHAnsi" w:hAnsiTheme="minorHAnsi" w:cstheme="minorHAnsi"/>
                <w:sz w:val="20"/>
                <w:szCs w:val="20"/>
              </w:rPr>
            </w:pPr>
          </w:p>
          <w:p w14:paraId="4E8FE3A4" w14:textId="77777777" w:rsidR="00F3348A" w:rsidRDefault="00F3348A" w:rsidP="005B6D1E">
            <w:pPr>
              <w:jc w:val="center"/>
              <w:rPr>
                <w:rFonts w:asciiTheme="minorHAnsi" w:hAnsiTheme="minorHAnsi" w:cstheme="minorHAnsi"/>
                <w:sz w:val="20"/>
                <w:szCs w:val="20"/>
              </w:rPr>
            </w:pPr>
          </w:p>
          <w:p w14:paraId="4AF83F9D" w14:textId="77777777" w:rsidR="00F3348A" w:rsidRDefault="00F3348A" w:rsidP="005B6D1E">
            <w:pPr>
              <w:jc w:val="center"/>
              <w:rPr>
                <w:rFonts w:asciiTheme="minorHAnsi" w:hAnsiTheme="minorHAnsi" w:cstheme="minorHAnsi"/>
                <w:sz w:val="20"/>
                <w:szCs w:val="20"/>
              </w:rPr>
            </w:pPr>
          </w:p>
          <w:p w14:paraId="0308FA65" w14:textId="77777777" w:rsidR="00F3348A" w:rsidRDefault="00F3348A" w:rsidP="005B6D1E">
            <w:pPr>
              <w:jc w:val="center"/>
              <w:rPr>
                <w:rFonts w:asciiTheme="minorHAnsi" w:hAnsiTheme="minorHAnsi" w:cstheme="minorHAnsi"/>
                <w:sz w:val="20"/>
                <w:szCs w:val="20"/>
              </w:rPr>
            </w:pPr>
          </w:p>
          <w:p w14:paraId="1BEEC9B0" w14:textId="77777777" w:rsidR="00F3348A" w:rsidRDefault="00F3348A" w:rsidP="005B6D1E">
            <w:pPr>
              <w:jc w:val="center"/>
              <w:rPr>
                <w:rFonts w:asciiTheme="minorHAnsi" w:hAnsiTheme="minorHAnsi" w:cstheme="minorHAnsi"/>
                <w:sz w:val="20"/>
                <w:szCs w:val="20"/>
              </w:rPr>
            </w:pPr>
          </w:p>
          <w:p w14:paraId="79C9991C" w14:textId="77777777" w:rsidR="00F3348A" w:rsidRDefault="00F3348A" w:rsidP="005B6D1E">
            <w:pPr>
              <w:jc w:val="center"/>
              <w:rPr>
                <w:rFonts w:asciiTheme="minorHAnsi" w:hAnsiTheme="minorHAnsi" w:cstheme="minorHAnsi"/>
                <w:sz w:val="20"/>
                <w:szCs w:val="20"/>
              </w:rPr>
            </w:pPr>
          </w:p>
          <w:p w14:paraId="18A73F4D" w14:textId="4685424A" w:rsidR="00F3348A" w:rsidRDefault="00F3348A" w:rsidP="005B6D1E">
            <w:pPr>
              <w:jc w:val="center"/>
              <w:rPr>
                <w:rFonts w:asciiTheme="minorHAnsi" w:hAnsiTheme="minorHAnsi" w:cstheme="minorHAnsi"/>
                <w:sz w:val="20"/>
                <w:szCs w:val="20"/>
              </w:rPr>
            </w:pPr>
          </w:p>
          <w:p w14:paraId="014CE5DB" w14:textId="7E1AB548" w:rsidR="00F3348A" w:rsidRDefault="00F3348A" w:rsidP="005B6D1E">
            <w:pPr>
              <w:jc w:val="center"/>
              <w:rPr>
                <w:rFonts w:asciiTheme="minorHAnsi" w:hAnsiTheme="minorHAnsi" w:cstheme="minorHAnsi"/>
                <w:sz w:val="20"/>
                <w:szCs w:val="20"/>
              </w:rPr>
            </w:pPr>
          </w:p>
          <w:p w14:paraId="61A98A3C" w14:textId="0A223D7D" w:rsidR="00F3348A" w:rsidRDefault="00F3348A" w:rsidP="005B6D1E">
            <w:pPr>
              <w:jc w:val="center"/>
              <w:rPr>
                <w:rFonts w:asciiTheme="minorHAnsi" w:hAnsiTheme="minorHAnsi" w:cstheme="minorHAnsi"/>
                <w:sz w:val="20"/>
                <w:szCs w:val="20"/>
              </w:rPr>
            </w:pPr>
          </w:p>
          <w:p w14:paraId="5E9DA466" w14:textId="77777777" w:rsidR="00C04066" w:rsidRDefault="00C04066" w:rsidP="005B6D1E">
            <w:pPr>
              <w:jc w:val="center"/>
              <w:rPr>
                <w:rFonts w:asciiTheme="minorHAnsi" w:hAnsiTheme="minorHAnsi" w:cstheme="minorHAnsi"/>
                <w:sz w:val="20"/>
                <w:szCs w:val="20"/>
              </w:rPr>
            </w:pPr>
          </w:p>
          <w:p w14:paraId="4612EA2B" w14:textId="63342577" w:rsidR="00F3348A" w:rsidRPr="005B6D1E" w:rsidRDefault="00F3348A" w:rsidP="005B6D1E">
            <w:pPr>
              <w:jc w:val="center"/>
              <w:rPr>
                <w:rFonts w:asciiTheme="minorHAnsi" w:hAnsiTheme="minorHAnsi" w:cstheme="minorHAnsi"/>
                <w:sz w:val="20"/>
                <w:szCs w:val="20"/>
              </w:rPr>
            </w:pPr>
            <w:r>
              <w:rPr>
                <w:rFonts w:asciiTheme="minorHAnsi" w:hAnsiTheme="minorHAnsi" w:cstheme="minorHAnsi"/>
                <w:sz w:val="20"/>
                <w:szCs w:val="20"/>
              </w:rPr>
              <w:t>10%</w:t>
            </w:r>
          </w:p>
          <w:p w14:paraId="166B728A" w14:textId="77777777" w:rsidR="005B6D1E" w:rsidRPr="005B6D1E" w:rsidRDefault="005B6D1E" w:rsidP="005B6D1E">
            <w:pPr>
              <w:jc w:val="center"/>
              <w:rPr>
                <w:rFonts w:asciiTheme="minorHAnsi" w:hAnsiTheme="minorHAnsi" w:cstheme="minorHAnsi"/>
                <w:sz w:val="20"/>
                <w:szCs w:val="20"/>
              </w:rPr>
            </w:pPr>
          </w:p>
          <w:p w14:paraId="3315C4DE" w14:textId="77777777" w:rsidR="005B6D1E" w:rsidRPr="005B6D1E" w:rsidRDefault="005B6D1E" w:rsidP="005B6D1E">
            <w:pPr>
              <w:jc w:val="center"/>
              <w:rPr>
                <w:rFonts w:asciiTheme="minorHAnsi" w:hAnsiTheme="minorHAnsi" w:cstheme="minorHAnsi"/>
                <w:sz w:val="20"/>
                <w:szCs w:val="20"/>
              </w:rPr>
            </w:pPr>
          </w:p>
          <w:p w14:paraId="652E3CFB" w14:textId="77777777" w:rsidR="005B6D1E" w:rsidRPr="005B6D1E" w:rsidRDefault="005B6D1E" w:rsidP="005B6D1E">
            <w:pPr>
              <w:jc w:val="center"/>
              <w:rPr>
                <w:rFonts w:asciiTheme="minorHAnsi" w:hAnsiTheme="minorHAnsi" w:cstheme="minorHAnsi"/>
                <w:sz w:val="20"/>
                <w:szCs w:val="20"/>
              </w:rPr>
            </w:pPr>
          </w:p>
          <w:p w14:paraId="39E65C33" w14:textId="77777777" w:rsidR="005B6D1E" w:rsidRPr="005B6D1E" w:rsidRDefault="005B6D1E" w:rsidP="005B6D1E">
            <w:pPr>
              <w:jc w:val="center"/>
              <w:rPr>
                <w:rFonts w:asciiTheme="minorHAnsi" w:hAnsiTheme="minorHAnsi" w:cstheme="minorHAnsi"/>
                <w:sz w:val="20"/>
                <w:szCs w:val="20"/>
              </w:rPr>
            </w:pPr>
          </w:p>
          <w:p w14:paraId="06EA0B75" w14:textId="77777777" w:rsidR="005B6D1E" w:rsidRDefault="005B6D1E" w:rsidP="005B6D1E">
            <w:pPr>
              <w:pStyle w:val="NoSpacing"/>
              <w:rPr>
                <w:rFonts w:asciiTheme="minorHAnsi" w:hAnsiTheme="minorHAnsi" w:cstheme="minorHAnsi"/>
                <w:sz w:val="20"/>
                <w:szCs w:val="20"/>
                <w:lang w:val="ro-RO"/>
              </w:rPr>
            </w:pPr>
          </w:p>
          <w:p w14:paraId="4BF77FD9" w14:textId="6605C882" w:rsidR="00F3348A" w:rsidRPr="005B6D1E" w:rsidRDefault="00F3348A" w:rsidP="005B6D1E">
            <w:pPr>
              <w:pStyle w:val="NoSpacing"/>
              <w:rPr>
                <w:rFonts w:asciiTheme="minorHAnsi" w:hAnsiTheme="minorHAnsi" w:cstheme="minorHAnsi"/>
                <w:sz w:val="20"/>
                <w:szCs w:val="20"/>
                <w:lang w:val="ro-RO"/>
              </w:rPr>
            </w:pPr>
          </w:p>
        </w:tc>
      </w:tr>
      <w:tr w:rsidR="00F8130F" w:rsidRPr="00C4385C" w14:paraId="51B60B6B" w14:textId="77777777" w:rsidTr="00F8130F">
        <w:trPr>
          <w:trHeight w:val="567"/>
        </w:trPr>
        <w:tc>
          <w:tcPr>
            <w:tcW w:w="1033" w:type="dxa"/>
            <w:shd w:val="clear" w:color="auto" w:fill="auto"/>
          </w:tcPr>
          <w:p w14:paraId="55D0D37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lastRenderedPageBreak/>
              <w:t>10.5 Seminar / laborator</w:t>
            </w:r>
          </w:p>
        </w:tc>
        <w:tc>
          <w:tcPr>
            <w:tcW w:w="5598" w:type="dxa"/>
            <w:shd w:val="clear" w:color="auto" w:fill="auto"/>
          </w:tcPr>
          <w:p w14:paraId="6ABE24CF" w14:textId="77777777" w:rsidR="00F3348A" w:rsidRPr="00AD6671" w:rsidRDefault="00F3348A" w:rsidP="00F3348A">
            <w:pPr>
              <w:jc w:val="both"/>
              <w:rPr>
                <w:rFonts w:asciiTheme="minorHAnsi" w:hAnsiTheme="minorHAnsi" w:cstheme="minorHAnsi"/>
                <w:b/>
                <w:color w:val="000000" w:themeColor="text1"/>
                <w:spacing w:val="-1"/>
                <w:sz w:val="20"/>
                <w:szCs w:val="20"/>
              </w:rPr>
            </w:pPr>
            <w:r w:rsidRPr="00AD6671">
              <w:rPr>
                <w:rFonts w:asciiTheme="minorHAnsi" w:hAnsiTheme="minorHAnsi" w:cstheme="minorHAnsi"/>
                <w:b/>
                <w:color w:val="000000" w:themeColor="text1"/>
                <w:spacing w:val="-1"/>
                <w:sz w:val="20"/>
                <w:szCs w:val="20"/>
              </w:rPr>
              <w:t xml:space="preserve">Evaluarea pe parcurs constă în realizarea următoarelor sarcini: </w:t>
            </w:r>
          </w:p>
          <w:p w14:paraId="202895FF" w14:textId="77777777" w:rsidR="00AD6671" w:rsidRPr="00AD6671" w:rsidRDefault="00AD6671" w:rsidP="00F3348A">
            <w:pPr>
              <w:pStyle w:val="TableParagraph"/>
              <w:tabs>
                <w:tab w:val="left" w:pos="468"/>
                <w:tab w:val="left" w:pos="469"/>
              </w:tabs>
              <w:ind w:left="0"/>
              <w:jc w:val="both"/>
              <w:rPr>
                <w:rFonts w:asciiTheme="minorHAnsi" w:hAnsiTheme="minorHAnsi" w:cstheme="minorHAnsi"/>
                <w:i/>
              </w:rPr>
            </w:pPr>
          </w:p>
          <w:p w14:paraId="29FF78D9" w14:textId="38177720" w:rsidR="00C04066" w:rsidRPr="00C04066" w:rsidRDefault="00AD6671" w:rsidP="00F3348A">
            <w:pPr>
              <w:pStyle w:val="TableParagraph"/>
              <w:tabs>
                <w:tab w:val="left" w:pos="468"/>
                <w:tab w:val="left" w:pos="469"/>
              </w:tabs>
              <w:ind w:left="0"/>
              <w:jc w:val="both"/>
              <w:rPr>
                <w:rFonts w:asciiTheme="minorHAnsi" w:hAnsiTheme="minorHAnsi" w:cstheme="minorHAnsi"/>
                <w:b/>
                <w:bCs/>
                <w:i/>
              </w:rPr>
            </w:pPr>
            <w:r w:rsidRPr="00AD6671">
              <w:rPr>
                <w:rFonts w:asciiTheme="minorHAnsi" w:hAnsiTheme="minorHAnsi" w:cstheme="minorHAnsi"/>
                <w:b/>
                <w:bCs/>
                <w:iCs/>
              </w:rPr>
              <w:t>Sarcina 1</w:t>
            </w:r>
            <w:r w:rsidRPr="00AD6671">
              <w:rPr>
                <w:rFonts w:asciiTheme="minorHAnsi" w:hAnsiTheme="minorHAnsi" w:cstheme="minorHAnsi"/>
                <w:i/>
              </w:rPr>
              <w:t xml:space="preserve"> </w:t>
            </w:r>
            <w:r w:rsidR="00C04066">
              <w:rPr>
                <w:rFonts w:asciiTheme="minorHAnsi" w:hAnsiTheme="minorHAnsi" w:cstheme="minorHAnsi"/>
                <w:i/>
              </w:rPr>
              <w:t xml:space="preserve">aferentă </w:t>
            </w:r>
            <w:r w:rsidR="00C04066" w:rsidRPr="00C04066">
              <w:rPr>
                <w:rFonts w:asciiTheme="minorHAnsi" w:hAnsiTheme="minorHAnsi" w:cstheme="minorHAnsi"/>
                <w:b/>
                <w:bCs/>
                <w:i/>
              </w:rPr>
              <w:t>C1, C2, A1, A3, RA3</w:t>
            </w:r>
          </w:p>
          <w:p w14:paraId="3492B85C" w14:textId="3E488B52" w:rsidR="00AD6671" w:rsidRDefault="00AD6671" w:rsidP="00F3348A">
            <w:pPr>
              <w:pStyle w:val="TableParagraph"/>
              <w:tabs>
                <w:tab w:val="left" w:pos="468"/>
                <w:tab w:val="left" w:pos="469"/>
              </w:tabs>
              <w:ind w:left="0"/>
              <w:jc w:val="both"/>
              <w:rPr>
                <w:rFonts w:asciiTheme="minorHAnsi" w:hAnsiTheme="minorHAnsi" w:cstheme="minorHAnsi"/>
                <w:i/>
              </w:rPr>
            </w:pPr>
            <w:r w:rsidRPr="00AD6671">
              <w:rPr>
                <w:rFonts w:asciiTheme="minorHAnsi" w:hAnsiTheme="minorHAnsi" w:cstheme="minorHAnsi"/>
                <w:i/>
              </w:rPr>
              <w:t>Crearea unui portofoliu de resurse digitale specifice activității didactice în specializarea proprie</w:t>
            </w:r>
          </w:p>
          <w:p w14:paraId="596E87C3" w14:textId="77777777" w:rsidR="00D8169D" w:rsidRPr="00AD6671" w:rsidRDefault="00D8169D" w:rsidP="00D8169D">
            <w:pPr>
              <w:pStyle w:val="TableParagraph"/>
              <w:tabs>
                <w:tab w:val="left" w:pos="468"/>
                <w:tab w:val="left" w:pos="469"/>
              </w:tabs>
              <w:ind w:left="0"/>
              <w:jc w:val="both"/>
              <w:rPr>
                <w:rFonts w:asciiTheme="minorHAnsi" w:hAnsiTheme="minorHAnsi" w:cstheme="minorHAnsi"/>
                <w:i/>
              </w:rPr>
            </w:pPr>
            <w:r w:rsidRPr="00AD6671">
              <w:rPr>
                <w:rFonts w:asciiTheme="minorHAnsi" w:hAnsiTheme="minorHAnsi" w:cstheme="minorHAnsi"/>
                <w:i/>
              </w:rPr>
              <w:t xml:space="preserve">Criterii de evaluare și notare pentru e-portofoliului </w:t>
            </w:r>
            <w:r>
              <w:rPr>
                <w:rFonts w:asciiTheme="minorHAnsi" w:hAnsiTheme="minorHAnsi" w:cstheme="minorHAnsi"/>
                <w:i/>
              </w:rPr>
              <w:t>în ansamblu</w:t>
            </w:r>
          </w:p>
          <w:tbl>
            <w:tblPr>
              <w:tblStyle w:val="TableGrid"/>
              <w:tblW w:w="5350" w:type="dxa"/>
              <w:tblLook w:val="04A0" w:firstRow="1" w:lastRow="0" w:firstColumn="1" w:lastColumn="0" w:noHBand="0" w:noVBand="1"/>
            </w:tblPr>
            <w:tblGrid>
              <w:gridCol w:w="2514"/>
              <w:gridCol w:w="765"/>
              <w:gridCol w:w="2071"/>
            </w:tblGrid>
            <w:tr w:rsidR="00D8169D" w:rsidRPr="00AD6671" w14:paraId="42E3F95D" w14:textId="77777777" w:rsidTr="000A56D1">
              <w:tc>
                <w:tcPr>
                  <w:tcW w:w="2540" w:type="dxa"/>
                </w:tcPr>
                <w:p w14:paraId="005B2A9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Element evaluat</w:t>
                  </w:r>
                </w:p>
              </w:tc>
              <w:tc>
                <w:tcPr>
                  <w:tcW w:w="720" w:type="dxa"/>
                </w:tcPr>
                <w:p w14:paraId="447CE54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Punctaj</w:t>
                  </w:r>
                </w:p>
              </w:tc>
              <w:tc>
                <w:tcPr>
                  <w:tcW w:w="2090" w:type="dxa"/>
                </w:tcPr>
                <w:p w14:paraId="06749E2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Obs.</w:t>
                  </w:r>
                </w:p>
              </w:tc>
            </w:tr>
            <w:tr w:rsidR="00D8169D" w:rsidRPr="00AD6671" w14:paraId="1C7CA06A" w14:textId="77777777" w:rsidTr="000A56D1">
              <w:tc>
                <w:tcPr>
                  <w:tcW w:w="2540" w:type="dxa"/>
                  <w:shd w:val="clear" w:color="auto" w:fill="D9D9D9" w:themeFill="background1" w:themeFillShade="D9"/>
                </w:tcPr>
                <w:p w14:paraId="3EE22B4B"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e-Portofoliu -structurare</w:t>
                  </w:r>
                </w:p>
              </w:tc>
              <w:tc>
                <w:tcPr>
                  <w:tcW w:w="720" w:type="dxa"/>
                  <w:shd w:val="clear" w:color="auto" w:fill="D9D9D9" w:themeFill="background1" w:themeFillShade="D9"/>
                </w:tcPr>
                <w:p w14:paraId="05A3B32B"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c>
                <w:tcPr>
                  <w:tcW w:w="2090" w:type="dxa"/>
                  <w:shd w:val="clear" w:color="auto" w:fill="D9D9D9" w:themeFill="background1" w:themeFillShade="D9"/>
                </w:tcPr>
                <w:p w14:paraId="741D20B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24A4CA98" w14:textId="77777777" w:rsidTr="000A56D1">
              <w:tc>
                <w:tcPr>
                  <w:tcW w:w="2540" w:type="dxa"/>
                </w:tcPr>
                <w:p w14:paraId="7422C245"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Structurare portofoliului  în contextul aplicației suport alese</w:t>
                  </w:r>
                </w:p>
              </w:tc>
              <w:tc>
                <w:tcPr>
                  <w:tcW w:w="720" w:type="dxa"/>
                </w:tcPr>
                <w:p w14:paraId="7483C10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7D9051F3"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21B653DA" w14:textId="77777777" w:rsidTr="000A56D1">
              <w:tc>
                <w:tcPr>
                  <w:tcW w:w="2540" w:type="dxa"/>
                </w:tcPr>
                <w:p w14:paraId="60FCF1AC" w14:textId="7BC302F9"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sz w:val="18"/>
                      <w:szCs w:val="18"/>
                    </w:rPr>
                    <w:t>Partajare corectă a e-portofoliului</w:t>
                  </w:r>
                  <w:r w:rsidR="005953BF">
                    <w:rPr>
                      <w:rFonts w:asciiTheme="minorHAnsi" w:hAnsiTheme="minorHAnsi" w:cstheme="minorHAnsi"/>
                      <w:sz w:val="18"/>
                      <w:szCs w:val="18"/>
                    </w:rPr>
                    <w:t xml:space="preserve"> și </w:t>
                  </w:r>
                  <w:r w:rsidRPr="00F8130F">
                    <w:rPr>
                      <w:rFonts w:asciiTheme="minorHAnsi" w:hAnsiTheme="minorHAnsi" w:cstheme="minorHAnsi"/>
                      <w:sz w:val="18"/>
                      <w:szCs w:val="18"/>
                    </w:rPr>
                    <w:t>accesibilitate</w:t>
                  </w:r>
                  <w:r w:rsidR="005953BF">
                    <w:rPr>
                      <w:rFonts w:asciiTheme="minorHAnsi" w:hAnsiTheme="minorHAnsi" w:cstheme="minorHAnsi"/>
                      <w:sz w:val="18"/>
                      <w:szCs w:val="18"/>
                    </w:rPr>
                    <w:t>a</w:t>
                  </w:r>
                  <w:r w:rsidRPr="00F8130F">
                    <w:rPr>
                      <w:rFonts w:asciiTheme="minorHAnsi" w:hAnsiTheme="minorHAnsi" w:cstheme="minorHAnsi"/>
                      <w:sz w:val="18"/>
                      <w:szCs w:val="18"/>
                    </w:rPr>
                    <w:t xml:space="preserve"> resurse</w:t>
                  </w:r>
                  <w:r w:rsidR="005953BF">
                    <w:rPr>
                      <w:rFonts w:asciiTheme="minorHAnsi" w:hAnsiTheme="minorHAnsi" w:cstheme="minorHAnsi"/>
                      <w:sz w:val="18"/>
                      <w:szCs w:val="18"/>
                    </w:rPr>
                    <w:t>lor</w:t>
                  </w:r>
                </w:p>
              </w:tc>
              <w:tc>
                <w:tcPr>
                  <w:tcW w:w="720" w:type="dxa"/>
                </w:tcPr>
                <w:p w14:paraId="62D0461F"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6B1F100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4AEE587A" w14:textId="77777777" w:rsidTr="000A56D1">
              <w:tc>
                <w:tcPr>
                  <w:tcW w:w="2540" w:type="dxa"/>
                </w:tcPr>
                <w:p w14:paraId="6ABBA956"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Aspect, ergonomie</w:t>
                  </w:r>
                </w:p>
              </w:tc>
              <w:tc>
                <w:tcPr>
                  <w:tcW w:w="720" w:type="dxa"/>
                </w:tcPr>
                <w:p w14:paraId="3C5C2B9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tcPr>
                <w:p w14:paraId="370160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6CB7BFE9" w14:textId="77777777" w:rsidTr="000A56D1">
              <w:tc>
                <w:tcPr>
                  <w:tcW w:w="2540" w:type="dxa"/>
                </w:tcPr>
                <w:p w14:paraId="34C517C3"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Diversitatea tipului de resurse</w:t>
                  </w:r>
                </w:p>
              </w:tc>
              <w:tc>
                <w:tcPr>
                  <w:tcW w:w="720" w:type="dxa"/>
                </w:tcPr>
                <w:p w14:paraId="082D6CB5"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1B01F90" w14:textId="77777777" w:rsidR="00D8169D" w:rsidRPr="00F8130F" w:rsidRDefault="00D8169D" w:rsidP="00D8169D">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F8130F">
                    <w:rPr>
                      <w:rFonts w:asciiTheme="minorHAnsi" w:eastAsia="Calibri" w:hAnsiTheme="minorHAnsi" w:cstheme="minorHAnsi"/>
                      <w:bCs/>
                      <w:color w:val="000000" w:themeColor="text1"/>
                      <w:spacing w:val="-1"/>
                      <w:sz w:val="18"/>
                      <w:szCs w:val="18"/>
                    </w:rPr>
                    <w:t xml:space="preserve">Se acordă punctaj în </w:t>
                  </w:r>
                  <w:r w:rsidRPr="00F8130F">
                    <w:rPr>
                      <w:rFonts w:asciiTheme="minorHAnsi" w:eastAsia="Calibri" w:hAnsiTheme="minorHAnsi" w:cstheme="minorHAnsi"/>
                      <w:bCs/>
                      <w:color w:val="000000" w:themeColor="text1"/>
                      <w:spacing w:val="-1"/>
                      <w:sz w:val="18"/>
                      <w:szCs w:val="18"/>
                    </w:rPr>
                    <w:lastRenderedPageBreak/>
                    <w:t>funcție de gradul de îndeplinire al indicatorului de performanță.</w:t>
                  </w:r>
                </w:p>
              </w:tc>
            </w:tr>
            <w:tr w:rsidR="00D8169D" w:rsidRPr="00AD6671" w14:paraId="32FEC61F" w14:textId="77777777" w:rsidTr="000A56D1">
              <w:tc>
                <w:tcPr>
                  <w:tcW w:w="2540" w:type="dxa"/>
                </w:tcPr>
                <w:p w14:paraId="604A3D5C"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lastRenderedPageBreak/>
                    <w:t>Prezentare dovezi de activitate și reflecții asupra învățării</w:t>
                  </w:r>
                </w:p>
              </w:tc>
              <w:tc>
                <w:tcPr>
                  <w:tcW w:w="720" w:type="dxa"/>
                </w:tcPr>
                <w:p w14:paraId="1B20EC08"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90BC12D"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552D8C26" w14:textId="77777777" w:rsidTr="000A56D1">
              <w:tc>
                <w:tcPr>
                  <w:tcW w:w="2540" w:type="dxa"/>
                  <w:shd w:val="clear" w:color="auto" w:fill="D9D9D9" w:themeFill="background1" w:themeFillShade="D9"/>
                </w:tcPr>
                <w:p w14:paraId="730366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Elemente pedagogice specifice IAC</w:t>
                  </w:r>
                </w:p>
              </w:tc>
              <w:tc>
                <w:tcPr>
                  <w:tcW w:w="720" w:type="dxa"/>
                  <w:shd w:val="clear" w:color="auto" w:fill="D9D9D9" w:themeFill="background1" w:themeFillShade="D9"/>
                </w:tcPr>
                <w:p w14:paraId="648EBAD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p>
              </w:tc>
              <w:tc>
                <w:tcPr>
                  <w:tcW w:w="2090" w:type="dxa"/>
                  <w:shd w:val="clear" w:color="auto" w:fill="D9D9D9" w:themeFill="background1" w:themeFillShade="D9"/>
                </w:tcPr>
                <w:p w14:paraId="52A3137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013458D5" w14:textId="77777777" w:rsidTr="000A56D1">
              <w:tc>
                <w:tcPr>
                  <w:tcW w:w="2540" w:type="dxa"/>
                </w:tcPr>
                <w:p w14:paraId="4F666D3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Relevanța resurselor încărcate pentru predarea în specializare</w:t>
                  </w:r>
                </w:p>
              </w:tc>
              <w:tc>
                <w:tcPr>
                  <w:tcW w:w="720" w:type="dxa"/>
                </w:tcPr>
                <w:p w14:paraId="2777AD0C"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35365A56"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6B126176" w14:textId="77777777" w:rsidTr="000A56D1">
              <w:tc>
                <w:tcPr>
                  <w:tcW w:w="2540" w:type="dxa"/>
                  <w:shd w:val="clear" w:color="auto" w:fill="BFBFBF" w:themeFill="background1" w:themeFillShade="BF"/>
                </w:tcPr>
                <w:p w14:paraId="504090B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Oficiu</w:t>
                  </w:r>
                </w:p>
              </w:tc>
              <w:tc>
                <w:tcPr>
                  <w:tcW w:w="720" w:type="dxa"/>
                  <w:shd w:val="clear" w:color="auto" w:fill="BFBFBF" w:themeFill="background1" w:themeFillShade="BF"/>
                </w:tcPr>
                <w:p w14:paraId="57FC6BD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10</w:t>
                  </w:r>
                </w:p>
              </w:tc>
              <w:tc>
                <w:tcPr>
                  <w:tcW w:w="2090" w:type="dxa"/>
                  <w:shd w:val="clear" w:color="auto" w:fill="BFBFBF" w:themeFill="background1" w:themeFillShade="BF"/>
                </w:tcPr>
                <w:p w14:paraId="09C1CE42"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p>
              </w:tc>
            </w:tr>
          </w:tbl>
          <w:p w14:paraId="0015A52E" w14:textId="77777777" w:rsidR="00D8169D" w:rsidRDefault="00D8169D" w:rsidP="00F3348A">
            <w:pPr>
              <w:pStyle w:val="TableParagraph"/>
              <w:tabs>
                <w:tab w:val="left" w:pos="468"/>
                <w:tab w:val="left" w:pos="469"/>
              </w:tabs>
              <w:ind w:left="0"/>
              <w:jc w:val="both"/>
              <w:rPr>
                <w:rFonts w:asciiTheme="minorHAnsi" w:hAnsiTheme="minorHAnsi" w:cstheme="minorHAnsi"/>
                <w:i/>
              </w:rPr>
            </w:pPr>
          </w:p>
          <w:p w14:paraId="327007E2" w14:textId="79AB63ED" w:rsidR="00C04066" w:rsidRDefault="00E83A35" w:rsidP="00F3348A">
            <w:pPr>
              <w:pStyle w:val="TableParagraph"/>
              <w:tabs>
                <w:tab w:val="left" w:pos="468"/>
                <w:tab w:val="left" w:pos="469"/>
              </w:tabs>
              <w:ind w:left="0"/>
              <w:jc w:val="both"/>
              <w:rPr>
                <w:rFonts w:asciiTheme="minorHAnsi" w:hAnsiTheme="minorHAnsi" w:cstheme="minorHAnsi"/>
                <w:b/>
                <w:bCs/>
                <w:i/>
              </w:rPr>
            </w:pPr>
            <w:r>
              <w:rPr>
                <w:rFonts w:asciiTheme="minorHAnsi" w:hAnsiTheme="minorHAnsi" w:cstheme="minorHAnsi"/>
                <w:b/>
                <w:bCs/>
                <w:i/>
              </w:rPr>
              <w:t xml:space="preserve"> Sarcina 2 </w:t>
            </w:r>
            <w:r w:rsidR="00C04066">
              <w:rPr>
                <w:rFonts w:asciiTheme="minorHAnsi" w:hAnsiTheme="minorHAnsi" w:cstheme="minorHAnsi"/>
                <w:b/>
                <w:bCs/>
                <w:i/>
              </w:rPr>
              <w:t xml:space="preserve">aferentă </w:t>
            </w:r>
            <w:r w:rsidR="00C04066" w:rsidRPr="00C04066">
              <w:rPr>
                <w:rFonts w:asciiTheme="minorHAnsi" w:hAnsiTheme="minorHAnsi" w:cstheme="minorHAnsi"/>
                <w:b/>
                <w:bCs/>
                <w:i/>
              </w:rPr>
              <w:t xml:space="preserve">C1, C2, A1, </w:t>
            </w:r>
            <w:r w:rsidR="00C04066">
              <w:rPr>
                <w:rFonts w:asciiTheme="minorHAnsi" w:hAnsiTheme="minorHAnsi" w:cstheme="minorHAnsi"/>
                <w:b/>
                <w:bCs/>
                <w:i/>
              </w:rPr>
              <w:t xml:space="preserve">A2, </w:t>
            </w:r>
            <w:r w:rsidR="00C04066" w:rsidRPr="00C04066">
              <w:rPr>
                <w:rFonts w:asciiTheme="minorHAnsi" w:hAnsiTheme="minorHAnsi" w:cstheme="minorHAnsi"/>
                <w:b/>
                <w:bCs/>
                <w:i/>
              </w:rPr>
              <w:t xml:space="preserve">A3, </w:t>
            </w:r>
            <w:r w:rsidR="00C04066">
              <w:rPr>
                <w:rFonts w:asciiTheme="minorHAnsi" w:hAnsiTheme="minorHAnsi" w:cstheme="minorHAnsi"/>
                <w:b/>
                <w:bCs/>
                <w:i/>
              </w:rPr>
              <w:t xml:space="preserve">RA1, </w:t>
            </w:r>
            <w:r w:rsidR="00C04066" w:rsidRPr="00C04066">
              <w:rPr>
                <w:rFonts w:asciiTheme="minorHAnsi" w:hAnsiTheme="minorHAnsi" w:cstheme="minorHAnsi"/>
                <w:b/>
                <w:bCs/>
                <w:i/>
              </w:rPr>
              <w:t>RA</w:t>
            </w:r>
            <w:r w:rsidR="00C04066">
              <w:rPr>
                <w:rFonts w:asciiTheme="minorHAnsi" w:hAnsiTheme="minorHAnsi" w:cstheme="minorHAnsi"/>
                <w:b/>
                <w:bCs/>
                <w:i/>
              </w:rPr>
              <w:t>2, RA3</w:t>
            </w:r>
          </w:p>
          <w:p w14:paraId="6BF66B88" w14:textId="4C033BC4" w:rsidR="00AD6671" w:rsidRDefault="00AD6671" w:rsidP="00F3348A">
            <w:pPr>
              <w:pStyle w:val="TableParagraph"/>
              <w:tabs>
                <w:tab w:val="left" w:pos="468"/>
                <w:tab w:val="left" w:pos="469"/>
              </w:tabs>
              <w:ind w:left="0"/>
              <w:jc w:val="both"/>
              <w:rPr>
                <w:rFonts w:asciiTheme="minorHAnsi" w:hAnsiTheme="minorHAnsi" w:cstheme="minorHAnsi"/>
                <w:b/>
                <w:bCs/>
                <w:i/>
              </w:rPr>
            </w:pPr>
            <w:r w:rsidRPr="00C04066">
              <w:rPr>
                <w:rFonts w:asciiTheme="minorHAnsi" w:hAnsiTheme="minorHAnsi" w:cstheme="minorHAnsi"/>
                <w:i/>
              </w:rPr>
              <w:t>Portofoliul va conține cel puțin</w:t>
            </w:r>
            <w:r w:rsidRPr="00AD6671">
              <w:rPr>
                <w:rFonts w:asciiTheme="minorHAnsi" w:hAnsiTheme="minorHAnsi" w:cstheme="minorHAnsi"/>
                <w:b/>
                <w:bCs/>
                <w:i/>
              </w:rPr>
              <w:t xml:space="preserve"> </w:t>
            </w:r>
            <w:r w:rsidR="00A32C63">
              <w:rPr>
                <w:rFonts w:asciiTheme="minorHAnsi" w:hAnsiTheme="minorHAnsi" w:cstheme="minorHAnsi"/>
                <w:b/>
                <w:bCs/>
                <w:i/>
              </w:rPr>
              <w:t>2</w:t>
            </w:r>
            <w:r w:rsidRPr="00AD6671">
              <w:rPr>
                <w:rFonts w:asciiTheme="minorHAnsi" w:hAnsiTheme="minorHAnsi" w:cstheme="minorHAnsi"/>
                <w:b/>
                <w:bCs/>
                <w:i/>
              </w:rPr>
              <w:t xml:space="preserve"> </w:t>
            </w:r>
            <w:r w:rsidR="001E04AC">
              <w:rPr>
                <w:rFonts w:asciiTheme="minorHAnsi" w:hAnsiTheme="minorHAnsi" w:cstheme="minorHAnsi"/>
                <w:b/>
                <w:bCs/>
                <w:i/>
              </w:rPr>
              <w:t>resurse</w:t>
            </w:r>
            <w:r w:rsidRPr="00AD6671">
              <w:rPr>
                <w:rFonts w:asciiTheme="minorHAnsi" w:hAnsiTheme="minorHAnsi" w:cstheme="minorHAnsi"/>
                <w:b/>
                <w:bCs/>
                <w:i/>
              </w:rPr>
              <w:t xml:space="preserve"> digitale</w:t>
            </w:r>
            <w:r>
              <w:rPr>
                <w:rFonts w:asciiTheme="minorHAnsi" w:hAnsiTheme="minorHAnsi" w:cstheme="minorHAnsi"/>
                <w:i/>
              </w:rPr>
              <w:t xml:space="preserve"> </w:t>
            </w:r>
            <w:r w:rsidR="001E04AC" w:rsidRPr="00362E6E">
              <w:rPr>
                <w:rFonts w:asciiTheme="minorHAnsi" w:hAnsiTheme="minorHAnsi" w:cstheme="minorHAnsi"/>
                <w:b/>
                <w:bCs/>
                <w:i/>
              </w:rPr>
              <w:t>proprii</w:t>
            </w:r>
            <w:r w:rsidR="00362E6E">
              <w:rPr>
                <w:rFonts w:asciiTheme="minorHAnsi" w:hAnsiTheme="minorHAnsi" w:cstheme="minorHAnsi"/>
                <w:b/>
                <w:bCs/>
                <w:i/>
              </w:rPr>
              <w:t>,</w:t>
            </w:r>
            <w:r w:rsidR="001E04AC">
              <w:rPr>
                <w:rFonts w:asciiTheme="minorHAnsi" w:hAnsiTheme="minorHAnsi" w:cstheme="minorHAnsi"/>
                <w:i/>
              </w:rPr>
              <w:t xml:space="preserve"> </w:t>
            </w:r>
            <w:r w:rsidRPr="00A32C63">
              <w:rPr>
                <w:rFonts w:asciiTheme="minorHAnsi" w:hAnsiTheme="minorHAnsi" w:cstheme="minorHAnsi"/>
                <w:b/>
                <w:bCs/>
                <w:i/>
              </w:rPr>
              <w:t xml:space="preserve">create în activitățile de seminar </w:t>
            </w:r>
            <w:r>
              <w:rPr>
                <w:rFonts w:asciiTheme="minorHAnsi" w:hAnsiTheme="minorHAnsi" w:cstheme="minorHAnsi"/>
                <w:i/>
              </w:rPr>
              <w:t>(alese în funcție de specializare proprie și activitățile desfășurate)</w:t>
            </w:r>
            <w:r w:rsidR="00E83A35">
              <w:rPr>
                <w:rFonts w:asciiTheme="minorHAnsi" w:hAnsiTheme="minorHAnsi" w:cstheme="minorHAnsi"/>
                <w:i/>
              </w:rPr>
              <w:t xml:space="preserve"> </w:t>
            </w:r>
            <w:r w:rsidR="001E04AC">
              <w:rPr>
                <w:rFonts w:asciiTheme="minorHAnsi" w:hAnsiTheme="minorHAnsi" w:cstheme="minorHAnsi"/>
                <w:i/>
              </w:rPr>
              <w:t xml:space="preserve">și </w:t>
            </w:r>
            <w:r w:rsidR="001E04AC" w:rsidRPr="00362E6E">
              <w:rPr>
                <w:rFonts w:asciiTheme="minorHAnsi" w:hAnsiTheme="minorHAnsi" w:cstheme="minorHAnsi"/>
                <w:b/>
                <w:bCs/>
                <w:i/>
              </w:rPr>
              <w:t>activități de învățare care să le integreze</w:t>
            </w:r>
          </w:p>
          <w:p w14:paraId="33189C6E" w14:textId="17BE5AFC" w:rsidR="006645A0" w:rsidRPr="006645A0" w:rsidRDefault="006645A0" w:rsidP="00F3348A">
            <w:pPr>
              <w:pStyle w:val="TableParagraph"/>
              <w:tabs>
                <w:tab w:val="left" w:pos="468"/>
                <w:tab w:val="left" w:pos="469"/>
              </w:tabs>
              <w:ind w:left="0"/>
              <w:jc w:val="both"/>
              <w:rPr>
                <w:rFonts w:asciiTheme="minorHAnsi" w:hAnsiTheme="minorHAnsi" w:cstheme="minorHAnsi"/>
                <w:i/>
              </w:rPr>
            </w:pPr>
            <w:r w:rsidRPr="006645A0">
              <w:rPr>
                <w:rFonts w:asciiTheme="minorHAnsi" w:hAnsiTheme="minorHAnsi" w:cstheme="minorHAnsi"/>
                <w:i/>
              </w:rPr>
              <w:t>În cazul în care aceste resurse au fost create ulterior, pentru portofoliu- punctajul pe resursă se înjumătățește</w:t>
            </w:r>
          </w:p>
          <w:p w14:paraId="0DCA581F" w14:textId="77777777" w:rsidR="00E83A35" w:rsidRDefault="00E83A35" w:rsidP="00F3348A">
            <w:pPr>
              <w:pStyle w:val="TableParagraph"/>
              <w:tabs>
                <w:tab w:val="left" w:pos="468"/>
                <w:tab w:val="left" w:pos="469"/>
              </w:tabs>
              <w:ind w:left="0"/>
              <w:jc w:val="both"/>
              <w:rPr>
                <w:rFonts w:asciiTheme="minorHAnsi" w:hAnsiTheme="minorHAnsi" w:cstheme="minorHAnsi"/>
                <w:i/>
              </w:rPr>
            </w:pPr>
          </w:p>
          <w:p w14:paraId="762D47FC" w14:textId="739CCA42" w:rsidR="00AD6671" w:rsidRDefault="00AD6671" w:rsidP="00F3348A">
            <w:pPr>
              <w:pStyle w:val="TableParagraph"/>
              <w:tabs>
                <w:tab w:val="left" w:pos="468"/>
                <w:tab w:val="left" w:pos="469"/>
              </w:tabs>
              <w:ind w:left="0"/>
              <w:jc w:val="both"/>
              <w:rPr>
                <w:rFonts w:asciiTheme="minorHAnsi" w:hAnsiTheme="minorHAnsi" w:cstheme="minorHAnsi"/>
                <w:i/>
              </w:rPr>
            </w:pPr>
            <w:r>
              <w:rPr>
                <w:rFonts w:asciiTheme="minorHAnsi" w:hAnsiTheme="minorHAnsi" w:cstheme="minorHAnsi"/>
                <w:i/>
              </w:rPr>
              <w:t xml:space="preserve">Criterii de evaluare și notare a </w:t>
            </w:r>
            <w:r w:rsidR="00C70E16">
              <w:rPr>
                <w:rFonts w:asciiTheme="minorHAnsi" w:hAnsiTheme="minorHAnsi" w:cstheme="minorHAnsi"/>
                <w:i/>
              </w:rPr>
              <w:t xml:space="preserve">fiecărei </w:t>
            </w:r>
            <w:r>
              <w:rPr>
                <w:rFonts w:asciiTheme="minorHAnsi" w:hAnsiTheme="minorHAnsi" w:cstheme="minorHAnsi"/>
                <w:i/>
              </w:rPr>
              <w:t>resurse digitale create</w:t>
            </w:r>
          </w:p>
          <w:p w14:paraId="136DFC00" w14:textId="77777777" w:rsidR="005C3AD2" w:rsidRPr="002C48F9" w:rsidRDefault="005C3AD2" w:rsidP="005C3AD2">
            <w:pPr>
              <w:rPr>
                <w:b/>
                <w:color w:val="000000" w:themeColor="text1"/>
                <w:spacing w:val="-1"/>
                <w:sz w:val="18"/>
                <w:szCs w:val="18"/>
              </w:rPr>
            </w:pPr>
          </w:p>
          <w:tbl>
            <w:tblPr>
              <w:tblStyle w:val="TableGrid"/>
              <w:tblW w:w="5485" w:type="dxa"/>
              <w:tblLook w:val="04A0" w:firstRow="1" w:lastRow="0" w:firstColumn="1" w:lastColumn="0" w:noHBand="0" w:noVBand="1"/>
            </w:tblPr>
            <w:tblGrid>
              <w:gridCol w:w="2301"/>
              <w:gridCol w:w="808"/>
              <w:gridCol w:w="2358"/>
              <w:gridCol w:w="18"/>
            </w:tblGrid>
            <w:tr w:rsidR="005C3AD2" w:rsidRPr="002C48F9" w14:paraId="34C2DBDC" w14:textId="77777777" w:rsidTr="005C3AD2">
              <w:trPr>
                <w:gridAfter w:val="1"/>
                <w:wAfter w:w="18" w:type="dxa"/>
              </w:trPr>
              <w:tc>
                <w:tcPr>
                  <w:tcW w:w="2301" w:type="dxa"/>
                </w:tcPr>
                <w:p w14:paraId="7D6934C2"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Element evaluat</w:t>
                  </w:r>
                </w:p>
              </w:tc>
              <w:tc>
                <w:tcPr>
                  <w:tcW w:w="808" w:type="dxa"/>
                </w:tcPr>
                <w:p w14:paraId="4819EF7C"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Punctaj</w:t>
                  </w:r>
                </w:p>
              </w:tc>
              <w:tc>
                <w:tcPr>
                  <w:tcW w:w="2358" w:type="dxa"/>
                </w:tcPr>
                <w:p w14:paraId="26054F60"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Obs.</w:t>
                  </w:r>
                </w:p>
              </w:tc>
            </w:tr>
            <w:tr w:rsidR="005C3AD2" w:rsidRPr="002C48F9" w14:paraId="3FCDB364" w14:textId="77777777" w:rsidTr="005C3AD2">
              <w:trPr>
                <w:gridAfter w:val="1"/>
                <w:wAfter w:w="18" w:type="dxa"/>
              </w:trPr>
              <w:tc>
                <w:tcPr>
                  <w:tcW w:w="2301" w:type="dxa"/>
                  <w:shd w:val="clear" w:color="auto" w:fill="D9D9D9" w:themeFill="background1" w:themeFillShade="D9"/>
                </w:tcPr>
                <w:p w14:paraId="3279536D" w14:textId="77777777" w:rsidR="005C3AD2" w:rsidRPr="005C3AD2" w:rsidRDefault="005C3AD2" w:rsidP="005C3AD2">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Resursă digitală</w:t>
                  </w:r>
                </w:p>
              </w:tc>
              <w:tc>
                <w:tcPr>
                  <w:tcW w:w="808" w:type="dxa"/>
                  <w:shd w:val="clear" w:color="auto" w:fill="D9D9D9" w:themeFill="background1" w:themeFillShade="D9"/>
                </w:tcPr>
                <w:p w14:paraId="73824187"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p>
              </w:tc>
              <w:tc>
                <w:tcPr>
                  <w:tcW w:w="2358" w:type="dxa"/>
                  <w:shd w:val="clear" w:color="auto" w:fill="D9D9D9" w:themeFill="background1" w:themeFillShade="D9"/>
                </w:tcPr>
                <w:p w14:paraId="6718DC70"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p>
              </w:tc>
            </w:tr>
            <w:tr w:rsidR="005C3AD2" w:rsidRPr="002C48F9" w14:paraId="64FBE575" w14:textId="77777777" w:rsidTr="005C3AD2">
              <w:trPr>
                <w:gridAfter w:val="1"/>
                <w:wAfter w:w="18" w:type="dxa"/>
              </w:trPr>
              <w:tc>
                <w:tcPr>
                  <w:tcW w:w="2301" w:type="dxa"/>
                </w:tcPr>
                <w:p w14:paraId="5167E316"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Partajarea corectă a resursei</w:t>
                  </w:r>
                </w:p>
              </w:tc>
              <w:tc>
                <w:tcPr>
                  <w:tcW w:w="808" w:type="dxa"/>
                </w:tcPr>
                <w:p w14:paraId="197FA214"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10</w:t>
                  </w:r>
                </w:p>
              </w:tc>
              <w:tc>
                <w:tcPr>
                  <w:tcW w:w="2358" w:type="dxa"/>
                </w:tcPr>
                <w:p w14:paraId="50799FFF"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C3AD2" w:rsidRPr="002C48F9" w14:paraId="370BF3DC" w14:textId="77777777" w:rsidTr="005C3AD2">
              <w:trPr>
                <w:gridAfter w:val="1"/>
                <w:wAfter w:w="18" w:type="dxa"/>
              </w:trPr>
              <w:tc>
                <w:tcPr>
                  <w:tcW w:w="2301" w:type="dxa"/>
                </w:tcPr>
                <w:p w14:paraId="2E9EA1F5"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Cs/>
                      <w:sz w:val="18"/>
                      <w:szCs w:val="18"/>
                    </w:rPr>
                    <w:t>Atribuirea corectă a licențelor deschise, citări</w:t>
                  </w:r>
                </w:p>
              </w:tc>
              <w:tc>
                <w:tcPr>
                  <w:tcW w:w="808" w:type="dxa"/>
                </w:tcPr>
                <w:p w14:paraId="16B7EF6D" w14:textId="07FA4079"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1</w:t>
                  </w:r>
                  <w:r w:rsidRPr="005C3AD2">
                    <w:rPr>
                      <w:rFonts w:asciiTheme="minorHAnsi" w:hAnsiTheme="minorHAnsi"/>
                      <w:iCs/>
                      <w:sz w:val="18"/>
                      <w:szCs w:val="18"/>
                    </w:rPr>
                    <w:t>0</w:t>
                  </w:r>
                </w:p>
              </w:tc>
              <w:tc>
                <w:tcPr>
                  <w:tcW w:w="2358" w:type="dxa"/>
                </w:tcPr>
                <w:p w14:paraId="2968DDA6"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punctaj în funcție de gradul de îndeplinire al indicatorului de performanță.</w:t>
                  </w:r>
                </w:p>
              </w:tc>
            </w:tr>
            <w:tr w:rsidR="005C3AD2" w:rsidRPr="002C48F9" w14:paraId="0D5B23A2" w14:textId="77777777" w:rsidTr="005C3AD2">
              <w:trPr>
                <w:gridAfter w:val="1"/>
                <w:wAfter w:w="18" w:type="dxa"/>
              </w:trPr>
              <w:tc>
                <w:tcPr>
                  <w:tcW w:w="2301" w:type="dxa"/>
                </w:tcPr>
                <w:p w14:paraId="60970E7E"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Crearea resursei interactive online conform cerințelor</w:t>
                  </w:r>
                </w:p>
              </w:tc>
              <w:tc>
                <w:tcPr>
                  <w:tcW w:w="808" w:type="dxa"/>
                </w:tcPr>
                <w:p w14:paraId="1E13F43B"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40</w:t>
                  </w:r>
                </w:p>
              </w:tc>
              <w:tc>
                <w:tcPr>
                  <w:tcW w:w="2358" w:type="dxa"/>
                </w:tcPr>
                <w:p w14:paraId="7E8D49F4" w14:textId="77777777" w:rsidR="005C3AD2" w:rsidRPr="005C3AD2" w:rsidRDefault="005C3AD2" w:rsidP="005C3AD2">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punctaj în funcție de gradul de îndeplinire al indicatorului de performanță.</w:t>
                  </w:r>
                </w:p>
              </w:tc>
            </w:tr>
            <w:tr w:rsidR="005C3AD2" w:rsidRPr="002C48F9" w14:paraId="5B67E7E1" w14:textId="77777777" w:rsidTr="005C3AD2">
              <w:trPr>
                <w:gridAfter w:val="1"/>
                <w:wAfter w:w="18" w:type="dxa"/>
              </w:trPr>
              <w:tc>
                <w:tcPr>
                  <w:tcW w:w="2301" w:type="dxa"/>
                </w:tcPr>
                <w:p w14:paraId="7C72B96B"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Descrierea activității de învățare</w:t>
                  </w:r>
                </w:p>
              </w:tc>
              <w:tc>
                <w:tcPr>
                  <w:tcW w:w="808" w:type="dxa"/>
                </w:tcPr>
                <w:p w14:paraId="58402738" w14:textId="513EE70F" w:rsidR="005C3AD2" w:rsidRPr="005C3AD2" w:rsidRDefault="001E04AC" w:rsidP="005C3AD2">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2</w:t>
                  </w:r>
                  <w:r w:rsidR="005C3AD2" w:rsidRPr="005C3AD2">
                    <w:rPr>
                      <w:rFonts w:asciiTheme="minorHAnsi" w:hAnsiTheme="minorHAnsi"/>
                      <w:iCs/>
                      <w:sz w:val="18"/>
                      <w:szCs w:val="18"/>
                    </w:rPr>
                    <w:t>0</w:t>
                  </w:r>
                </w:p>
              </w:tc>
              <w:tc>
                <w:tcPr>
                  <w:tcW w:w="2358" w:type="dxa"/>
                </w:tcPr>
                <w:p w14:paraId="302D782B" w14:textId="77777777" w:rsidR="005C3AD2" w:rsidRPr="005C3AD2" w:rsidRDefault="005C3AD2" w:rsidP="005C3AD2">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C3AD2" w:rsidRPr="002C48F9" w14:paraId="4D7B1ECE" w14:textId="77777777" w:rsidTr="005C3AD2">
              <w:trPr>
                <w:gridAfter w:val="1"/>
                <w:wAfter w:w="18" w:type="dxa"/>
              </w:trPr>
              <w:tc>
                <w:tcPr>
                  <w:tcW w:w="2301" w:type="dxa"/>
                  <w:shd w:val="clear" w:color="auto" w:fill="D9D9D9" w:themeFill="background1" w:themeFillShade="D9"/>
                </w:tcPr>
                <w:p w14:paraId="3C378FE9" w14:textId="77777777" w:rsidR="005C3AD2" w:rsidRPr="005C3AD2" w:rsidRDefault="005C3AD2" w:rsidP="005C3AD2">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Interacțiune</w:t>
                  </w:r>
                </w:p>
              </w:tc>
              <w:tc>
                <w:tcPr>
                  <w:tcW w:w="808" w:type="dxa"/>
                  <w:shd w:val="clear" w:color="auto" w:fill="D9D9D9" w:themeFill="background1" w:themeFillShade="D9"/>
                </w:tcPr>
                <w:p w14:paraId="3A98AA12"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p>
              </w:tc>
              <w:tc>
                <w:tcPr>
                  <w:tcW w:w="2358" w:type="dxa"/>
                  <w:shd w:val="clear" w:color="auto" w:fill="D9D9D9" w:themeFill="background1" w:themeFillShade="D9"/>
                  <w:vAlign w:val="center"/>
                </w:tcPr>
                <w:p w14:paraId="0DC158DF"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p>
              </w:tc>
            </w:tr>
            <w:tr w:rsidR="005C3AD2" w:rsidRPr="002C48F9" w14:paraId="0DBB57B6" w14:textId="77777777" w:rsidTr="005C3AD2">
              <w:trPr>
                <w:gridAfter w:val="1"/>
                <w:wAfter w:w="18" w:type="dxa"/>
              </w:trPr>
              <w:tc>
                <w:tcPr>
                  <w:tcW w:w="2301" w:type="dxa"/>
                </w:tcPr>
                <w:p w14:paraId="725D19E1" w14:textId="77777777" w:rsidR="005C3AD2" w:rsidRPr="00F8130F" w:rsidRDefault="005C3AD2" w:rsidP="005C3AD2">
                  <w:pPr>
                    <w:pStyle w:val="TableParagraph"/>
                    <w:tabs>
                      <w:tab w:val="left" w:pos="468"/>
                      <w:tab w:val="left" w:pos="469"/>
                    </w:tabs>
                    <w:ind w:left="0"/>
                    <w:jc w:val="both"/>
                    <w:rPr>
                      <w:rFonts w:asciiTheme="minorHAnsi" w:hAnsiTheme="minorHAnsi" w:cstheme="minorHAnsi"/>
                      <w:iCs/>
                      <w:sz w:val="18"/>
                      <w:szCs w:val="18"/>
                    </w:rPr>
                  </w:pPr>
                  <w:r w:rsidRPr="005C3AD2">
                    <w:rPr>
                      <w:rFonts w:asciiTheme="minorHAnsi" w:hAnsiTheme="minorHAnsi"/>
                      <w:iCs/>
                      <w:sz w:val="18"/>
                      <w:szCs w:val="18"/>
                    </w:rPr>
                    <w:t>Evidențierea interacțiunii cu colegii pentru realizarea sarcinii</w:t>
                  </w:r>
                  <w:r>
                    <w:rPr>
                      <w:rFonts w:asciiTheme="minorHAnsi" w:hAnsiTheme="minorHAnsi"/>
                      <w:iCs/>
                      <w:sz w:val="18"/>
                      <w:szCs w:val="18"/>
                    </w:rPr>
                    <w:t xml:space="preserve"> </w:t>
                  </w:r>
                  <w:r w:rsidRPr="00F57A4A">
                    <w:rPr>
                      <w:rFonts w:asciiTheme="minorHAnsi" w:hAnsiTheme="minorHAnsi" w:cstheme="minorHAnsi"/>
                      <w:b/>
                      <w:bCs/>
                      <w:iCs/>
                      <w:sz w:val="18"/>
                      <w:szCs w:val="18"/>
                    </w:rPr>
                    <w:t>sau</w:t>
                  </w:r>
                </w:p>
                <w:p w14:paraId="07599CBB" w14:textId="78B6D04F"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F8130F">
                    <w:rPr>
                      <w:rFonts w:asciiTheme="minorHAnsi" w:hAnsiTheme="minorHAnsi" w:cstheme="minorHAnsi"/>
                      <w:iCs/>
                      <w:sz w:val="18"/>
                      <w:szCs w:val="18"/>
                    </w:rPr>
                    <w:t>Reflecții personale asupra instrumentului digital utilizat</w:t>
                  </w:r>
                </w:p>
              </w:tc>
              <w:tc>
                <w:tcPr>
                  <w:tcW w:w="808" w:type="dxa"/>
                </w:tcPr>
                <w:p w14:paraId="13DE67E3" w14:textId="4282EDAF" w:rsidR="005C3AD2" w:rsidRPr="005C3AD2" w:rsidRDefault="001E04AC" w:rsidP="005C3AD2">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1</w:t>
                  </w:r>
                  <w:r w:rsidR="005C3AD2" w:rsidRPr="005C3AD2">
                    <w:rPr>
                      <w:rFonts w:asciiTheme="minorHAnsi" w:hAnsiTheme="minorHAnsi"/>
                      <w:iCs/>
                      <w:sz w:val="18"/>
                      <w:szCs w:val="18"/>
                    </w:rPr>
                    <w:t>0</w:t>
                  </w:r>
                </w:p>
              </w:tc>
              <w:tc>
                <w:tcPr>
                  <w:tcW w:w="2358" w:type="dxa"/>
                </w:tcPr>
                <w:p w14:paraId="56441A8C"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AD6671" w:rsidRPr="00AD6671" w14:paraId="2753FC36" w14:textId="77777777" w:rsidTr="005C3AD2">
              <w:tc>
                <w:tcPr>
                  <w:tcW w:w="2301" w:type="dxa"/>
                  <w:shd w:val="clear" w:color="auto" w:fill="BFBFBF" w:themeFill="background1" w:themeFillShade="BF"/>
                </w:tcPr>
                <w:p w14:paraId="198E21EA" w14:textId="56D99A26" w:rsidR="00AD6671" w:rsidRPr="00F8130F" w:rsidRDefault="00AD6671" w:rsidP="00AD6671">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Oficiu</w:t>
                  </w:r>
                </w:p>
              </w:tc>
              <w:tc>
                <w:tcPr>
                  <w:tcW w:w="808" w:type="dxa"/>
                  <w:shd w:val="clear" w:color="auto" w:fill="BFBFBF" w:themeFill="background1" w:themeFillShade="BF"/>
                </w:tcPr>
                <w:p w14:paraId="7CB7CE85" w14:textId="74FB7972" w:rsidR="00AD6671" w:rsidRPr="00F8130F" w:rsidRDefault="00AD6671" w:rsidP="00AD6671">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10</w:t>
                  </w:r>
                </w:p>
              </w:tc>
              <w:tc>
                <w:tcPr>
                  <w:tcW w:w="2376" w:type="dxa"/>
                  <w:gridSpan w:val="2"/>
                  <w:shd w:val="clear" w:color="auto" w:fill="BFBFBF" w:themeFill="background1" w:themeFillShade="BF"/>
                </w:tcPr>
                <w:p w14:paraId="327AAD38" w14:textId="77777777" w:rsidR="00AD6671" w:rsidRPr="00F8130F" w:rsidRDefault="00AD6671" w:rsidP="00AD6671">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p>
              </w:tc>
            </w:tr>
          </w:tbl>
          <w:p w14:paraId="474DB993" w14:textId="40F523ED" w:rsidR="00F3348A" w:rsidRPr="00AD6671" w:rsidRDefault="00F3348A" w:rsidP="00752E1C">
            <w:pPr>
              <w:pStyle w:val="NoSpacing"/>
              <w:rPr>
                <w:rFonts w:asciiTheme="minorHAnsi" w:hAnsiTheme="minorHAnsi" w:cstheme="minorHAnsi"/>
                <w:lang w:val="ro-RO"/>
              </w:rPr>
            </w:pPr>
          </w:p>
        </w:tc>
        <w:tc>
          <w:tcPr>
            <w:tcW w:w="1948" w:type="dxa"/>
            <w:shd w:val="clear" w:color="auto" w:fill="auto"/>
          </w:tcPr>
          <w:p w14:paraId="7C4DF39B" w14:textId="77777777" w:rsidR="00E0255D" w:rsidRDefault="00E0255D" w:rsidP="00752E1C">
            <w:pPr>
              <w:pStyle w:val="NoSpacing"/>
              <w:rPr>
                <w:rFonts w:asciiTheme="minorHAnsi" w:hAnsiTheme="minorHAnsi" w:cstheme="minorHAnsi"/>
                <w:lang w:val="ro-RO"/>
              </w:rPr>
            </w:pPr>
          </w:p>
          <w:p w14:paraId="47897E04" w14:textId="77777777" w:rsidR="00AD6671" w:rsidRDefault="00AD6671" w:rsidP="00752E1C">
            <w:pPr>
              <w:pStyle w:val="NoSpacing"/>
              <w:rPr>
                <w:rFonts w:asciiTheme="minorHAnsi" w:hAnsiTheme="minorHAnsi" w:cstheme="minorHAnsi"/>
                <w:lang w:val="ro-RO"/>
              </w:rPr>
            </w:pPr>
          </w:p>
          <w:p w14:paraId="6F44ECC4" w14:textId="4A770EFB"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t>e-portofoliu</w:t>
            </w:r>
          </w:p>
          <w:p w14:paraId="54869A36" w14:textId="3F25850B" w:rsidR="00E83A35" w:rsidRDefault="00E83A35" w:rsidP="00752E1C">
            <w:pPr>
              <w:pStyle w:val="NoSpacing"/>
              <w:rPr>
                <w:rFonts w:asciiTheme="minorHAnsi" w:hAnsiTheme="minorHAnsi" w:cstheme="minorHAnsi"/>
                <w:lang w:val="ro-RO"/>
              </w:rPr>
            </w:pPr>
          </w:p>
          <w:p w14:paraId="1D6DB9E9" w14:textId="77777777" w:rsidR="00C04066" w:rsidRDefault="00C04066" w:rsidP="00752E1C">
            <w:pPr>
              <w:pStyle w:val="NoSpacing"/>
              <w:rPr>
                <w:rFonts w:asciiTheme="minorHAnsi" w:hAnsiTheme="minorHAnsi" w:cstheme="minorHAnsi"/>
                <w:lang w:val="ro-RO"/>
              </w:rPr>
            </w:pPr>
          </w:p>
          <w:p w14:paraId="03A4F29A" w14:textId="77777777" w:rsidR="00D8169D" w:rsidRDefault="00D8169D" w:rsidP="00752E1C">
            <w:pPr>
              <w:pStyle w:val="NoSpacing"/>
              <w:rPr>
                <w:rFonts w:asciiTheme="minorHAnsi" w:hAnsiTheme="minorHAnsi" w:cstheme="minorHAnsi"/>
                <w:lang w:val="ro-RO"/>
              </w:rPr>
            </w:pPr>
          </w:p>
          <w:p w14:paraId="74EF8F24" w14:textId="77777777" w:rsidR="00D8169D" w:rsidRDefault="00D8169D" w:rsidP="00752E1C">
            <w:pPr>
              <w:pStyle w:val="NoSpacing"/>
              <w:rPr>
                <w:rFonts w:asciiTheme="minorHAnsi" w:hAnsiTheme="minorHAnsi" w:cstheme="minorHAnsi"/>
                <w:lang w:val="ro-RO"/>
              </w:rPr>
            </w:pPr>
          </w:p>
          <w:p w14:paraId="071B8E9A" w14:textId="77777777" w:rsidR="00D8169D" w:rsidRDefault="00D8169D" w:rsidP="00752E1C">
            <w:pPr>
              <w:pStyle w:val="NoSpacing"/>
              <w:rPr>
                <w:rFonts w:asciiTheme="minorHAnsi" w:hAnsiTheme="minorHAnsi" w:cstheme="minorHAnsi"/>
                <w:lang w:val="ro-RO"/>
              </w:rPr>
            </w:pPr>
          </w:p>
          <w:p w14:paraId="26695B09" w14:textId="77777777" w:rsidR="00D8169D" w:rsidRDefault="00D8169D" w:rsidP="00752E1C">
            <w:pPr>
              <w:pStyle w:val="NoSpacing"/>
              <w:rPr>
                <w:rFonts w:asciiTheme="minorHAnsi" w:hAnsiTheme="minorHAnsi" w:cstheme="minorHAnsi"/>
                <w:lang w:val="ro-RO"/>
              </w:rPr>
            </w:pPr>
          </w:p>
          <w:p w14:paraId="5E997607" w14:textId="77777777" w:rsidR="00D8169D" w:rsidRDefault="00D8169D" w:rsidP="00752E1C">
            <w:pPr>
              <w:pStyle w:val="NoSpacing"/>
              <w:rPr>
                <w:rFonts w:asciiTheme="minorHAnsi" w:hAnsiTheme="minorHAnsi" w:cstheme="minorHAnsi"/>
                <w:lang w:val="ro-RO"/>
              </w:rPr>
            </w:pPr>
          </w:p>
          <w:p w14:paraId="1C57D03B" w14:textId="77777777" w:rsidR="00D8169D" w:rsidRDefault="00D8169D" w:rsidP="00752E1C">
            <w:pPr>
              <w:pStyle w:val="NoSpacing"/>
              <w:rPr>
                <w:rFonts w:asciiTheme="minorHAnsi" w:hAnsiTheme="minorHAnsi" w:cstheme="minorHAnsi"/>
                <w:lang w:val="ro-RO"/>
              </w:rPr>
            </w:pPr>
          </w:p>
          <w:p w14:paraId="6E98D96B" w14:textId="77777777" w:rsidR="00D8169D" w:rsidRDefault="00D8169D" w:rsidP="00752E1C">
            <w:pPr>
              <w:pStyle w:val="NoSpacing"/>
              <w:rPr>
                <w:rFonts w:asciiTheme="minorHAnsi" w:hAnsiTheme="minorHAnsi" w:cstheme="minorHAnsi"/>
                <w:lang w:val="ro-RO"/>
              </w:rPr>
            </w:pPr>
          </w:p>
          <w:p w14:paraId="5979CD07" w14:textId="77777777" w:rsidR="00D8169D" w:rsidRDefault="00D8169D" w:rsidP="00752E1C">
            <w:pPr>
              <w:pStyle w:val="NoSpacing"/>
              <w:rPr>
                <w:rFonts w:asciiTheme="minorHAnsi" w:hAnsiTheme="minorHAnsi" w:cstheme="minorHAnsi"/>
                <w:lang w:val="ro-RO"/>
              </w:rPr>
            </w:pPr>
          </w:p>
          <w:p w14:paraId="2038796A" w14:textId="77777777" w:rsidR="00D8169D" w:rsidRDefault="00D8169D" w:rsidP="00752E1C">
            <w:pPr>
              <w:pStyle w:val="NoSpacing"/>
              <w:rPr>
                <w:rFonts w:asciiTheme="minorHAnsi" w:hAnsiTheme="minorHAnsi" w:cstheme="minorHAnsi"/>
                <w:lang w:val="ro-RO"/>
              </w:rPr>
            </w:pPr>
          </w:p>
          <w:p w14:paraId="772AF98B" w14:textId="77777777" w:rsidR="00D8169D" w:rsidRDefault="00D8169D" w:rsidP="00752E1C">
            <w:pPr>
              <w:pStyle w:val="NoSpacing"/>
              <w:rPr>
                <w:rFonts w:asciiTheme="minorHAnsi" w:hAnsiTheme="minorHAnsi" w:cstheme="minorHAnsi"/>
                <w:lang w:val="ro-RO"/>
              </w:rPr>
            </w:pPr>
          </w:p>
          <w:p w14:paraId="0D092EF3" w14:textId="77777777" w:rsidR="00D8169D" w:rsidRDefault="00D8169D" w:rsidP="00752E1C">
            <w:pPr>
              <w:pStyle w:val="NoSpacing"/>
              <w:rPr>
                <w:rFonts w:asciiTheme="minorHAnsi" w:hAnsiTheme="minorHAnsi" w:cstheme="minorHAnsi"/>
                <w:lang w:val="ro-RO"/>
              </w:rPr>
            </w:pPr>
          </w:p>
          <w:p w14:paraId="1E2965E1" w14:textId="77777777" w:rsidR="00D8169D" w:rsidRDefault="00D8169D" w:rsidP="00752E1C">
            <w:pPr>
              <w:pStyle w:val="NoSpacing"/>
              <w:rPr>
                <w:rFonts w:asciiTheme="minorHAnsi" w:hAnsiTheme="minorHAnsi" w:cstheme="minorHAnsi"/>
                <w:lang w:val="ro-RO"/>
              </w:rPr>
            </w:pPr>
          </w:p>
          <w:p w14:paraId="79B406D4" w14:textId="77777777" w:rsidR="00D8169D" w:rsidRDefault="00D8169D" w:rsidP="00752E1C">
            <w:pPr>
              <w:pStyle w:val="NoSpacing"/>
              <w:rPr>
                <w:rFonts w:asciiTheme="minorHAnsi" w:hAnsiTheme="minorHAnsi" w:cstheme="minorHAnsi"/>
                <w:lang w:val="ro-RO"/>
              </w:rPr>
            </w:pPr>
          </w:p>
          <w:p w14:paraId="0E9A3179" w14:textId="77777777" w:rsidR="00D8169D" w:rsidRDefault="00D8169D" w:rsidP="00752E1C">
            <w:pPr>
              <w:pStyle w:val="NoSpacing"/>
              <w:rPr>
                <w:rFonts w:asciiTheme="minorHAnsi" w:hAnsiTheme="minorHAnsi" w:cstheme="minorHAnsi"/>
                <w:lang w:val="ro-RO"/>
              </w:rPr>
            </w:pPr>
          </w:p>
          <w:p w14:paraId="666B5FA4" w14:textId="77777777" w:rsidR="00D8169D" w:rsidRDefault="00D8169D" w:rsidP="00752E1C">
            <w:pPr>
              <w:pStyle w:val="NoSpacing"/>
              <w:rPr>
                <w:rFonts w:asciiTheme="minorHAnsi" w:hAnsiTheme="minorHAnsi" w:cstheme="minorHAnsi"/>
                <w:lang w:val="ro-RO"/>
              </w:rPr>
            </w:pPr>
          </w:p>
          <w:p w14:paraId="16B2E647" w14:textId="77777777" w:rsidR="00D8169D" w:rsidRDefault="00D8169D" w:rsidP="00752E1C">
            <w:pPr>
              <w:pStyle w:val="NoSpacing"/>
              <w:rPr>
                <w:rFonts w:asciiTheme="minorHAnsi" w:hAnsiTheme="minorHAnsi" w:cstheme="minorHAnsi"/>
                <w:lang w:val="ro-RO"/>
              </w:rPr>
            </w:pPr>
          </w:p>
          <w:p w14:paraId="6C4CDC61" w14:textId="77777777" w:rsidR="00D8169D" w:rsidRDefault="00D8169D" w:rsidP="00752E1C">
            <w:pPr>
              <w:pStyle w:val="NoSpacing"/>
              <w:rPr>
                <w:rFonts w:asciiTheme="minorHAnsi" w:hAnsiTheme="minorHAnsi" w:cstheme="minorHAnsi"/>
                <w:lang w:val="ro-RO"/>
              </w:rPr>
            </w:pPr>
          </w:p>
          <w:p w14:paraId="72F1BBF9" w14:textId="77777777" w:rsidR="00D8169D" w:rsidRDefault="00D8169D" w:rsidP="00752E1C">
            <w:pPr>
              <w:pStyle w:val="NoSpacing"/>
              <w:rPr>
                <w:rFonts w:asciiTheme="minorHAnsi" w:hAnsiTheme="minorHAnsi" w:cstheme="minorHAnsi"/>
                <w:lang w:val="ro-RO"/>
              </w:rPr>
            </w:pPr>
          </w:p>
          <w:p w14:paraId="2EFA35CC" w14:textId="77777777" w:rsidR="00D8169D" w:rsidRDefault="00D8169D" w:rsidP="00752E1C">
            <w:pPr>
              <w:pStyle w:val="NoSpacing"/>
              <w:rPr>
                <w:rFonts w:asciiTheme="minorHAnsi" w:hAnsiTheme="minorHAnsi" w:cstheme="minorHAnsi"/>
                <w:lang w:val="ro-RO"/>
              </w:rPr>
            </w:pPr>
          </w:p>
          <w:p w14:paraId="104E7065" w14:textId="77777777" w:rsidR="00D8169D" w:rsidRDefault="00D8169D" w:rsidP="00752E1C">
            <w:pPr>
              <w:pStyle w:val="NoSpacing"/>
              <w:rPr>
                <w:rFonts w:asciiTheme="minorHAnsi" w:hAnsiTheme="minorHAnsi" w:cstheme="minorHAnsi"/>
                <w:lang w:val="ro-RO"/>
              </w:rPr>
            </w:pPr>
          </w:p>
          <w:p w14:paraId="5DE63E06" w14:textId="77777777" w:rsidR="00D8169D" w:rsidRDefault="00D8169D" w:rsidP="00752E1C">
            <w:pPr>
              <w:pStyle w:val="NoSpacing"/>
              <w:rPr>
                <w:rFonts w:asciiTheme="minorHAnsi" w:hAnsiTheme="minorHAnsi" w:cstheme="minorHAnsi"/>
                <w:lang w:val="ro-RO"/>
              </w:rPr>
            </w:pPr>
          </w:p>
          <w:p w14:paraId="70FF20A6" w14:textId="77777777" w:rsidR="00D8169D" w:rsidRDefault="00D8169D" w:rsidP="00752E1C">
            <w:pPr>
              <w:pStyle w:val="NoSpacing"/>
              <w:rPr>
                <w:rFonts w:asciiTheme="minorHAnsi" w:hAnsiTheme="minorHAnsi" w:cstheme="minorHAnsi"/>
                <w:lang w:val="ro-RO"/>
              </w:rPr>
            </w:pPr>
          </w:p>
          <w:p w14:paraId="09D0AFE0" w14:textId="77777777" w:rsidR="00D8169D" w:rsidRDefault="00D8169D" w:rsidP="00752E1C">
            <w:pPr>
              <w:pStyle w:val="NoSpacing"/>
              <w:rPr>
                <w:rFonts w:asciiTheme="minorHAnsi" w:hAnsiTheme="minorHAnsi" w:cstheme="minorHAnsi"/>
                <w:lang w:val="ro-RO"/>
              </w:rPr>
            </w:pPr>
          </w:p>
          <w:p w14:paraId="32C4197A" w14:textId="77777777" w:rsidR="00D8169D" w:rsidRDefault="00D8169D" w:rsidP="00752E1C">
            <w:pPr>
              <w:pStyle w:val="NoSpacing"/>
              <w:rPr>
                <w:rFonts w:asciiTheme="minorHAnsi" w:hAnsiTheme="minorHAnsi" w:cstheme="minorHAnsi"/>
                <w:lang w:val="ro-RO"/>
              </w:rPr>
            </w:pPr>
          </w:p>
          <w:p w14:paraId="5C626282" w14:textId="77777777" w:rsidR="00D8169D" w:rsidRDefault="00D8169D" w:rsidP="00752E1C">
            <w:pPr>
              <w:pStyle w:val="NoSpacing"/>
              <w:rPr>
                <w:rFonts w:asciiTheme="minorHAnsi" w:hAnsiTheme="minorHAnsi" w:cstheme="minorHAnsi"/>
                <w:lang w:val="ro-RO"/>
              </w:rPr>
            </w:pPr>
          </w:p>
          <w:p w14:paraId="0C5E4CD8" w14:textId="77777777" w:rsidR="00D8169D" w:rsidRDefault="00D8169D" w:rsidP="00752E1C">
            <w:pPr>
              <w:pStyle w:val="NoSpacing"/>
              <w:rPr>
                <w:rFonts w:asciiTheme="minorHAnsi" w:hAnsiTheme="minorHAnsi" w:cstheme="minorHAnsi"/>
                <w:lang w:val="ro-RO"/>
              </w:rPr>
            </w:pPr>
          </w:p>
          <w:p w14:paraId="3144E538" w14:textId="77777777" w:rsidR="00D8169D" w:rsidRDefault="00D8169D" w:rsidP="00752E1C">
            <w:pPr>
              <w:pStyle w:val="NoSpacing"/>
              <w:rPr>
                <w:rFonts w:asciiTheme="minorHAnsi" w:hAnsiTheme="minorHAnsi" w:cstheme="minorHAnsi"/>
                <w:lang w:val="ro-RO"/>
              </w:rPr>
            </w:pPr>
          </w:p>
          <w:p w14:paraId="0BD51678" w14:textId="18B6A0D6"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exercițiul/</w:t>
            </w:r>
            <w:r w:rsidR="00F8130F">
              <w:rPr>
                <w:rFonts w:asciiTheme="minorHAnsi" w:hAnsiTheme="minorHAnsi" w:cstheme="minorHAnsi"/>
                <w:lang w:val="ro-RO"/>
              </w:rPr>
              <w:t>artefact digital</w:t>
            </w:r>
            <w:r>
              <w:rPr>
                <w:rFonts w:asciiTheme="minorHAnsi" w:hAnsiTheme="minorHAnsi" w:cstheme="minorHAnsi"/>
                <w:lang w:val="ro-RO"/>
              </w:rPr>
              <w:t xml:space="preserve"> piesă de portofoliu</w:t>
            </w:r>
          </w:p>
        </w:tc>
        <w:tc>
          <w:tcPr>
            <w:tcW w:w="800" w:type="dxa"/>
            <w:shd w:val="clear" w:color="auto" w:fill="auto"/>
          </w:tcPr>
          <w:p w14:paraId="2F798158" w14:textId="77777777" w:rsidR="00E0255D" w:rsidRDefault="00E0255D" w:rsidP="00752E1C">
            <w:pPr>
              <w:pStyle w:val="NoSpacing"/>
              <w:rPr>
                <w:rFonts w:asciiTheme="minorHAnsi" w:hAnsiTheme="minorHAnsi" w:cstheme="minorHAnsi"/>
                <w:lang w:val="ro-RO"/>
              </w:rPr>
            </w:pPr>
          </w:p>
          <w:p w14:paraId="073EEB8B" w14:textId="77777777" w:rsidR="00E83A35" w:rsidRDefault="00E83A35" w:rsidP="00752E1C">
            <w:pPr>
              <w:pStyle w:val="NoSpacing"/>
              <w:rPr>
                <w:rFonts w:asciiTheme="minorHAnsi" w:hAnsiTheme="minorHAnsi" w:cstheme="minorHAnsi"/>
                <w:lang w:val="ro-RO"/>
              </w:rPr>
            </w:pPr>
          </w:p>
          <w:p w14:paraId="2FA27DE7" w14:textId="77777777"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t>20%</w:t>
            </w:r>
          </w:p>
          <w:p w14:paraId="272E814E" w14:textId="77777777" w:rsidR="00E83A35" w:rsidRDefault="00E83A35" w:rsidP="00752E1C">
            <w:pPr>
              <w:pStyle w:val="NoSpacing"/>
              <w:rPr>
                <w:rFonts w:asciiTheme="minorHAnsi" w:hAnsiTheme="minorHAnsi" w:cstheme="minorHAnsi"/>
                <w:lang w:val="ro-RO"/>
              </w:rPr>
            </w:pPr>
          </w:p>
          <w:p w14:paraId="6D1213D9" w14:textId="77777777" w:rsidR="00E83A35" w:rsidRDefault="00E83A35" w:rsidP="00752E1C">
            <w:pPr>
              <w:pStyle w:val="NoSpacing"/>
              <w:rPr>
                <w:rFonts w:asciiTheme="minorHAnsi" w:hAnsiTheme="minorHAnsi" w:cstheme="minorHAnsi"/>
                <w:lang w:val="ro-RO"/>
              </w:rPr>
            </w:pPr>
          </w:p>
          <w:p w14:paraId="7EEEDDD7" w14:textId="77777777" w:rsidR="00D8169D" w:rsidRDefault="00D8169D" w:rsidP="00752E1C">
            <w:pPr>
              <w:pStyle w:val="NoSpacing"/>
              <w:rPr>
                <w:rFonts w:asciiTheme="minorHAnsi" w:hAnsiTheme="minorHAnsi" w:cstheme="minorHAnsi"/>
                <w:lang w:val="ro-RO"/>
              </w:rPr>
            </w:pPr>
          </w:p>
          <w:p w14:paraId="14CCF96B" w14:textId="77777777" w:rsidR="00D8169D" w:rsidRDefault="00D8169D" w:rsidP="00752E1C">
            <w:pPr>
              <w:pStyle w:val="NoSpacing"/>
              <w:rPr>
                <w:rFonts w:asciiTheme="minorHAnsi" w:hAnsiTheme="minorHAnsi" w:cstheme="minorHAnsi"/>
                <w:lang w:val="ro-RO"/>
              </w:rPr>
            </w:pPr>
          </w:p>
          <w:p w14:paraId="2BE2EAB7" w14:textId="77777777" w:rsidR="00D8169D" w:rsidRDefault="00D8169D" w:rsidP="00752E1C">
            <w:pPr>
              <w:pStyle w:val="NoSpacing"/>
              <w:rPr>
                <w:rFonts w:asciiTheme="minorHAnsi" w:hAnsiTheme="minorHAnsi" w:cstheme="minorHAnsi"/>
                <w:lang w:val="ro-RO"/>
              </w:rPr>
            </w:pPr>
          </w:p>
          <w:p w14:paraId="043E2CA6" w14:textId="77777777" w:rsidR="00D8169D" w:rsidRDefault="00D8169D" w:rsidP="00752E1C">
            <w:pPr>
              <w:pStyle w:val="NoSpacing"/>
              <w:rPr>
                <w:rFonts w:asciiTheme="minorHAnsi" w:hAnsiTheme="minorHAnsi" w:cstheme="minorHAnsi"/>
                <w:lang w:val="ro-RO"/>
              </w:rPr>
            </w:pPr>
          </w:p>
          <w:p w14:paraId="18B976CF" w14:textId="77777777" w:rsidR="00D8169D" w:rsidRDefault="00D8169D" w:rsidP="00752E1C">
            <w:pPr>
              <w:pStyle w:val="NoSpacing"/>
              <w:rPr>
                <w:rFonts w:asciiTheme="minorHAnsi" w:hAnsiTheme="minorHAnsi" w:cstheme="minorHAnsi"/>
                <w:lang w:val="ro-RO"/>
              </w:rPr>
            </w:pPr>
          </w:p>
          <w:p w14:paraId="57F1928F" w14:textId="77777777" w:rsidR="00D8169D" w:rsidRDefault="00D8169D" w:rsidP="00752E1C">
            <w:pPr>
              <w:pStyle w:val="NoSpacing"/>
              <w:rPr>
                <w:rFonts w:asciiTheme="minorHAnsi" w:hAnsiTheme="minorHAnsi" w:cstheme="minorHAnsi"/>
                <w:lang w:val="ro-RO"/>
              </w:rPr>
            </w:pPr>
          </w:p>
          <w:p w14:paraId="64BD7497" w14:textId="77777777" w:rsidR="00D8169D" w:rsidRDefault="00D8169D" w:rsidP="00752E1C">
            <w:pPr>
              <w:pStyle w:val="NoSpacing"/>
              <w:rPr>
                <w:rFonts w:asciiTheme="minorHAnsi" w:hAnsiTheme="minorHAnsi" w:cstheme="minorHAnsi"/>
                <w:lang w:val="ro-RO"/>
              </w:rPr>
            </w:pPr>
          </w:p>
          <w:p w14:paraId="41C99EF6" w14:textId="77777777" w:rsidR="00D8169D" w:rsidRDefault="00D8169D" w:rsidP="00752E1C">
            <w:pPr>
              <w:pStyle w:val="NoSpacing"/>
              <w:rPr>
                <w:rFonts w:asciiTheme="minorHAnsi" w:hAnsiTheme="minorHAnsi" w:cstheme="minorHAnsi"/>
                <w:lang w:val="ro-RO"/>
              </w:rPr>
            </w:pPr>
          </w:p>
          <w:p w14:paraId="3FEDEFAD" w14:textId="77777777" w:rsidR="00D8169D" w:rsidRDefault="00D8169D" w:rsidP="00752E1C">
            <w:pPr>
              <w:pStyle w:val="NoSpacing"/>
              <w:rPr>
                <w:rFonts w:asciiTheme="minorHAnsi" w:hAnsiTheme="minorHAnsi" w:cstheme="minorHAnsi"/>
                <w:lang w:val="ro-RO"/>
              </w:rPr>
            </w:pPr>
          </w:p>
          <w:p w14:paraId="667FFFA0" w14:textId="77777777" w:rsidR="00D8169D" w:rsidRDefault="00D8169D" w:rsidP="00752E1C">
            <w:pPr>
              <w:pStyle w:val="NoSpacing"/>
              <w:rPr>
                <w:rFonts w:asciiTheme="minorHAnsi" w:hAnsiTheme="minorHAnsi" w:cstheme="minorHAnsi"/>
                <w:lang w:val="ro-RO"/>
              </w:rPr>
            </w:pPr>
          </w:p>
          <w:p w14:paraId="2ABAA6FD" w14:textId="77777777" w:rsidR="00D8169D" w:rsidRDefault="00D8169D" w:rsidP="00752E1C">
            <w:pPr>
              <w:pStyle w:val="NoSpacing"/>
              <w:rPr>
                <w:rFonts w:asciiTheme="minorHAnsi" w:hAnsiTheme="minorHAnsi" w:cstheme="minorHAnsi"/>
                <w:lang w:val="ro-RO"/>
              </w:rPr>
            </w:pPr>
          </w:p>
          <w:p w14:paraId="36C999E4" w14:textId="77777777" w:rsidR="00D8169D" w:rsidRDefault="00D8169D" w:rsidP="00752E1C">
            <w:pPr>
              <w:pStyle w:val="NoSpacing"/>
              <w:rPr>
                <w:rFonts w:asciiTheme="minorHAnsi" w:hAnsiTheme="minorHAnsi" w:cstheme="minorHAnsi"/>
                <w:lang w:val="ro-RO"/>
              </w:rPr>
            </w:pPr>
          </w:p>
          <w:p w14:paraId="760892B0" w14:textId="77777777" w:rsidR="00D8169D" w:rsidRDefault="00D8169D" w:rsidP="00752E1C">
            <w:pPr>
              <w:pStyle w:val="NoSpacing"/>
              <w:rPr>
                <w:rFonts w:asciiTheme="minorHAnsi" w:hAnsiTheme="minorHAnsi" w:cstheme="minorHAnsi"/>
                <w:lang w:val="ro-RO"/>
              </w:rPr>
            </w:pPr>
          </w:p>
          <w:p w14:paraId="3E6CC11A" w14:textId="77777777" w:rsidR="00D8169D" w:rsidRDefault="00D8169D" w:rsidP="00752E1C">
            <w:pPr>
              <w:pStyle w:val="NoSpacing"/>
              <w:rPr>
                <w:rFonts w:asciiTheme="minorHAnsi" w:hAnsiTheme="minorHAnsi" w:cstheme="minorHAnsi"/>
                <w:lang w:val="ro-RO"/>
              </w:rPr>
            </w:pPr>
          </w:p>
          <w:p w14:paraId="39A9CB38" w14:textId="77777777" w:rsidR="00D8169D" w:rsidRDefault="00D8169D" w:rsidP="00752E1C">
            <w:pPr>
              <w:pStyle w:val="NoSpacing"/>
              <w:rPr>
                <w:rFonts w:asciiTheme="minorHAnsi" w:hAnsiTheme="minorHAnsi" w:cstheme="minorHAnsi"/>
                <w:lang w:val="ro-RO"/>
              </w:rPr>
            </w:pPr>
          </w:p>
          <w:p w14:paraId="2C6BA590" w14:textId="77777777" w:rsidR="00D8169D" w:rsidRDefault="00D8169D" w:rsidP="00752E1C">
            <w:pPr>
              <w:pStyle w:val="NoSpacing"/>
              <w:rPr>
                <w:rFonts w:asciiTheme="minorHAnsi" w:hAnsiTheme="minorHAnsi" w:cstheme="minorHAnsi"/>
                <w:lang w:val="ro-RO"/>
              </w:rPr>
            </w:pPr>
          </w:p>
          <w:p w14:paraId="03DFD3A4" w14:textId="77777777" w:rsidR="00D8169D" w:rsidRDefault="00D8169D" w:rsidP="00752E1C">
            <w:pPr>
              <w:pStyle w:val="NoSpacing"/>
              <w:rPr>
                <w:rFonts w:asciiTheme="minorHAnsi" w:hAnsiTheme="minorHAnsi" w:cstheme="minorHAnsi"/>
                <w:lang w:val="ro-RO"/>
              </w:rPr>
            </w:pPr>
          </w:p>
          <w:p w14:paraId="37E39288" w14:textId="77777777" w:rsidR="00D8169D" w:rsidRDefault="00D8169D" w:rsidP="00752E1C">
            <w:pPr>
              <w:pStyle w:val="NoSpacing"/>
              <w:rPr>
                <w:rFonts w:asciiTheme="minorHAnsi" w:hAnsiTheme="minorHAnsi" w:cstheme="minorHAnsi"/>
                <w:lang w:val="ro-RO"/>
              </w:rPr>
            </w:pPr>
          </w:p>
          <w:p w14:paraId="385F482E" w14:textId="77777777" w:rsidR="00D8169D" w:rsidRDefault="00D8169D" w:rsidP="00752E1C">
            <w:pPr>
              <w:pStyle w:val="NoSpacing"/>
              <w:rPr>
                <w:rFonts w:asciiTheme="minorHAnsi" w:hAnsiTheme="minorHAnsi" w:cstheme="minorHAnsi"/>
                <w:lang w:val="ro-RO"/>
              </w:rPr>
            </w:pPr>
          </w:p>
          <w:p w14:paraId="2FCD5FAD" w14:textId="77777777" w:rsidR="00D8169D" w:rsidRDefault="00D8169D" w:rsidP="00752E1C">
            <w:pPr>
              <w:pStyle w:val="NoSpacing"/>
              <w:rPr>
                <w:rFonts w:asciiTheme="minorHAnsi" w:hAnsiTheme="minorHAnsi" w:cstheme="minorHAnsi"/>
                <w:lang w:val="ro-RO"/>
              </w:rPr>
            </w:pPr>
          </w:p>
          <w:p w14:paraId="3F745419" w14:textId="77777777" w:rsidR="00D8169D" w:rsidRDefault="00D8169D" w:rsidP="00752E1C">
            <w:pPr>
              <w:pStyle w:val="NoSpacing"/>
              <w:rPr>
                <w:rFonts w:asciiTheme="minorHAnsi" w:hAnsiTheme="minorHAnsi" w:cstheme="minorHAnsi"/>
                <w:lang w:val="ro-RO"/>
              </w:rPr>
            </w:pPr>
          </w:p>
          <w:p w14:paraId="442A7D8C" w14:textId="77777777" w:rsidR="00D8169D" w:rsidRDefault="00D8169D" w:rsidP="00752E1C">
            <w:pPr>
              <w:pStyle w:val="NoSpacing"/>
              <w:rPr>
                <w:rFonts w:asciiTheme="minorHAnsi" w:hAnsiTheme="minorHAnsi" w:cstheme="minorHAnsi"/>
                <w:lang w:val="ro-RO"/>
              </w:rPr>
            </w:pPr>
          </w:p>
          <w:p w14:paraId="2494366C" w14:textId="77777777" w:rsidR="00D8169D" w:rsidRDefault="00D8169D" w:rsidP="00752E1C">
            <w:pPr>
              <w:pStyle w:val="NoSpacing"/>
              <w:rPr>
                <w:rFonts w:asciiTheme="minorHAnsi" w:hAnsiTheme="minorHAnsi" w:cstheme="minorHAnsi"/>
                <w:lang w:val="ro-RO"/>
              </w:rPr>
            </w:pPr>
          </w:p>
          <w:p w14:paraId="302EAC98" w14:textId="77777777" w:rsidR="00D8169D" w:rsidRDefault="00D8169D" w:rsidP="00752E1C">
            <w:pPr>
              <w:pStyle w:val="NoSpacing"/>
              <w:rPr>
                <w:rFonts w:asciiTheme="minorHAnsi" w:hAnsiTheme="minorHAnsi" w:cstheme="minorHAnsi"/>
                <w:lang w:val="ro-RO"/>
              </w:rPr>
            </w:pPr>
          </w:p>
          <w:p w14:paraId="5F2892E1" w14:textId="77777777" w:rsidR="00D8169D" w:rsidRDefault="00D8169D" w:rsidP="00752E1C">
            <w:pPr>
              <w:pStyle w:val="NoSpacing"/>
              <w:rPr>
                <w:rFonts w:asciiTheme="minorHAnsi" w:hAnsiTheme="minorHAnsi" w:cstheme="minorHAnsi"/>
                <w:lang w:val="ro-RO"/>
              </w:rPr>
            </w:pPr>
          </w:p>
          <w:p w14:paraId="7D10103F" w14:textId="77777777" w:rsidR="00D8169D" w:rsidRDefault="00D8169D" w:rsidP="00752E1C">
            <w:pPr>
              <w:pStyle w:val="NoSpacing"/>
              <w:rPr>
                <w:rFonts w:asciiTheme="minorHAnsi" w:hAnsiTheme="minorHAnsi" w:cstheme="minorHAnsi"/>
                <w:lang w:val="ro-RO"/>
              </w:rPr>
            </w:pPr>
          </w:p>
          <w:p w14:paraId="417E82BA" w14:textId="77777777" w:rsidR="00D8169D" w:rsidRDefault="00D8169D" w:rsidP="00752E1C">
            <w:pPr>
              <w:pStyle w:val="NoSpacing"/>
              <w:rPr>
                <w:rFonts w:asciiTheme="minorHAnsi" w:hAnsiTheme="minorHAnsi" w:cstheme="minorHAnsi"/>
                <w:lang w:val="ro-RO"/>
              </w:rPr>
            </w:pPr>
          </w:p>
          <w:p w14:paraId="0AA4073B" w14:textId="6C4C2D9B"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20%</w:t>
            </w:r>
          </w:p>
        </w:tc>
      </w:tr>
      <w:tr w:rsidR="00F8130F" w:rsidRPr="00C4385C" w14:paraId="41AB0F7B" w14:textId="77777777" w:rsidTr="00802D13">
        <w:trPr>
          <w:trHeight w:val="413"/>
        </w:trPr>
        <w:tc>
          <w:tcPr>
            <w:tcW w:w="9379" w:type="dxa"/>
            <w:gridSpan w:val="4"/>
            <w:shd w:val="clear" w:color="auto" w:fill="auto"/>
          </w:tcPr>
          <w:p w14:paraId="01D6834D" w14:textId="77777777" w:rsidR="00F8130F" w:rsidRPr="00C04066" w:rsidRDefault="00F8130F" w:rsidP="00F8130F">
            <w:pPr>
              <w:pStyle w:val="TableParagraph"/>
              <w:ind w:left="108"/>
              <w:jc w:val="both"/>
              <w:rPr>
                <w:rFonts w:asciiTheme="minorHAnsi" w:hAnsiTheme="minorHAnsi" w:cstheme="minorHAnsi"/>
                <w:i/>
              </w:rPr>
            </w:pPr>
            <w:r w:rsidRPr="00C04066">
              <w:rPr>
                <w:rFonts w:asciiTheme="minorHAnsi" w:hAnsiTheme="minorHAnsi" w:cstheme="minorHAnsi"/>
                <w:i/>
              </w:rPr>
              <w:lastRenderedPageBreak/>
              <w:t>Condiții de participare la evaluarea finală:</w:t>
            </w:r>
          </w:p>
          <w:p w14:paraId="69724CBE" w14:textId="399A3A6E" w:rsidR="00C20C10" w:rsidRPr="00C04066" w:rsidRDefault="00F8130F" w:rsidP="00C20C10">
            <w:pPr>
              <w:pStyle w:val="TableParagraph"/>
              <w:numPr>
                <w:ilvl w:val="0"/>
                <w:numId w:val="20"/>
              </w:numPr>
              <w:tabs>
                <w:tab w:val="left" w:pos="726"/>
              </w:tabs>
              <w:ind w:right="120"/>
              <w:jc w:val="both"/>
              <w:rPr>
                <w:rFonts w:asciiTheme="minorHAnsi" w:hAnsiTheme="minorHAnsi" w:cstheme="minorHAnsi"/>
                <w:strike/>
              </w:rPr>
            </w:pPr>
            <w:r w:rsidRPr="00C04066">
              <w:rPr>
                <w:rFonts w:asciiTheme="minorHAnsi" w:hAnsiTheme="minorHAnsi" w:cstheme="minorHAnsi"/>
              </w:rPr>
              <w:t>Prezența – conform regulamentelor UVT (</w:t>
            </w:r>
            <w:r w:rsidRPr="001E04AC">
              <w:rPr>
                <w:rFonts w:asciiTheme="minorHAnsi" w:hAnsiTheme="minorHAnsi" w:cstheme="minorHAnsi"/>
                <w:b/>
                <w:bCs/>
              </w:rPr>
              <w:t xml:space="preserve">minim 7 din care 3 curs și </w:t>
            </w:r>
            <w:r w:rsidR="00362E6E">
              <w:rPr>
                <w:rFonts w:asciiTheme="minorHAnsi" w:hAnsiTheme="minorHAnsi" w:cstheme="minorHAnsi"/>
                <w:b/>
                <w:bCs/>
              </w:rPr>
              <w:t>5</w:t>
            </w:r>
            <w:r w:rsidRPr="001E04AC">
              <w:rPr>
                <w:rFonts w:asciiTheme="minorHAnsi" w:hAnsiTheme="minorHAnsi" w:cstheme="minorHAnsi"/>
                <w:b/>
                <w:bCs/>
              </w:rPr>
              <w:t xml:space="preserve"> seminar</w:t>
            </w:r>
            <w:r w:rsidRPr="00C04066">
              <w:rPr>
                <w:rFonts w:asciiTheme="minorHAnsi" w:hAnsiTheme="minorHAnsi" w:cstheme="minorHAnsi"/>
              </w:rPr>
              <w:t xml:space="preserve">). </w:t>
            </w:r>
            <w:r w:rsidRPr="00362E6E">
              <w:rPr>
                <w:rFonts w:asciiTheme="minorHAnsi" w:hAnsiTheme="minorHAnsi" w:cstheme="minorHAnsi"/>
                <w:b/>
                <w:bCs/>
                <w:i/>
                <w:iCs/>
              </w:rPr>
              <w:t>Prezența este dovedită prin participarea activă la activitățile sincrone propuse</w:t>
            </w:r>
            <w:r w:rsidR="00C20C10" w:rsidRPr="00362E6E">
              <w:rPr>
                <w:rFonts w:asciiTheme="minorHAnsi" w:hAnsiTheme="minorHAnsi" w:cstheme="minorHAnsi"/>
                <w:b/>
                <w:bCs/>
                <w:i/>
                <w:iCs/>
              </w:rPr>
              <w:t xml:space="preserve"> </w:t>
            </w:r>
            <w:r w:rsidR="00C20C10">
              <w:rPr>
                <w:rFonts w:asciiTheme="minorHAnsi" w:hAnsiTheme="minorHAnsi" w:cstheme="minorHAnsi"/>
              </w:rPr>
              <w:t xml:space="preserve">(realizarea de dovezi digitale </w:t>
            </w:r>
            <w:r w:rsidR="00C20C10" w:rsidRPr="00C04066">
              <w:rPr>
                <w:rFonts w:asciiTheme="minorHAnsi" w:hAnsiTheme="minorHAnsi" w:cstheme="minorHAnsi"/>
              </w:rPr>
              <w:t>evaluate per activitate cu cel puțin suficient/nota 5</w:t>
            </w:r>
            <w:r w:rsidR="00C20C10">
              <w:rPr>
                <w:rFonts w:asciiTheme="minorHAnsi" w:hAnsiTheme="minorHAnsi" w:cstheme="minorHAnsi"/>
              </w:rPr>
              <w:t>)</w:t>
            </w:r>
          </w:p>
          <w:p w14:paraId="1AB07F59" w14:textId="0D207E5E" w:rsidR="00F8130F" w:rsidRPr="00C04066" w:rsidRDefault="00F8130F" w:rsidP="00F8130F">
            <w:pPr>
              <w:pStyle w:val="TableParagraph"/>
              <w:tabs>
                <w:tab w:val="left" w:pos="726"/>
              </w:tabs>
              <w:ind w:right="120"/>
              <w:jc w:val="both"/>
              <w:rPr>
                <w:rFonts w:asciiTheme="minorHAnsi" w:hAnsiTheme="minorHAnsi" w:cstheme="minorHAnsi"/>
              </w:rPr>
            </w:pPr>
            <w:r w:rsidRPr="00C04066">
              <w:rPr>
                <w:rFonts w:asciiTheme="minorHAnsi" w:hAnsiTheme="minorHAnsi" w:cstheme="minorHAnsi"/>
              </w:rPr>
              <w:t>Obs. În cazul în care studentul nu își îndeplinește</w:t>
            </w:r>
            <w:r w:rsidRPr="00C04066">
              <w:rPr>
                <w:rFonts w:asciiTheme="minorHAnsi" w:hAnsiTheme="minorHAnsi" w:cstheme="minorHAnsi"/>
                <w:spacing w:val="-17"/>
              </w:rPr>
              <w:t xml:space="preserve"> </w:t>
            </w:r>
            <w:r w:rsidRPr="00C04066">
              <w:rPr>
                <w:rFonts w:asciiTheme="minorHAnsi" w:hAnsiTheme="minorHAnsi" w:cstheme="minorHAnsi"/>
              </w:rPr>
              <w:t>obligațiile</w:t>
            </w:r>
            <w:r w:rsidRPr="00C04066">
              <w:rPr>
                <w:rFonts w:asciiTheme="minorHAnsi" w:hAnsiTheme="minorHAnsi" w:cstheme="minorHAnsi"/>
                <w:spacing w:val="-17"/>
              </w:rPr>
              <w:t xml:space="preserve"> </w:t>
            </w:r>
            <w:r w:rsidRPr="00C04066">
              <w:rPr>
                <w:rFonts w:asciiTheme="minorHAnsi" w:hAnsiTheme="minorHAnsi" w:cstheme="minorHAnsi"/>
              </w:rPr>
              <w:t>aferente</w:t>
            </w:r>
            <w:r w:rsidRPr="00C04066">
              <w:rPr>
                <w:rFonts w:asciiTheme="minorHAnsi" w:hAnsiTheme="minorHAnsi" w:cstheme="minorHAnsi"/>
                <w:spacing w:val="-16"/>
              </w:rPr>
              <w:t xml:space="preserve"> </w:t>
            </w:r>
            <w:r w:rsidRPr="00C04066">
              <w:rPr>
                <w:rFonts w:asciiTheme="minorHAnsi" w:hAnsiTheme="minorHAnsi" w:cstheme="minorHAnsi"/>
              </w:rPr>
              <w:t>fișei</w:t>
            </w:r>
            <w:r w:rsidRPr="00C04066">
              <w:rPr>
                <w:rFonts w:asciiTheme="minorHAnsi" w:hAnsiTheme="minorHAnsi" w:cstheme="minorHAnsi"/>
                <w:spacing w:val="-17"/>
              </w:rPr>
              <w:t xml:space="preserve"> </w:t>
            </w:r>
            <w:r w:rsidRPr="00C04066">
              <w:rPr>
                <w:rFonts w:asciiTheme="minorHAnsi" w:hAnsiTheme="minorHAnsi" w:cstheme="minorHAnsi"/>
              </w:rPr>
              <w:t>disciplinei</w:t>
            </w:r>
            <w:r w:rsidRPr="00C04066">
              <w:rPr>
                <w:rFonts w:asciiTheme="minorHAnsi" w:hAnsiTheme="minorHAnsi" w:cstheme="minorHAnsi"/>
                <w:spacing w:val="-16"/>
              </w:rPr>
              <w:t xml:space="preserve"> </w:t>
            </w:r>
            <w:r w:rsidRPr="00C04066">
              <w:rPr>
                <w:rFonts w:asciiTheme="minorHAnsi" w:hAnsiTheme="minorHAnsi" w:cstheme="minorHAnsi"/>
              </w:rPr>
              <w:t>și/sau</w:t>
            </w:r>
            <w:r w:rsidRPr="00C04066">
              <w:rPr>
                <w:rFonts w:asciiTheme="minorHAnsi" w:hAnsiTheme="minorHAnsi" w:cstheme="minorHAnsi"/>
                <w:spacing w:val="-17"/>
              </w:rPr>
              <w:t xml:space="preserve"> </w:t>
            </w:r>
            <w:r w:rsidRPr="00C04066">
              <w:rPr>
                <w:rFonts w:asciiTheme="minorHAnsi" w:hAnsiTheme="minorHAnsi" w:cstheme="minorHAnsi"/>
              </w:rPr>
              <w:t>nu</w:t>
            </w:r>
            <w:r w:rsidRPr="00C04066">
              <w:rPr>
                <w:rFonts w:asciiTheme="minorHAnsi" w:hAnsiTheme="minorHAnsi" w:cstheme="minorHAnsi"/>
                <w:spacing w:val="-17"/>
              </w:rPr>
              <w:t xml:space="preserve"> </w:t>
            </w:r>
            <w:r w:rsidRPr="00C04066">
              <w:rPr>
                <w:rFonts w:asciiTheme="minorHAnsi" w:hAnsiTheme="minorHAnsi" w:cstheme="minorHAnsi"/>
              </w:rPr>
              <w:t>are</w:t>
            </w:r>
            <w:r w:rsidRPr="00C04066">
              <w:rPr>
                <w:rFonts w:asciiTheme="minorHAnsi" w:hAnsiTheme="minorHAnsi" w:cstheme="minorHAnsi"/>
                <w:spacing w:val="-17"/>
              </w:rPr>
              <w:t xml:space="preserve"> </w:t>
            </w:r>
            <w:r w:rsidR="003F0008">
              <w:rPr>
                <w:rFonts w:asciiTheme="minorHAnsi" w:hAnsiTheme="minorHAnsi" w:cstheme="minorHAnsi"/>
                <w:spacing w:val="-17"/>
              </w:rPr>
              <w:t xml:space="preserve">nr. minim de </w:t>
            </w:r>
            <w:r w:rsidRPr="00C04066">
              <w:rPr>
                <w:rFonts w:asciiTheme="minorHAnsi" w:hAnsiTheme="minorHAnsi" w:cstheme="minorHAnsi"/>
              </w:rPr>
              <w:t>prezenț</w:t>
            </w:r>
            <w:r w:rsidR="003F0008">
              <w:rPr>
                <w:rFonts w:asciiTheme="minorHAnsi" w:hAnsiTheme="minorHAnsi" w:cstheme="minorHAnsi"/>
              </w:rPr>
              <w:t>e</w:t>
            </w:r>
            <w:r w:rsidRPr="00C04066">
              <w:rPr>
                <w:rFonts w:asciiTheme="minorHAnsi" w:hAnsiTheme="minorHAnsi" w:cstheme="minorHAnsi"/>
              </w:rPr>
              <w:t>, poate recontracta această disciplină în conformitate cu reglementările UVT.</w:t>
            </w:r>
          </w:p>
          <w:p w14:paraId="001241DE" w14:textId="14B084B6" w:rsidR="00F8130F" w:rsidRPr="00C04066" w:rsidRDefault="00F8130F" w:rsidP="00C9313A">
            <w:pPr>
              <w:pStyle w:val="TableParagraph"/>
              <w:numPr>
                <w:ilvl w:val="0"/>
                <w:numId w:val="20"/>
              </w:numPr>
              <w:tabs>
                <w:tab w:val="left" w:pos="726"/>
              </w:tabs>
              <w:ind w:right="120"/>
              <w:jc w:val="both"/>
              <w:rPr>
                <w:rFonts w:asciiTheme="minorHAnsi" w:hAnsiTheme="minorHAnsi" w:cstheme="minorHAnsi"/>
              </w:rPr>
            </w:pPr>
            <w:r w:rsidRPr="00C04066">
              <w:rPr>
                <w:rFonts w:asciiTheme="minorHAnsi" w:hAnsiTheme="minorHAnsi" w:cstheme="minorHAnsi"/>
              </w:rPr>
              <w:t xml:space="preserve">Prezentarea </w:t>
            </w:r>
            <w:r w:rsidR="00362E6E">
              <w:rPr>
                <w:rFonts w:asciiTheme="minorHAnsi" w:hAnsiTheme="minorHAnsi" w:cstheme="minorHAnsi"/>
              </w:rPr>
              <w:t xml:space="preserve">în portofoliu </w:t>
            </w:r>
            <w:r w:rsidRPr="00C04066">
              <w:rPr>
                <w:rFonts w:asciiTheme="minorHAnsi" w:hAnsiTheme="minorHAnsi" w:cstheme="minorHAnsi"/>
              </w:rPr>
              <w:t xml:space="preserve">de dovezi de activitate/feedback oferit pentru cel puțin 2 cursuri și </w:t>
            </w:r>
            <w:r w:rsidRPr="00C04066">
              <w:rPr>
                <w:rFonts w:asciiTheme="minorHAnsi" w:hAnsiTheme="minorHAnsi" w:cstheme="minorHAnsi"/>
              </w:rPr>
              <w:lastRenderedPageBreak/>
              <w:t>2 seminarii</w:t>
            </w:r>
          </w:p>
          <w:p w14:paraId="57758E88" w14:textId="77777777" w:rsidR="00F8130F" w:rsidRPr="00C04066" w:rsidRDefault="00F8130F" w:rsidP="00F8130F">
            <w:pPr>
              <w:pStyle w:val="TableParagraph"/>
              <w:tabs>
                <w:tab w:val="left" w:pos="726"/>
              </w:tabs>
              <w:ind w:left="725" w:right="120"/>
              <w:jc w:val="both"/>
              <w:rPr>
                <w:rFonts w:asciiTheme="minorHAnsi" w:hAnsiTheme="minorHAnsi" w:cstheme="minorHAnsi"/>
              </w:rPr>
            </w:pPr>
          </w:p>
          <w:p w14:paraId="145951FD" w14:textId="70A8A9E7" w:rsidR="00F8130F" w:rsidRPr="00C04066" w:rsidRDefault="00F8130F" w:rsidP="00F8130F">
            <w:pPr>
              <w:pStyle w:val="NoSpacing"/>
              <w:rPr>
                <w:rFonts w:asciiTheme="minorHAnsi" w:hAnsiTheme="minorHAnsi" w:cstheme="minorHAnsi"/>
                <w:lang w:val="ro-RO"/>
              </w:rPr>
            </w:pPr>
            <w:r w:rsidRPr="00C04066">
              <w:rPr>
                <w:rFonts w:asciiTheme="minorHAnsi" w:hAnsiTheme="minorHAnsi" w:cstheme="minorHAnsi"/>
              </w:rPr>
              <w:t xml:space="preserve">Pentru </w:t>
            </w:r>
            <w:r w:rsidRPr="00C04066">
              <w:rPr>
                <w:rFonts w:asciiTheme="minorHAnsi" w:hAnsiTheme="minorHAnsi" w:cstheme="minorHAnsi"/>
                <w:i/>
              </w:rPr>
              <w:t xml:space="preserve">sesiunile de restanțe </w:t>
            </w:r>
            <w:r w:rsidRPr="00C04066">
              <w:rPr>
                <w:rFonts w:asciiTheme="minorHAnsi" w:hAnsiTheme="minorHAnsi" w:cstheme="minorHAnsi"/>
              </w:rPr>
              <w:t>studenții vor avea de realizat portofoliul de seminar cu piesele specificate anterior, indiferent dacă acestea au fost sau nu au fost realizate în timpul semestrului</w:t>
            </w:r>
            <w:r w:rsidR="004C77AF">
              <w:rPr>
                <w:rFonts w:asciiTheme="minorHAnsi" w:hAnsiTheme="minorHAnsi" w:cstheme="minorHAnsi"/>
              </w:rPr>
              <w:t xml:space="preserve">. </w:t>
            </w:r>
            <w:r w:rsidRPr="00C04066">
              <w:rPr>
                <w:rFonts w:asciiTheme="minorHAnsi" w:hAnsiTheme="minorHAnsi" w:cstheme="minorHAnsi"/>
              </w:rPr>
              <w:t xml:space="preserve"> Acesta va fi încărcat pe platforma </w:t>
            </w:r>
            <w:r w:rsidRPr="00C04066">
              <w:rPr>
                <w:rFonts w:asciiTheme="minorHAnsi" w:hAnsiTheme="minorHAnsi" w:cstheme="minorHAnsi"/>
                <w:b/>
                <w:bCs/>
              </w:rPr>
              <w:t>disciplinei cu cel puțin 3 zile înainte de data de examen</w:t>
            </w:r>
            <w:r w:rsidRPr="00C04066">
              <w:rPr>
                <w:rFonts w:asciiTheme="minorHAnsi" w:hAnsiTheme="minorHAnsi" w:cstheme="minorHAnsi"/>
              </w:rPr>
              <w:t xml:space="preserve"> și prezentat oral pentru a demonstra</w:t>
            </w:r>
            <w:r w:rsidRPr="00C04066">
              <w:rPr>
                <w:rFonts w:asciiTheme="minorHAnsi" w:hAnsiTheme="minorHAnsi" w:cstheme="minorHAnsi"/>
                <w:spacing w:val="53"/>
              </w:rPr>
              <w:t xml:space="preserve"> </w:t>
            </w:r>
            <w:r w:rsidRPr="00C04066">
              <w:rPr>
                <w:rFonts w:asciiTheme="minorHAnsi" w:hAnsiTheme="minorHAnsi" w:cstheme="minorHAnsi"/>
              </w:rPr>
              <w:t>practic modalitatea în care au realizat sarcinile (una sau două din piese de portofoliului, alese aleatoriu).</w:t>
            </w:r>
          </w:p>
        </w:tc>
      </w:tr>
      <w:tr w:rsidR="00802D13" w:rsidRPr="00C4385C" w14:paraId="7753BD29" w14:textId="77777777" w:rsidTr="00802D13">
        <w:trPr>
          <w:trHeight w:val="413"/>
        </w:trPr>
        <w:tc>
          <w:tcPr>
            <w:tcW w:w="9379" w:type="dxa"/>
            <w:gridSpan w:val="4"/>
            <w:shd w:val="clear" w:color="auto" w:fill="auto"/>
          </w:tcPr>
          <w:p w14:paraId="1AEC53B3" w14:textId="2ED4B125" w:rsidR="00802D13" w:rsidRPr="00C04066" w:rsidRDefault="00802D13" w:rsidP="00752E1C">
            <w:pPr>
              <w:pStyle w:val="NoSpacing"/>
              <w:rPr>
                <w:rFonts w:asciiTheme="minorHAnsi" w:hAnsiTheme="minorHAnsi" w:cstheme="minorHAnsi"/>
                <w:lang w:val="ro-RO"/>
              </w:rPr>
            </w:pPr>
            <w:r w:rsidRPr="00C04066">
              <w:rPr>
                <w:rFonts w:asciiTheme="minorHAnsi" w:hAnsiTheme="minorHAnsi" w:cstheme="minorHAnsi"/>
                <w:lang w:val="ro-RO"/>
              </w:rPr>
              <w:lastRenderedPageBreak/>
              <w:t>10.6 Standard minim de performanță</w:t>
            </w:r>
          </w:p>
        </w:tc>
      </w:tr>
      <w:tr w:rsidR="00802D13" w:rsidRPr="00C4385C" w14:paraId="00CB4107" w14:textId="77777777" w:rsidTr="00AA7D86">
        <w:trPr>
          <w:trHeight w:val="413"/>
        </w:trPr>
        <w:tc>
          <w:tcPr>
            <w:tcW w:w="9379" w:type="dxa"/>
            <w:gridSpan w:val="4"/>
            <w:shd w:val="clear" w:color="auto" w:fill="auto"/>
          </w:tcPr>
          <w:p w14:paraId="17236A77" w14:textId="2ED9133B" w:rsidR="00F8130F" w:rsidRPr="00C04066" w:rsidRDefault="00F8130F" w:rsidP="00C9313A">
            <w:pPr>
              <w:numPr>
                <w:ilvl w:val="0"/>
                <w:numId w:val="21"/>
              </w:numPr>
              <w:autoSpaceDE w:val="0"/>
              <w:autoSpaceDN w:val="0"/>
              <w:ind w:right="52"/>
              <w:rPr>
                <w:rFonts w:asciiTheme="minorHAnsi" w:hAnsiTheme="minorHAnsi" w:cstheme="minorHAnsi"/>
                <w:b/>
                <w:bCs/>
              </w:rPr>
            </w:pPr>
            <w:r w:rsidRPr="00C04066">
              <w:rPr>
                <w:rFonts w:asciiTheme="minorHAnsi" w:hAnsiTheme="minorHAnsi" w:cstheme="minorHAnsi"/>
                <w:b/>
                <w:bCs/>
              </w:rPr>
              <w:t>evaluarea cu cel putin nota 5, a proiectului și a prezentării acestuia</w:t>
            </w:r>
          </w:p>
          <w:p w14:paraId="58C37F18" w14:textId="4C21A493" w:rsidR="00F8130F" w:rsidRPr="00C04066" w:rsidRDefault="00F8130F" w:rsidP="00C9313A">
            <w:pPr>
              <w:numPr>
                <w:ilvl w:val="0"/>
                <w:numId w:val="21"/>
              </w:numPr>
              <w:autoSpaceDE w:val="0"/>
              <w:autoSpaceDN w:val="0"/>
              <w:ind w:right="52"/>
              <w:rPr>
                <w:rFonts w:asciiTheme="minorHAnsi" w:hAnsiTheme="minorHAnsi" w:cstheme="minorHAnsi"/>
                <w:b/>
                <w:bCs/>
              </w:rPr>
            </w:pPr>
            <w:r w:rsidRPr="00C04066">
              <w:rPr>
                <w:rFonts w:asciiTheme="minorHAnsi" w:hAnsiTheme="minorHAnsi" w:cstheme="minorHAnsi"/>
                <w:b/>
                <w:bCs/>
              </w:rPr>
              <w:t>evaluarea cu cel puțin nota 5 a portofoliului de resurse digitale proprii</w:t>
            </w:r>
          </w:p>
          <w:p w14:paraId="63D51674" w14:textId="44B818B8" w:rsidR="00802D13" w:rsidRPr="00C04066" w:rsidRDefault="00F8130F" w:rsidP="00F8130F">
            <w:pPr>
              <w:pStyle w:val="NoSpacing"/>
              <w:rPr>
                <w:rFonts w:asciiTheme="minorHAnsi" w:hAnsiTheme="minorHAnsi" w:cstheme="minorHAnsi"/>
                <w:lang w:val="ro-RO"/>
              </w:rPr>
            </w:pPr>
            <w:r w:rsidRPr="00C04066">
              <w:rPr>
                <w:rFonts w:asciiTheme="minorHAnsi" w:hAnsiTheme="minorHAnsi" w:cstheme="minorHAnsi"/>
              </w:rPr>
              <w:t>prezența minimă la activitatile online de curs și seminar, conform regulamentelor UVT în vigoare, dovedită prin realizarea cerinţelor de evaluare formative din timpul activităţii respective (evaluate per activitate cu cel puțin suficient/nota 5)</w:t>
            </w:r>
          </w:p>
        </w:tc>
      </w:tr>
    </w:tbl>
    <w:p w14:paraId="4FE0EF6C" w14:textId="77777777" w:rsidR="00E0255D" w:rsidRPr="00C4385C" w:rsidRDefault="00E0255D" w:rsidP="00752E1C">
      <w:pPr>
        <w:jc w:val="center"/>
        <w:rPr>
          <w:rFonts w:asciiTheme="minorHAnsi" w:hAnsiTheme="minorHAnsi" w:cstheme="minorHAnsi"/>
        </w:rPr>
      </w:pPr>
    </w:p>
    <w:bookmarkEnd w:id="1"/>
    <w:p w14:paraId="4DF397D7" w14:textId="77777777" w:rsidR="005F6BF6" w:rsidRDefault="005F6BF6" w:rsidP="00802D13">
      <w:pPr>
        <w:rPr>
          <w:rFonts w:asciiTheme="minorHAnsi" w:eastAsia="Calibri" w:hAnsiTheme="minorHAnsi" w:cstheme="minorHAnsi"/>
        </w:rPr>
      </w:pPr>
    </w:p>
    <w:tbl>
      <w:tblPr>
        <w:tblStyle w:val="TableGrid"/>
        <w:tblW w:w="957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794"/>
        <w:gridCol w:w="3938"/>
      </w:tblGrid>
      <w:tr w:rsidR="00C04066" w14:paraId="4860F3C0" w14:textId="77777777" w:rsidTr="000A56D1">
        <w:tc>
          <w:tcPr>
            <w:tcW w:w="1685" w:type="dxa"/>
          </w:tcPr>
          <w:p w14:paraId="31615CE2" w14:textId="77777777" w:rsidR="00C04066" w:rsidRPr="00C04066" w:rsidRDefault="00C04066" w:rsidP="000A56D1">
            <w:pPr>
              <w:jc w:val="both"/>
              <w:rPr>
                <w:rFonts w:asciiTheme="minorHAnsi" w:hAnsiTheme="minorHAnsi" w:cstheme="minorHAnsi"/>
              </w:rPr>
            </w:pPr>
            <w:r w:rsidRPr="00C04066">
              <w:rPr>
                <w:rFonts w:asciiTheme="minorHAnsi" w:hAnsiTheme="minorHAnsi" w:cstheme="minorHAnsi"/>
              </w:rPr>
              <w:t>Data completării:</w:t>
            </w:r>
          </w:p>
          <w:p w14:paraId="7F3509DD" w14:textId="11A396FB" w:rsidR="00C04066" w:rsidRPr="00C04066" w:rsidRDefault="00EC6716" w:rsidP="000A56D1">
            <w:pPr>
              <w:jc w:val="both"/>
              <w:rPr>
                <w:rFonts w:asciiTheme="minorHAnsi" w:hAnsiTheme="minorHAnsi" w:cstheme="minorHAnsi"/>
              </w:rPr>
            </w:pPr>
            <w:r>
              <w:rPr>
                <w:rFonts w:asciiTheme="minorHAnsi" w:hAnsiTheme="minorHAnsi" w:cstheme="minorHAnsi"/>
              </w:rPr>
              <w:t>31</w:t>
            </w:r>
            <w:r w:rsidR="00C04066" w:rsidRPr="00C04066">
              <w:rPr>
                <w:rFonts w:asciiTheme="minorHAnsi" w:hAnsiTheme="minorHAnsi" w:cstheme="minorHAnsi"/>
              </w:rPr>
              <w:t>.0</w:t>
            </w:r>
            <w:r>
              <w:rPr>
                <w:rFonts w:asciiTheme="minorHAnsi" w:hAnsiTheme="minorHAnsi" w:cstheme="minorHAnsi"/>
              </w:rPr>
              <w:t>1</w:t>
            </w:r>
            <w:r w:rsidR="00C04066" w:rsidRPr="00C04066">
              <w:rPr>
                <w:rFonts w:asciiTheme="minorHAnsi" w:hAnsiTheme="minorHAnsi" w:cstheme="minorHAnsi"/>
              </w:rPr>
              <w:t>.202</w:t>
            </w:r>
            <w:r>
              <w:rPr>
                <w:rFonts w:asciiTheme="minorHAnsi" w:hAnsiTheme="minorHAnsi" w:cstheme="minorHAnsi"/>
              </w:rPr>
              <w:t>5</w:t>
            </w:r>
          </w:p>
        </w:tc>
        <w:tc>
          <w:tcPr>
            <w:tcW w:w="3468" w:type="dxa"/>
          </w:tcPr>
          <w:p w14:paraId="30C8533B" w14:textId="77777777" w:rsidR="00C04066" w:rsidRPr="00C04066" w:rsidRDefault="00C04066" w:rsidP="000A56D1">
            <w:pPr>
              <w:jc w:val="both"/>
              <w:rPr>
                <w:rFonts w:asciiTheme="minorHAnsi" w:hAnsiTheme="minorHAnsi" w:cstheme="minorHAnsi"/>
              </w:rPr>
            </w:pPr>
            <w:r w:rsidRPr="00C04066">
              <w:rPr>
                <w:rFonts w:asciiTheme="minorHAnsi" w:hAnsiTheme="minorHAnsi" w:cstheme="minorHAnsi"/>
              </w:rPr>
              <w:t xml:space="preserve"> Titular curs și  seminar </w:t>
            </w:r>
          </w:p>
          <w:p w14:paraId="102DC04C" w14:textId="77777777" w:rsidR="00C04066" w:rsidRPr="00C04066" w:rsidRDefault="00C04066" w:rsidP="000A56D1">
            <w:pPr>
              <w:jc w:val="both"/>
              <w:rPr>
                <w:rFonts w:asciiTheme="minorHAnsi" w:hAnsiTheme="minorHAnsi" w:cstheme="minorHAnsi"/>
              </w:rPr>
            </w:pPr>
            <w:r w:rsidRPr="00C04066">
              <w:rPr>
                <w:rFonts w:asciiTheme="minorHAnsi" w:hAnsiTheme="minorHAnsi" w:cstheme="minorHAnsi"/>
              </w:rPr>
              <w:t>(semnătura)</w:t>
            </w:r>
          </w:p>
        </w:tc>
        <w:tc>
          <w:tcPr>
            <w:tcW w:w="3600" w:type="dxa"/>
          </w:tcPr>
          <w:p w14:paraId="4636F07C" w14:textId="77777777" w:rsidR="00C04066" w:rsidRPr="00C04066" w:rsidRDefault="00C04066" w:rsidP="000A56D1">
            <w:pPr>
              <w:jc w:val="both"/>
              <w:rPr>
                <w:rFonts w:asciiTheme="minorHAnsi" w:hAnsiTheme="minorHAnsi" w:cstheme="minorHAnsi"/>
                <w:spacing w:val="-2"/>
                <w:position w:val="-1"/>
              </w:rPr>
            </w:pPr>
            <w:r w:rsidRPr="00C04066">
              <w:rPr>
                <w:rFonts w:asciiTheme="minorHAnsi" w:hAnsiTheme="minorHAnsi" w:cstheme="minorHAnsi"/>
                <w:spacing w:val="-2"/>
                <w:position w:val="-1"/>
              </w:rPr>
              <w:t>Dana Crăciun          Mihai Ivan</w:t>
            </w:r>
          </w:p>
          <w:p w14:paraId="44B4ACD3" w14:textId="6C5B85F1" w:rsidR="00C04066" w:rsidRPr="00C04066" w:rsidRDefault="00C04066" w:rsidP="000A56D1">
            <w:pPr>
              <w:jc w:val="both"/>
              <w:rPr>
                <w:rFonts w:asciiTheme="minorHAnsi" w:hAnsiTheme="minorHAnsi" w:cstheme="minorHAnsi"/>
                <w:spacing w:val="-2"/>
                <w:position w:val="-1"/>
              </w:rPr>
            </w:pPr>
          </w:p>
          <w:p w14:paraId="6256E415" w14:textId="482FC9BF" w:rsidR="00C04066" w:rsidRPr="0015681E" w:rsidRDefault="009B56D4" w:rsidP="000A56D1">
            <w:pPr>
              <w:jc w:val="both"/>
              <w:rPr>
                <w:rFonts w:asciiTheme="minorHAnsi" w:hAnsiTheme="minorHAnsi" w:cstheme="minorHAnsi"/>
                <w:b/>
                <w:bCs/>
                <w:spacing w:val="-2"/>
                <w:position w:val="-1"/>
              </w:rPr>
            </w:pPr>
            <w:r>
              <w:rPr>
                <w:rFonts w:asciiTheme="minorHAnsi" w:hAnsiTheme="minorHAnsi" w:cstheme="minorHAnsi"/>
                <w:spacing w:val="-2"/>
                <w:position w:val="-1"/>
              </w:rPr>
              <w:t xml:space="preserve"> </w:t>
            </w:r>
          </w:p>
          <w:p w14:paraId="3A78D3C5" w14:textId="2DAB2D65" w:rsidR="00C04066" w:rsidRPr="00C04066" w:rsidRDefault="00C04066" w:rsidP="000A56D1">
            <w:pPr>
              <w:jc w:val="both"/>
              <w:rPr>
                <w:rFonts w:asciiTheme="minorHAnsi" w:hAnsiTheme="minorHAnsi" w:cstheme="minorHAnsi"/>
                <w:color w:val="0070C0"/>
                <w:sz w:val="18"/>
                <w:szCs w:val="18"/>
              </w:rPr>
            </w:pPr>
          </w:p>
        </w:tc>
      </w:tr>
      <w:tr w:rsidR="00C04066" w14:paraId="0F6001B0" w14:textId="77777777" w:rsidTr="000A56D1">
        <w:tc>
          <w:tcPr>
            <w:tcW w:w="1685" w:type="dxa"/>
          </w:tcPr>
          <w:p w14:paraId="4A73D5A8" w14:textId="77777777" w:rsidR="00C04066" w:rsidRPr="00C04066" w:rsidRDefault="00C04066" w:rsidP="000A56D1">
            <w:pPr>
              <w:jc w:val="both"/>
              <w:rPr>
                <w:rFonts w:asciiTheme="minorHAnsi" w:hAnsiTheme="minorHAnsi" w:cstheme="minorHAnsi"/>
                <w:color w:val="0070C0"/>
                <w:sz w:val="18"/>
                <w:szCs w:val="18"/>
              </w:rPr>
            </w:pPr>
          </w:p>
        </w:tc>
        <w:tc>
          <w:tcPr>
            <w:tcW w:w="3468" w:type="dxa"/>
          </w:tcPr>
          <w:p w14:paraId="58D85DC1" w14:textId="77777777" w:rsidR="00C04066" w:rsidRPr="00C04066" w:rsidRDefault="00C04066" w:rsidP="000A56D1">
            <w:pPr>
              <w:jc w:val="both"/>
              <w:rPr>
                <w:rFonts w:asciiTheme="minorHAnsi" w:hAnsiTheme="minorHAnsi" w:cstheme="minorHAnsi"/>
                <w:color w:val="0070C0"/>
                <w:sz w:val="18"/>
                <w:szCs w:val="18"/>
              </w:rPr>
            </w:pPr>
          </w:p>
        </w:tc>
        <w:tc>
          <w:tcPr>
            <w:tcW w:w="3600" w:type="dxa"/>
          </w:tcPr>
          <w:p w14:paraId="7F919924" w14:textId="77777777" w:rsidR="00C04066" w:rsidRPr="00C04066" w:rsidRDefault="00C04066" w:rsidP="000A56D1">
            <w:pPr>
              <w:jc w:val="both"/>
              <w:rPr>
                <w:rFonts w:asciiTheme="minorHAnsi" w:hAnsiTheme="minorHAnsi" w:cstheme="minorHAnsi"/>
                <w:spacing w:val="-1"/>
                <w:position w:val="-1"/>
              </w:rPr>
            </w:pPr>
          </w:p>
          <w:p w14:paraId="0FACE6BA" w14:textId="77777777" w:rsidR="00C04066" w:rsidRPr="00C04066" w:rsidRDefault="00C04066" w:rsidP="000A56D1">
            <w:pPr>
              <w:jc w:val="both"/>
              <w:rPr>
                <w:rFonts w:asciiTheme="minorHAnsi" w:hAnsiTheme="minorHAnsi" w:cstheme="minorHAnsi"/>
                <w:position w:val="-1"/>
              </w:rPr>
            </w:pPr>
            <w:r w:rsidRPr="00C04066">
              <w:rPr>
                <w:rFonts w:asciiTheme="minorHAnsi" w:hAnsiTheme="minorHAnsi" w:cstheme="minorHAnsi"/>
                <w:spacing w:val="-1"/>
                <w:position w:val="-1"/>
              </w:rPr>
              <w:t>D</w:t>
            </w:r>
            <w:r w:rsidRPr="00C04066">
              <w:rPr>
                <w:rFonts w:asciiTheme="minorHAnsi" w:hAnsiTheme="minorHAnsi" w:cstheme="minorHAnsi"/>
                <w:spacing w:val="1"/>
                <w:position w:val="-1"/>
              </w:rPr>
              <w:t>ir</w:t>
            </w:r>
            <w:r w:rsidRPr="00C04066">
              <w:rPr>
                <w:rFonts w:asciiTheme="minorHAnsi" w:hAnsiTheme="minorHAnsi" w:cstheme="minorHAnsi"/>
                <w:position w:val="-1"/>
              </w:rPr>
              <w:t>e</w:t>
            </w:r>
            <w:r w:rsidRPr="00C04066">
              <w:rPr>
                <w:rFonts w:asciiTheme="minorHAnsi" w:hAnsiTheme="minorHAnsi" w:cstheme="minorHAnsi"/>
                <w:spacing w:val="-2"/>
                <w:position w:val="-1"/>
              </w:rPr>
              <w:t>c</w:t>
            </w:r>
            <w:r w:rsidRPr="00C04066">
              <w:rPr>
                <w:rFonts w:asciiTheme="minorHAnsi" w:hAnsiTheme="minorHAnsi" w:cstheme="minorHAnsi"/>
                <w:spacing w:val="1"/>
                <w:position w:val="-1"/>
              </w:rPr>
              <w:t>t</w:t>
            </w:r>
            <w:r w:rsidRPr="00C04066">
              <w:rPr>
                <w:rFonts w:asciiTheme="minorHAnsi" w:hAnsiTheme="minorHAnsi" w:cstheme="minorHAnsi"/>
                <w:spacing w:val="-2"/>
                <w:position w:val="-1"/>
              </w:rPr>
              <w:t>o</w:t>
            </w:r>
            <w:r w:rsidRPr="00C04066">
              <w:rPr>
                <w:rFonts w:asciiTheme="minorHAnsi" w:hAnsiTheme="minorHAnsi" w:cstheme="minorHAnsi"/>
                <w:position w:val="-1"/>
              </w:rPr>
              <w:t>r</w:t>
            </w:r>
            <w:r w:rsidRPr="00C04066">
              <w:rPr>
                <w:rFonts w:asciiTheme="minorHAnsi" w:hAnsiTheme="minorHAnsi" w:cstheme="minorHAnsi"/>
                <w:spacing w:val="1"/>
                <w:position w:val="-1"/>
              </w:rPr>
              <w:t xml:space="preserve"> </w:t>
            </w:r>
            <w:r w:rsidRPr="00C04066">
              <w:rPr>
                <w:rFonts w:asciiTheme="minorHAnsi" w:hAnsiTheme="minorHAnsi" w:cstheme="minorHAnsi"/>
                <w:position w:val="-1"/>
              </w:rPr>
              <w:t>de</w:t>
            </w:r>
            <w:r w:rsidRPr="00C04066">
              <w:rPr>
                <w:rFonts w:asciiTheme="minorHAnsi" w:hAnsiTheme="minorHAnsi" w:cstheme="minorHAnsi"/>
                <w:spacing w:val="-2"/>
                <w:position w:val="-1"/>
              </w:rPr>
              <w:t>p</w:t>
            </w:r>
            <w:r w:rsidRPr="00C04066">
              <w:rPr>
                <w:rFonts w:asciiTheme="minorHAnsi" w:hAnsiTheme="minorHAnsi" w:cstheme="minorHAnsi"/>
                <w:position w:val="-1"/>
              </w:rPr>
              <w:t>a</w:t>
            </w:r>
            <w:r w:rsidRPr="00C04066">
              <w:rPr>
                <w:rFonts w:asciiTheme="minorHAnsi" w:hAnsiTheme="minorHAnsi" w:cstheme="minorHAnsi"/>
                <w:spacing w:val="-2"/>
                <w:position w:val="-1"/>
              </w:rPr>
              <w:t>r</w:t>
            </w:r>
            <w:r w:rsidRPr="00C04066">
              <w:rPr>
                <w:rFonts w:asciiTheme="minorHAnsi" w:hAnsiTheme="minorHAnsi" w:cstheme="minorHAnsi"/>
                <w:spacing w:val="1"/>
                <w:position w:val="-1"/>
              </w:rPr>
              <w:t>t</w:t>
            </w:r>
            <w:r w:rsidRPr="00C04066">
              <w:rPr>
                <w:rFonts w:asciiTheme="minorHAnsi" w:hAnsiTheme="minorHAnsi" w:cstheme="minorHAnsi"/>
                <w:position w:val="-1"/>
              </w:rPr>
              <w:t>a</w:t>
            </w:r>
            <w:r w:rsidRPr="00C04066">
              <w:rPr>
                <w:rFonts w:asciiTheme="minorHAnsi" w:hAnsiTheme="minorHAnsi" w:cstheme="minorHAnsi"/>
                <w:spacing w:val="-4"/>
                <w:position w:val="-1"/>
              </w:rPr>
              <w:t>m</w:t>
            </w:r>
            <w:r w:rsidRPr="00C04066">
              <w:rPr>
                <w:rFonts w:asciiTheme="minorHAnsi" w:hAnsiTheme="minorHAnsi" w:cstheme="minorHAnsi"/>
                <w:position w:val="-1"/>
              </w:rPr>
              <w:t>ent</w:t>
            </w:r>
            <w:r w:rsidRPr="00C04066">
              <w:rPr>
                <w:rFonts w:asciiTheme="minorHAnsi" w:hAnsiTheme="minorHAnsi" w:cstheme="minorHAnsi"/>
                <w:spacing w:val="1"/>
                <w:position w:val="-1"/>
              </w:rPr>
              <w:t xml:space="preserve"> /</w:t>
            </w:r>
            <w:r w:rsidRPr="00C04066">
              <w:rPr>
                <w:rFonts w:asciiTheme="minorHAnsi" w:hAnsiTheme="minorHAnsi" w:cstheme="minorHAnsi"/>
                <w:spacing w:val="-3"/>
                <w:position w:val="-1"/>
              </w:rPr>
              <w:t>S</w:t>
            </w:r>
            <w:r w:rsidRPr="00C04066">
              <w:rPr>
                <w:rFonts w:asciiTheme="minorHAnsi" w:hAnsiTheme="minorHAnsi" w:cstheme="minorHAnsi"/>
                <w:position w:val="-1"/>
              </w:rPr>
              <w:t>e</w:t>
            </w:r>
            <w:r w:rsidRPr="00C04066">
              <w:rPr>
                <w:rFonts w:asciiTheme="minorHAnsi" w:hAnsiTheme="minorHAnsi" w:cstheme="minorHAnsi"/>
                <w:spacing w:val="-1"/>
                <w:position w:val="-1"/>
              </w:rPr>
              <w:t>m</w:t>
            </w:r>
            <w:r w:rsidRPr="00C04066">
              <w:rPr>
                <w:rFonts w:asciiTheme="minorHAnsi" w:hAnsiTheme="minorHAnsi" w:cstheme="minorHAnsi"/>
                <w:position w:val="-1"/>
              </w:rPr>
              <w:t>nă</w:t>
            </w:r>
            <w:r w:rsidRPr="00C04066">
              <w:rPr>
                <w:rFonts w:asciiTheme="minorHAnsi" w:hAnsiTheme="minorHAnsi" w:cstheme="minorHAnsi"/>
                <w:spacing w:val="1"/>
                <w:position w:val="-1"/>
              </w:rPr>
              <w:t>t</w:t>
            </w:r>
            <w:r w:rsidRPr="00C04066">
              <w:rPr>
                <w:rFonts w:asciiTheme="minorHAnsi" w:hAnsiTheme="minorHAnsi" w:cstheme="minorHAnsi"/>
                <w:spacing w:val="-2"/>
                <w:position w:val="-1"/>
              </w:rPr>
              <w:t>u</w:t>
            </w:r>
            <w:r w:rsidRPr="00C04066">
              <w:rPr>
                <w:rFonts w:asciiTheme="minorHAnsi" w:hAnsiTheme="minorHAnsi" w:cstheme="minorHAnsi"/>
                <w:spacing w:val="1"/>
                <w:position w:val="-1"/>
              </w:rPr>
              <w:t>r</w:t>
            </w:r>
            <w:r w:rsidRPr="00C04066">
              <w:rPr>
                <w:rFonts w:asciiTheme="minorHAnsi" w:hAnsiTheme="minorHAnsi" w:cstheme="minorHAnsi"/>
                <w:position w:val="-1"/>
              </w:rPr>
              <w:t>a:</w:t>
            </w:r>
          </w:p>
          <w:p w14:paraId="54BA7FA8" w14:textId="7371F20F" w:rsidR="00C04066" w:rsidRDefault="006A40F0" w:rsidP="000A56D1">
            <w:pPr>
              <w:jc w:val="both"/>
              <w:rPr>
                <w:rFonts w:asciiTheme="minorHAnsi" w:hAnsiTheme="minorHAnsi" w:cstheme="minorHAnsi"/>
                <w:spacing w:val="-1"/>
                <w:position w:val="-1"/>
              </w:rPr>
            </w:pPr>
            <w:r>
              <w:rPr>
                <w:rFonts w:asciiTheme="minorHAnsi" w:hAnsiTheme="minorHAnsi" w:cstheme="minorHAnsi"/>
                <w:spacing w:val="-1"/>
                <w:position w:val="-1"/>
              </w:rPr>
              <w:t>Prof</w:t>
            </w:r>
            <w:r w:rsidR="00C04066" w:rsidRPr="00C04066">
              <w:rPr>
                <w:rFonts w:asciiTheme="minorHAnsi" w:hAnsiTheme="minorHAnsi" w:cstheme="minorHAnsi"/>
                <w:spacing w:val="-1"/>
                <w:position w:val="-1"/>
              </w:rPr>
              <w:t>. univ. dr. Marian ILIE</w:t>
            </w:r>
          </w:p>
          <w:p w14:paraId="057B39CC" w14:textId="54CDABDB" w:rsidR="006A40F0" w:rsidRDefault="006A40F0" w:rsidP="000A56D1">
            <w:pPr>
              <w:jc w:val="both"/>
              <w:rPr>
                <w:rFonts w:asciiTheme="minorHAnsi" w:hAnsiTheme="minorHAnsi" w:cstheme="minorHAnsi"/>
                <w:spacing w:val="-1"/>
                <w:position w:val="-1"/>
              </w:rPr>
            </w:pPr>
          </w:p>
          <w:p w14:paraId="771C2FBB" w14:textId="2634A394" w:rsidR="005450BD" w:rsidRPr="00C04066" w:rsidRDefault="005450BD" w:rsidP="000A56D1">
            <w:pPr>
              <w:jc w:val="both"/>
              <w:rPr>
                <w:rFonts w:asciiTheme="minorHAnsi" w:hAnsiTheme="minorHAnsi" w:cstheme="minorHAnsi"/>
                <w:color w:val="0070C0"/>
                <w:sz w:val="18"/>
                <w:szCs w:val="18"/>
              </w:rPr>
            </w:pPr>
            <w:r>
              <w:rPr>
                <w:rFonts w:asciiTheme="minorHAnsi" w:hAnsiTheme="minorHAnsi" w:cstheme="minorHAnsi"/>
                <w:color w:val="0070C0"/>
                <w:spacing w:val="-1"/>
                <w:position w:val="-1"/>
              </w:rPr>
              <w:t xml:space="preserve">    </w:t>
            </w:r>
          </w:p>
        </w:tc>
      </w:tr>
    </w:tbl>
    <w:p w14:paraId="339B2856" w14:textId="7731178C" w:rsidR="005F6BF6" w:rsidRPr="00802D13" w:rsidRDefault="005F6BF6" w:rsidP="00C04066">
      <w:pPr>
        <w:rPr>
          <w:rFonts w:asciiTheme="minorHAnsi" w:eastAsia="Calibri" w:hAnsiTheme="minorHAnsi" w:cstheme="minorHAnsi"/>
        </w:rPr>
      </w:pPr>
    </w:p>
    <w:sectPr w:rsidR="005F6BF6" w:rsidRPr="00802D13" w:rsidSect="001555D9">
      <w:headerReference w:type="default" r:id="rId71"/>
      <w:footerReference w:type="even" r:id="rId72"/>
      <w:footerReference w:type="default" r:id="rId73"/>
      <w:headerReference w:type="first" r:id="rId74"/>
      <w:footerReference w:type="first" r:id="rId75"/>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3EE430" w14:textId="77777777" w:rsidR="00C87872" w:rsidRDefault="00C87872" w:rsidP="003E226A">
      <w:r>
        <w:separator/>
      </w:r>
    </w:p>
  </w:endnote>
  <w:endnote w:type="continuationSeparator" w:id="0">
    <w:p w14:paraId="0A1A3A78" w14:textId="77777777" w:rsidR="00C87872" w:rsidRDefault="00C87872"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altName w:val="Arial"/>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ED7A7B" w14:textId="77777777" w:rsidR="00C87872" w:rsidRDefault="00C87872" w:rsidP="003E226A">
      <w:r>
        <w:separator/>
      </w:r>
    </w:p>
  </w:footnote>
  <w:footnote w:type="continuationSeparator" w:id="0">
    <w:p w14:paraId="1FD0E918" w14:textId="77777777" w:rsidR="00C87872" w:rsidRDefault="00C87872"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2" w:name="_Hlk52889598"/>
    <w:bookmarkStart w:id="3" w:name="_Hlk52889599"/>
    <w:bookmarkStart w:id="4" w:name="_Hlk52889616"/>
    <w:bookmarkStart w:id="5"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2"/>
    <w:bookmarkEnd w:id="3"/>
    <w:bookmarkEnd w:id="4"/>
    <w:bookmarkEnd w:id="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514E0D"/>
    <w:multiLevelType w:val="hybridMultilevel"/>
    <w:tmpl w:val="35B4B976"/>
    <w:lvl w:ilvl="0" w:tplc="0418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22848"/>
    <w:multiLevelType w:val="hybridMultilevel"/>
    <w:tmpl w:val="1AD23638"/>
    <w:lvl w:ilvl="0" w:tplc="6FB4D80E">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73E5"/>
    <w:multiLevelType w:val="hybridMultilevel"/>
    <w:tmpl w:val="2692152A"/>
    <w:lvl w:ilvl="0" w:tplc="8A706042">
      <w:start w:val="1"/>
      <w:numFmt w:val="decimal"/>
      <w:lvlText w:val="%1."/>
      <w:lvlJc w:val="left"/>
      <w:pPr>
        <w:ind w:left="474" w:hanging="360"/>
      </w:pPr>
      <w:rPr>
        <w:rFonts w:asciiTheme="minorHAnsi" w:hAnsiTheme="minorHAnsi" w:cstheme="minorHAnsi" w:hint="default"/>
        <w:color w:val="000000"/>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 w15:restartNumberingAfterBreak="0">
    <w:nsid w:val="15EB7A88"/>
    <w:multiLevelType w:val="hybridMultilevel"/>
    <w:tmpl w:val="C892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122A4"/>
    <w:multiLevelType w:val="hybridMultilevel"/>
    <w:tmpl w:val="451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046D5"/>
    <w:multiLevelType w:val="hybridMultilevel"/>
    <w:tmpl w:val="B9A46DB0"/>
    <w:lvl w:ilvl="0" w:tplc="5490AC7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6F4E"/>
    <w:multiLevelType w:val="hybridMultilevel"/>
    <w:tmpl w:val="A2F66688"/>
    <w:lvl w:ilvl="0" w:tplc="DC16B9C8">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4A58C1"/>
    <w:multiLevelType w:val="hybridMultilevel"/>
    <w:tmpl w:val="C40A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F4CE1"/>
    <w:multiLevelType w:val="hybridMultilevel"/>
    <w:tmpl w:val="7BD2C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E3B6C"/>
    <w:multiLevelType w:val="hybridMultilevel"/>
    <w:tmpl w:val="AC48D09A"/>
    <w:lvl w:ilvl="0" w:tplc="384C49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90739"/>
    <w:multiLevelType w:val="hybridMultilevel"/>
    <w:tmpl w:val="A04E7368"/>
    <w:lvl w:ilvl="0" w:tplc="0654052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50AA3"/>
    <w:multiLevelType w:val="hybridMultilevel"/>
    <w:tmpl w:val="901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F7CC3"/>
    <w:multiLevelType w:val="hybridMultilevel"/>
    <w:tmpl w:val="442A7F9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4C953256"/>
    <w:multiLevelType w:val="hybridMultilevel"/>
    <w:tmpl w:val="EE5033DE"/>
    <w:lvl w:ilvl="0" w:tplc="58D8BD0C">
      <w:start w:val="1"/>
      <w:numFmt w:val="decimal"/>
      <w:lvlText w:val="%1."/>
      <w:lvlJc w:val="left"/>
      <w:pPr>
        <w:ind w:left="474" w:hanging="360"/>
      </w:pPr>
      <w:rPr>
        <w:rFonts w:asciiTheme="minorHAnsi" w:hAnsiTheme="minorHAnsi" w:cstheme="minorHAnsi"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6" w15:restartNumberingAfterBreak="0">
    <w:nsid w:val="517E1978"/>
    <w:multiLevelType w:val="hybridMultilevel"/>
    <w:tmpl w:val="6262C62A"/>
    <w:lvl w:ilvl="0" w:tplc="CA98C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23592"/>
    <w:multiLevelType w:val="hybridMultilevel"/>
    <w:tmpl w:val="154C763A"/>
    <w:lvl w:ilvl="0" w:tplc="E932A002">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26CCD"/>
    <w:multiLevelType w:val="hybridMultilevel"/>
    <w:tmpl w:val="890066BA"/>
    <w:lvl w:ilvl="0" w:tplc="BBA8B266">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2407197"/>
    <w:multiLevelType w:val="hybridMultilevel"/>
    <w:tmpl w:val="1D1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F20B3"/>
    <w:multiLevelType w:val="hybridMultilevel"/>
    <w:tmpl w:val="681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386138"/>
    <w:multiLevelType w:val="hybridMultilevel"/>
    <w:tmpl w:val="C86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62377"/>
    <w:multiLevelType w:val="hybridMultilevel"/>
    <w:tmpl w:val="4D82DC78"/>
    <w:lvl w:ilvl="0" w:tplc="745E94B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B2C1647"/>
    <w:multiLevelType w:val="hybridMultilevel"/>
    <w:tmpl w:val="CC661162"/>
    <w:lvl w:ilvl="0" w:tplc="3B7682AC">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B391F65"/>
    <w:multiLevelType w:val="hybridMultilevel"/>
    <w:tmpl w:val="350A126C"/>
    <w:lvl w:ilvl="0" w:tplc="64F22C18">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15052955">
    <w:abstractNumId w:val="0"/>
  </w:num>
  <w:num w:numId="2" w16cid:durableId="700470331">
    <w:abstractNumId w:val="19"/>
  </w:num>
  <w:num w:numId="3" w16cid:durableId="1156338104">
    <w:abstractNumId w:val="20"/>
  </w:num>
  <w:num w:numId="4" w16cid:durableId="310597178">
    <w:abstractNumId w:val="3"/>
  </w:num>
  <w:num w:numId="5" w16cid:durableId="1212688609">
    <w:abstractNumId w:val="17"/>
  </w:num>
  <w:num w:numId="6" w16cid:durableId="309214605">
    <w:abstractNumId w:val="15"/>
  </w:num>
  <w:num w:numId="7" w16cid:durableId="864563057">
    <w:abstractNumId w:val="11"/>
  </w:num>
  <w:num w:numId="8" w16cid:durableId="473910249">
    <w:abstractNumId w:val="8"/>
  </w:num>
  <w:num w:numId="9" w16cid:durableId="619917941">
    <w:abstractNumId w:val="5"/>
  </w:num>
  <w:num w:numId="10" w16cid:durableId="1596353766">
    <w:abstractNumId w:val="22"/>
  </w:num>
  <w:num w:numId="11" w16cid:durableId="321853165">
    <w:abstractNumId w:val="9"/>
  </w:num>
  <w:num w:numId="12" w16cid:durableId="1822916573">
    <w:abstractNumId w:val="16"/>
  </w:num>
  <w:num w:numId="13" w16cid:durableId="154422120">
    <w:abstractNumId w:val="23"/>
  </w:num>
  <w:num w:numId="14" w16cid:durableId="1964996277">
    <w:abstractNumId w:val="13"/>
  </w:num>
  <w:num w:numId="15" w16cid:durableId="1166483070">
    <w:abstractNumId w:val="21"/>
  </w:num>
  <w:num w:numId="16" w16cid:durableId="2085449364">
    <w:abstractNumId w:val="4"/>
  </w:num>
  <w:num w:numId="17" w16cid:durableId="1531411418">
    <w:abstractNumId w:val="24"/>
  </w:num>
  <w:num w:numId="18" w16cid:durableId="754791178">
    <w:abstractNumId w:val="7"/>
  </w:num>
  <w:num w:numId="19" w16cid:durableId="1039403302">
    <w:abstractNumId w:val="1"/>
  </w:num>
  <w:num w:numId="20" w16cid:durableId="1899242732">
    <w:abstractNumId w:val="14"/>
  </w:num>
  <w:num w:numId="21" w16cid:durableId="1825658349">
    <w:abstractNumId w:val="10"/>
  </w:num>
  <w:num w:numId="22" w16cid:durableId="1079711372">
    <w:abstractNumId w:val="26"/>
  </w:num>
  <w:num w:numId="23" w16cid:durableId="1110588357">
    <w:abstractNumId w:val="25"/>
  </w:num>
  <w:num w:numId="24" w16cid:durableId="1686785092">
    <w:abstractNumId w:val="18"/>
  </w:num>
  <w:num w:numId="25" w16cid:durableId="1305551471">
    <w:abstractNumId w:val="2"/>
  </w:num>
  <w:num w:numId="26" w16cid:durableId="1351956867">
    <w:abstractNumId w:val="6"/>
  </w:num>
  <w:num w:numId="27" w16cid:durableId="188798235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07DBF"/>
    <w:rsid w:val="00010AD6"/>
    <w:rsid w:val="00017556"/>
    <w:rsid w:val="00027099"/>
    <w:rsid w:val="00034C15"/>
    <w:rsid w:val="00041189"/>
    <w:rsid w:val="000415DE"/>
    <w:rsid w:val="00043DB9"/>
    <w:rsid w:val="000458CE"/>
    <w:rsid w:val="0004729D"/>
    <w:rsid w:val="00050255"/>
    <w:rsid w:val="00050D48"/>
    <w:rsid w:val="00053D42"/>
    <w:rsid w:val="00055AEB"/>
    <w:rsid w:val="00057048"/>
    <w:rsid w:val="000628E6"/>
    <w:rsid w:val="00070CEA"/>
    <w:rsid w:val="00072637"/>
    <w:rsid w:val="000727FA"/>
    <w:rsid w:val="00073DE4"/>
    <w:rsid w:val="00073E3B"/>
    <w:rsid w:val="00095FBB"/>
    <w:rsid w:val="0009720E"/>
    <w:rsid w:val="000A4C02"/>
    <w:rsid w:val="000B0AC4"/>
    <w:rsid w:val="000B2C52"/>
    <w:rsid w:val="000B5CF5"/>
    <w:rsid w:val="000C2457"/>
    <w:rsid w:val="000C5737"/>
    <w:rsid w:val="000C5DD6"/>
    <w:rsid w:val="000E4972"/>
    <w:rsid w:val="000E6269"/>
    <w:rsid w:val="000E7B7D"/>
    <w:rsid w:val="000F08F7"/>
    <w:rsid w:val="000F210D"/>
    <w:rsid w:val="00104CA0"/>
    <w:rsid w:val="0010687D"/>
    <w:rsid w:val="001140D1"/>
    <w:rsid w:val="00116B1B"/>
    <w:rsid w:val="00116CFD"/>
    <w:rsid w:val="00125B83"/>
    <w:rsid w:val="00126FC4"/>
    <w:rsid w:val="00131150"/>
    <w:rsid w:val="00131523"/>
    <w:rsid w:val="00135E0B"/>
    <w:rsid w:val="001452D6"/>
    <w:rsid w:val="00145825"/>
    <w:rsid w:val="001555D9"/>
    <w:rsid w:val="0015681E"/>
    <w:rsid w:val="001568BE"/>
    <w:rsid w:val="001576EC"/>
    <w:rsid w:val="001649A6"/>
    <w:rsid w:val="00167F31"/>
    <w:rsid w:val="00170DB6"/>
    <w:rsid w:val="001744E9"/>
    <w:rsid w:val="00193CCA"/>
    <w:rsid w:val="001949D1"/>
    <w:rsid w:val="001A3279"/>
    <w:rsid w:val="001A47C9"/>
    <w:rsid w:val="001C7CDD"/>
    <w:rsid w:val="001D34E8"/>
    <w:rsid w:val="001D564A"/>
    <w:rsid w:val="001E04AC"/>
    <w:rsid w:val="001E2FEE"/>
    <w:rsid w:val="001E5ED5"/>
    <w:rsid w:val="001E69C6"/>
    <w:rsid w:val="001F5BE0"/>
    <w:rsid w:val="00201477"/>
    <w:rsid w:val="00205AE4"/>
    <w:rsid w:val="002151BA"/>
    <w:rsid w:val="002415BB"/>
    <w:rsid w:val="00242267"/>
    <w:rsid w:val="0024351A"/>
    <w:rsid w:val="002458CB"/>
    <w:rsid w:val="00251A6A"/>
    <w:rsid w:val="002529AD"/>
    <w:rsid w:val="00256D69"/>
    <w:rsid w:val="002644F8"/>
    <w:rsid w:val="00272E14"/>
    <w:rsid w:val="00286335"/>
    <w:rsid w:val="00287419"/>
    <w:rsid w:val="0029063D"/>
    <w:rsid w:val="002A007E"/>
    <w:rsid w:val="002A2C06"/>
    <w:rsid w:val="002A3C87"/>
    <w:rsid w:val="002A624B"/>
    <w:rsid w:val="002B11E0"/>
    <w:rsid w:val="002B1DFF"/>
    <w:rsid w:val="002B6BDC"/>
    <w:rsid w:val="002B71D3"/>
    <w:rsid w:val="002C64E3"/>
    <w:rsid w:val="002D2F0E"/>
    <w:rsid w:val="002D3D67"/>
    <w:rsid w:val="002E0EBF"/>
    <w:rsid w:val="002E4EA3"/>
    <w:rsid w:val="002E676D"/>
    <w:rsid w:val="003050F3"/>
    <w:rsid w:val="003147A3"/>
    <w:rsid w:val="00323381"/>
    <w:rsid w:val="003245CA"/>
    <w:rsid w:val="00327BCE"/>
    <w:rsid w:val="00327C5B"/>
    <w:rsid w:val="00334DB2"/>
    <w:rsid w:val="0033622C"/>
    <w:rsid w:val="00341A37"/>
    <w:rsid w:val="00342546"/>
    <w:rsid w:val="00343A71"/>
    <w:rsid w:val="00344816"/>
    <w:rsid w:val="003450B2"/>
    <w:rsid w:val="00353E55"/>
    <w:rsid w:val="00354046"/>
    <w:rsid w:val="0036054E"/>
    <w:rsid w:val="00362E6E"/>
    <w:rsid w:val="00367502"/>
    <w:rsid w:val="00367B88"/>
    <w:rsid w:val="00370AE3"/>
    <w:rsid w:val="003770D2"/>
    <w:rsid w:val="0038731B"/>
    <w:rsid w:val="003918B5"/>
    <w:rsid w:val="003A6F97"/>
    <w:rsid w:val="003A7FA0"/>
    <w:rsid w:val="003B34C1"/>
    <w:rsid w:val="003C378C"/>
    <w:rsid w:val="003D11EA"/>
    <w:rsid w:val="003D1548"/>
    <w:rsid w:val="003D3102"/>
    <w:rsid w:val="003D62D7"/>
    <w:rsid w:val="003E0752"/>
    <w:rsid w:val="003E226A"/>
    <w:rsid w:val="003E2F59"/>
    <w:rsid w:val="003F0008"/>
    <w:rsid w:val="003F0E91"/>
    <w:rsid w:val="003F6684"/>
    <w:rsid w:val="003F7875"/>
    <w:rsid w:val="004060ED"/>
    <w:rsid w:val="00407275"/>
    <w:rsid w:val="004102A8"/>
    <w:rsid w:val="0041260C"/>
    <w:rsid w:val="00416F51"/>
    <w:rsid w:val="0043147D"/>
    <w:rsid w:val="004342A7"/>
    <w:rsid w:val="004422B3"/>
    <w:rsid w:val="004501A3"/>
    <w:rsid w:val="00455B8A"/>
    <w:rsid w:val="00465F44"/>
    <w:rsid w:val="00474C9F"/>
    <w:rsid w:val="00480F05"/>
    <w:rsid w:val="0048385D"/>
    <w:rsid w:val="00493A17"/>
    <w:rsid w:val="004943E4"/>
    <w:rsid w:val="00495AFA"/>
    <w:rsid w:val="004A1D15"/>
    <w:rsid w:val="004A2A78"/>
    <w:rsid w:val="004B273C"/>
    <w:rsid w:val="004C18F7"/>
    <w:rsid w:val="004C26CD"/>
    <w:rsid w:val="004C52CD"/>
    <w:rsid w:val="004C77AF"/>
    <w:rsid w:val="004D00FF"/>
    <w:rsid w:val="004D3C1E"/>
    <w:rsid w:val="004D4FA9"/>
    <w:rsid w:val="004E2722"/>
    <w:rsid w:val="004E651D"/>
    <w:rsid w:val="004F42F7"/>
    <w:rsid w:val="004F4E84"/>
    <w:rsid w:val="004F56A6"/>
    <w:rsid w:val="004F7D9A"/>
    <w:rsid w:val="005028ED"/>
    <w:rsid w:val="00503339"/>
    <w:rsid w:val="00503E4C"/>
    <w:rsid w:val="00514EE5"/>
    <w:rsid w:val="00516809"/>
    <w:rsid w:val="0052502B"/>
    <w:rsid w:val="00531572"/>
    <w:rsid w:val="00533064"/>
    <w:rsid w:val="00541391"/>
    <w:rsid w:val="0054275A"/>
    <w:rsid w:val="0054438F"/>
    <w:rsid w:val="005450BD"/>
    <w:rsid w:val="00546A4B"/>
    <w:rsid w:val="0055224E"/>
    <w:rsid w:val="00553921"/>
    <w:rsid w:val="00566E99"/>
    <w:rsid w:val="00576777"/>
    <w:rsid w:val="0058625E"/>
    <w:rsid w:val="005953BF"/>
    <w:rsid w:val="005958A0"/>
    <w:rsid w:val="005A1742"/>
    <w:rsid w:val="005A5A82"/>
    <w:rsid w:val="005A6256"/>
    <w:rsid w:val="005A6B42"/>
    <w:rsid w:val="005B1261"/>
    <w:rsid w:val="005B3F6F"/>
    <w:rsid w:val="005B56D2"/>
    <w:rsid w:val="005B6D1E"/>
    <w:rsid w:val="005C03A3"/>
    <w:rsid w:val="005C270F"/>
    <w:rsid w:val="005C3AD2"/>
    <w:rsid w:val="005C3E29"/>
    <w:rsid w:val="005C4252"/>
    <w:rsid w:val="005C7CAD"/>
    <w:rsid w:val="005D3919"/>
    <w:rsid w:val="005D5DEA"/>
    <w:rsid w:val="005E19CF"/>
    <w:rsid w:val="005E3570"/>
    <w:rsid w:val="005E413D"/>
    <w:rsid w:val="005F537E"/>
    <w:rsid w:val="005F5A9B"/>
    <w:rsid w:val="005F6BF6"/>
    <w:rsid w:val="00601B39"/>
    <w:rsid w:val="00603188"/>
    <w:rsid w:val="00604AC4"/>
    <w:rsid w:val="0061131E"/>
    <w:rsid w:val="0061141E"/>
    <w:rsid w:val="0061626D"/>
    <w:rsid w:val="00630F7B"/>
    <w:rsid w:val="00631B5E"/>
    <w:rsid w:val="00633175"/>
    <w:rsid w:val="00634D14"/>
    <w:rsid w:val="00634DA4"/>
    <w:rsid w:val="00634F07"/>
    <w:rsid w:val="00641655"/>
    <w:rsid w:val="00645141"/>
    <w:rsid w:val="006454F6"/>
    <w:rsid w:val="00646201"/>
    <w:rsid w:val="006477BE"/>
    <w:rsid w:val="00647AFB"/>
    <w:rsid w:val="00650125"/>
    <w:rsid w:val="006504DE"/>
    <w:rsid w:val="00650BD7"/>
    <w:rsid w:val="00654D8D"/>
    <w:rsid w:val="00664419"/>
    <w:rsid w:val="006645A0"/>
    <w:rsid w:val="00664BDD"/>
    <w:rsid w:val="0066683F"/>
    <w:rsid w:val="0068330D"/>
    <w:rsid w:val="00684621"/>
    <w:rsid w:val="0068626E"/>
    <w:rsid w:val="00686649"/>
    <w:rsid w:val="00696C21"/>
    <w:rsid w:val="006A03FD"/>
    <w:rsid w:val="006A33B8"/>
    <w:rsid w:val="006A4078"/>
    <w:rsid w:val="006A40F0"/>
    <w:rsid w:val="006A41E8"/>
    <w:rsid w:val="006B1918"/>
    <w:rsid w:val="006C68F5"/>
    <w:rsid w:val="006D4B82"/>
    <w:rsid w:val="006E2D60"/>
    <w:rsid w:val="006E5E5F"/>
    <w:rsid w:val="00700816"/>
    <w:rsid w:val="00700F45"/>
    <w:rsid w:val="0070415C"/>
    <w:rsid w:val="00704752"/>
    <w:rsid w:val="00711409"/>
    <w:rsid w:val="00713E4D"/>
    <w:rsid w:val="0072653D"/>
    <w:rsid w:val="00735E50"/>
    <w:rsid w:val="00741B6F"/>
    <w:rsid w:val="00752E1C"/>
    <w:rsid w:val="007668E1"/>
    <w:rsid w:val="007675A4"/>
    <w:rsid w:val="00775896"/>
    <w:rsid w:val="00783C4B"/>
    <w:rsid w:val="0078548B"/>
    <w:rsid w:val="00787E45"/>
    <w:rsid w:val="0079062A"/>
    <w:rsid w:val="00792DB3"/>
    <w:rsid w:val="007A49D1"/>
    <w:rsid w:val="007A5CFE"/>
    <w:rsid w:val="007B12A5"/>
    <w:rsid w:val="007B17EB"/>
    <w:rsid w:val="007B4745"/>
    <w:rsid w:val="007C51B7"/>
    <w:rsid w:val="007D3FEE"/>
    <w:rsid w:val="007D4F71"/>
    <w:rsid w:val="007D65B4"/>
    <w:rsid w:val="007F1F46"/>
    <w:rsid w:val="007F4B78"/>
    <w:rsid w:val="008007F7"/>
    <w:rsid w:val="00802A38"/>
    <w:rsid w:val="00802D13"/>
    <w:rsid w:val="00803821"/>
    <w:rsid w:val="00823544"/>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77C9"/>
    <w:rsid w:val="008E1A87"/>
    <w:rsid w:val="008F1E09"/>
    <w:rsid w:val="008F6553"/>
    <w:rsid w:val="00910EDC"/>
    <w:rsid w:val="009111BC"/>
    <w:rsid w:val="00917227"/>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775C"/>
    <w:rsid w:val="00991041"/>
    <w:rsid w:val="009A01A8"/>
    <w:rsid w:val="009A7A28"/>
    <w:rsid w:val="009B0C7F"/>
    <w:rsid w:val="009B30EF"/>
    <w:rsid w:val="009B3389"/>
    <w:rsid w:val="009B56D4"/>
    <w:rsid w:val="009B704E"/>
    <w:rsid w:val="009B7C67"/>
    <w:rsid w:val="009C2459"/>
    <w:rsid w:val="009C2651"/>
    <w:rsid w:val="009C344E"/>
    <w:rsid w:val="009C4486"/>
    <w:rsid w:val="009D43F0"/>
    <w:rsid w:val="009E6F48"/>
    <w:rsid w:val="009F2476"/>
    <w:rsid w:val="00A01F9D"/>
    <w:rsid w:val="00A05EDD"/>
    <w:rsid w:val="00A10B19"/>
    <w:rsid w:val="00A11F06"/>
    <w:rsid w:val="00A1439A"/>
    <w:rsid w:val="00A157FA"/>
    <w:rsid w:val="00A25347"/>
    <w:rsid w:val="00A25B7F"/>
    <w:rsid w:val="00A32C63"/>
    <w:rsid w:val="00A35F5F"/>
    <w:rsid w:val="00A36DFB"/>
    <w:rsid w:val="00A431E1"/>
    <w:rsid w:val="00A52FBA"/>
    <w:rsid w:val="00A54611"/>
    <w:rsid w:val="00A55244"/>
    <w:rsid w:val="00A5694F"/>
    <w:rsid w:val="00A575C7"/>
    <w:rsid w:val="00A64EFC"/>
    <w:rsid w:val="00A76002"/>
    <w:rsid w:val="00A85221"/>
    <w:rsid w:val="00A918A2"/>
    <w:rsid w:val="00A9622F"/>
    <w:rsid w:val="00AB1520"/>
    <w:rsid w:val="00AB35C8"/>
    <w:rsid w:val="00AC1C05"/>
    <w:rsid w:val="00AC6D5B"/>
    <w:rsid w:val="00AD6671"/>
    <w:rsid w:val="00AE0BA9"/>
    <w:rsid w:val="00AE1752"/>
    <w:rsid w:val="00B0274C"/>
    <w:rsid w:val="00B02961"/>
    <w:rsid w:val="00B1090A"/>
    <w:rsid w:val="00B177A0"/>
    <w:rsid w:val="00B338DA"/>
    <w:rsid w:val="00B346C9"/>
    <w:rsid w:val="00B4122C"/>
    <w:rsid w:val="00B41818"/>
    <w:rsid w:val="00B447E7"/>
    <w:rsid w:val="00B45DA8"/>
    <w:rsid w:val="00B46A70"/>
    <w:rsid w:val="00B4785A"/>
    <w:rsid w:val="00B553C7"/>
    <w:rsid w:val="00B66CD7"/>
    <w:rsid w:val="00B814D7"/>
    <w:rsid w:val="00B839FF"/>
    <w:rsid w:val="00B843A7"/>
    <w:rsid w:val="00B869D9"/>
    <w:rsid w:val="00BA67CE"/>
    <w:rsid w:val="00BB22A2"/>
    <w:rsid w:val="00BB26E4"/>
    <w:rsid w:val="00BB53A1"/>
    <w:rsid w:val="00BC6EA0"/>
    <w:rsid w:val="00BD4A7E"/>
    <w:rsid w:val="00BD5423"/>
    <w:rsid w:val="00BF0AE6"/>
    <w:rsid w:val="00BF1DAB"/>
    <w:rsid w:val="00BF305D"/>
    <w:rsid w:val="00C04066"/>
    <w:rsid w:val="00C076F1"/>
    <w:rsid w:val="00C07B3E"/>
    <w:rsid w:val="00C102BA"/>
    <w:rsid w:val="00C103FE"/>
    <w:rsid w:val="00C11900"/>
    <w:rsid w:val="00C17272"/>
    <w:rsid w:val="00C20C10"/>
    <w:rsid w:val="00C220D1"/>
    <w:rsid w:val="00C33E74"/>
    <w:rsid w:val="00C4385C"/>
    <w:rsid w:val="00C459AB"/>
    <w:rsid w:val="00C47DF9"/>
    <w:rsid w:val="00C56921"/>
    <w:rsid w:val="00C56DBF"/>
    <w:rsid w:val="00C70E16"/>
    <w:rsid w:val="00C74CAB"/>
    <w:rsid w:val="00C768A1"/>
    <w:rsid w:val="00C77C0B"/>
    <w:rsid w:val="00C80177"/>
    <w:rsid w:val="00C81D57"/>
    <w:rsid w:val="00C8276B"/>
    <w:rsid w:val="00C84348"/>
    <w:rsid w:val="00C84F29"/>
    <w:rsid w:val="00C85262"/>
    <w:rsid w:val="00C87872"/>
    <w:rsid w:val="00C9313A"/>
    <w:rsid w:val="00C94830"/>
    <w:rsid w:val="00C94D71"/>
    <w:rsid w:val="00C95A07"/>
    <w:rsid w:val="00CB17D0"/>
    <w:rsid w:val="00CC18CF"/>
    <w:rsid w:val="00CD1B6F"/>
    <w:rsid w:val="00CD23F9"/>
    <w:rsid w:val="00CF39F6"/>
    <w:rsid w:val="00D0772B"/>
    <w:rsid w:val="00D21F0A"/>
    <w:rsid w:val="00D249A4"/>
    <w:rsid w:val="00D26C69"/>
    <w:rsid w:val="00D27EBD"/>
    <w:rsid w:val="00D32266"/>
    <w:rsid w:val="00D353C3"/>
    <w:rsid w:val="00D371EC"/>
    <w:rsid w:val="00D42360"/>
    <w:rsid w:val="00D425EF"/>
    <w:rsid w:val="00D47DAF"/>
    <w:rsid w:val="00D563C7"/>
    <w:rsid w:val="00D64A96"/>
    <w:rsid w:val="00D8169D"/>
    <w:rsid w:val="00D87273"/>
    <w:rsid w:val="00D91691"/>
    <w:rsid w:val="00D96DBF"/>
    <w:rsid w:val="00DA177E"/>
    <w:rsid w:val="00DA1866"/>
    <w:rsid w:val="00DA1DFF"/>
    <w:rsid w:val="00DB0E7F"/>
    <w:rsid w:val="00DB40F7"/>
    <w:rsid w:val="00DB4EA0"/>
    <w:rsid w:val="00DC7289"/>
    <w:rsid w:val="00DC767D"/>
    <w:rsid w:val="00DD0225"/>
    <w:rsid w:val="00DD4D94"/>
    <w:rsid w:val="00DF6E13"/>
    <w:rsid w:val="00E0255D"/>
    <w:rsid w:val="00E03DFB"/>
    <w:rsid w:val="00E05920"/>
    <w:rsid w:val="00E16DB4"/>
    <w:rsid w:val="00E30C9B"/>
    <w:rsid w:val="00E31800"/>
    <w:rsid w:val="00E3590D"/>
    <w:rsid w:val="00E455C9"/>
    <w:rsid w:val="00E473A0"/>
    <w:rsid w:val="00E476E7"/>
    <w:rsid w:val="00E51440"/>
    <w:rsid w:val="00E51F9F"/>
    <w:rsid w:val="00E51FD6"/>
    <w:rsid w:val="00E543AC"/>
    <w:rsid w:val="00E650E1"/>
    <w:rsid w:val="00E70432"/>
    <w:rsid w:val="00E70CB2"/>
    <w:rsid w:val="00E83A35"/>
    <w:rsid w:val="00E95C82"/>
    <w:rsid w:val="00EB1C7D"/>
    <w:rsid w:val="00EB5DD1"/>
    <w:rsid w:val="00EC6716"/>
    <w:rsid w:val="00ED3929"/>
    <w:rsid w:val="00ED41E4"/>
    <w:rsid w:val="00ED6644"/>
    <w:rsid w:val="00EE36C5"/>
    <w:rsid w:val="00EE445F"/>
    <w:rsid w:val="00EF1163"/>
    <w:rsid w:val="00EF1A98"/>
    <w:rsid w:val="00F03137"/>
    <w:rsid w:val="00F10A15"/>
    <w:rsid w:val="00F15138"/>
    <w:rsid w:val="00F21080"/>
    <w:rsid w:val="00F25E4B"/>
    <w:rsid w:val="00F267CE"/>
    <w:rsid w:val="00F30B65"/>
    <w:rsid w:val="00F31715"/>
    <w:rsid w:val="00F31F38"/>
    <w:rsid w:val="00F3348A"/>
    <w:rsid w:val="00F33FB5"/>
    <w:rsid w:val="00F36197"/>
    <w:rsid w:val="00F426F3"/>
    <w:rsid w:val="00F453B5"/>
    <w:rsid w:val="00F564A9"/>
    <w:rsid w:val="00F64590"/>
    <w:rsid w:val="00F701F3"/>
    <w:rsid w:val="00F7033E"/>
    <w:rsid w:val="00F73F45"/>
    <w:rsid w:val="00F8130F"/>
    <w:rsid w:val="00F83DAC"/>
    <w:rsid w:val="00F8535F"/>
    <w:rsid w:val="00F85CC7"/>
    <w:rsid w:val="00F941EB"/>
    <w:rsid w:val="00FA5BD7"/>
    <w:rsid w:val="00FB2AB3"/>
    <w:rsid w:val="00FB319C"/>
    <w:rsid w:val="00FB360B"/>
    <w:rsid w:val="00FB5591"/>
    <w:rsid w:val="00FB732C"/>
    <w:rsid w:val="00FD26C7"/>
    <w:rsid w:val="00FD2998"/>
    <w:rsid w:val="00FE2FA1"/>
    <w:rsid w:val="00FE4A55"/>
    <w:rsid w:val="00FE53B6"/>
    <w:rsid w:val="00FE5CE2"/>
    <w:rsid w:val="00FE5E9D"/>
    <w:rsid w:val="00FF065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link w:val="ListParagraphChar"/>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PlainText">
    <w:name w:val="Plain Text"/>
    <w:basedOn w:val="Normal"/>
    <w:link w:val="PlainTextChar"/>
    <w:rsid w:val="00474C9F"/>
    <w:rPr>
      <w:rFonts w:ascii="Courier New" w:hAnsi="Courier New"/>
      <w:sz w:val="20"/>
      <w:szCs w:val="20"/>
      <w:lang w:val="en-US" w:eastAsia="en-US"/>
    </w:rPr>
  </w:style>
  <w:style w:type="character" w:customStyle="1" w:styleId="PlainTextChar">
    <w:name w:val="Plain Text Char"/>
    <w:basedOn w:val="DefaultParagraphFont"/>
    <w:link w:val="PlainText"/>
    <w:rsid w:val="00474C9F"/>
    <w:rPr>
      <w:rFonts w:ascii="Courier New" w:eastAsia="Times New Roman" w:hAnsi="Courier New"/>
      <w:sz w:val="20"/>
      <w:szCs w:val="20"/>
    </w:rPr>
  </w:style>
  <w:style w:type="paragraph" w:customStyle="1" w:styleId="SenseReference">
    <w:name w:val="SenseReference"/>
    <w:basedOn w:val="Normal"/>
    <w:rsid w:val="00474C9F"/>
    <w:pPr>
      <w:spacing w:line="200" w:lineRule="exact"/>
      <w:ind w:left="227" w:hanging="227"/>
      <w:jc w:val="both"/>
    </w:pPr>
    <w:rPr>
      <w:sz w:val="16"/>
      <w:szCs w:val="20"/>
      <w:lang w:val="en-AU" w:eastAsia="en-GB"/>
    </w:rPr>
  </w:style>
  <w:style w:type="paragraph" w:customStyle="1" w:styleId="TableParagraph">
    <w:name w:val="Table Paragraph"/>
    <w:basedOn w:val="Normal"/>
    <w:uiPriority w:val="1"/>
    <w:qFormat/>
    <w:rsid w:val="005B6D1E"/>
    <w:pPr>
      <w:widowControl w:val="0"/>
      <w:autoSpaceDE w:val="0"/>
      <w:autoSpaceDN w:val="0"/>
      <w:ind w:left="110"/>
    </w:pPr>
    <w:rPr>
      <w:sz w:val="22"/>
      <w:szCs w:val="22"/>
      <w:lang w:bidi="ro-RO"/>
    </w:rPr>
  </w:style>
  <w:style w:type="character" w:customStyle="1" w:styleId="ListParagraphChar">
    <w:name w:val="List Paragraph Char"/>
    <w:link w:val="ListParagraph"/>
    <w:uiPriority w:val="34"/>
    <w:locked/>
    <w:rsid w:val="006A33B8"/>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pet.ro/proiecte/122596/2019/eBoook%20IACPEO.pdf" TargetMode="External"/><Relationship Id="rId18" Type="http://schemas.openxmlformats.org/officeDocument/2006/relationships/hyperlink" Target="https://digitaledu.ro/" TargetMode="External"/><Relationship Id="rId26" Type="http://schemas.openxmlformats.org/officeDocument/2006/relationships/hyperlink" Target="https://learningpaths.symbaloo.com/" TargetMode="External"/><Relationship Id="rId39" Type="http://schemas.openxmlformats.org/officeDocument/2006/relationships/hyperlink" Target="https://emalascoala.ro/" TargetMode="External"/><Relationship Id="rId21" Type="http://schemas.openxmlformats.org/officeDocument/2006/relationships/hyperlink" Target="https://digitaledu.ro/" TargetMode="External"/><Relationship Id="rId34" Type="http://schemas.openxmlformats.org/officeDocument/2006/relationships/hyperlink" Target="https://www.google.ro" TargetMode="External"/><Relationship Id="rId42" Type="http://schemas.openxmlformats.org/officeDocument/2006/relationships/hyperlink" Target="https://www.mentimeter.com/" TargetMode="External"/><Relationship Id="rId47" Type="http://schemas.openxmlformats.org/officeDocument/2006/relationships/hyperlink" Target="https://kahoot.it/" TargetMode="External"/><Relationship Id="rId50" Type="http://schemas.openxmlformats.org/officeDocument/2006/relationships/hyperlink" Target="http://quizlet.com/" TargetMode="External"/><Relationship Id="rId55" Type="http://schemas.openxmlformats.org/officeDocument/2006/relationships/hyperlink" Target="http://www.teachertrainingvideos.com/" TargetMode="External"/><Relationship Id="rId63" Type="http://schemas.openxmlformats.org/officeDocument/2006/relationships/hyperlink" Target="https://iet.open.ac.uk/innovating-pedagogy" TargetMode="External"/><Relationship Id="rId68" Type="http://schemas.openxmlformats.org/officeDocument/2006/relationships/hyperlink" Target="https://digital.educred.ro/" TargetMode="External"/><Relationship Id="rId76" Type="http://schemas.openxmlformats.org/officeDocument/2006/relationships/fontTable" Target="fontTable.xml"/><Relationship Id="rId7" Type="http://schemas.openxmlformats.org/officeDocument/2006/relationships/hyperlink" Target="https://ec.europa.eu/jrc/sites/jrcsh/files/eos_cadrul_european_pentru_competenta_digitala_a_profesorilor_-digcompedu_fin_002.pdf" TargetMode="External"/><Relationship Id="rId71"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mc.org/nmc-horizon/" TargetMode="External"/><Relationship Id="rId29" Type="http://schemas.openxmlformats.org/officeDocument/2006/relationships/hyperlink" Target="https://digitaledu.ro/" TargetMode="External"/><Relationship Id="rId11" Type="http://schemas.openxmlformats.org/officeDocument/2006/relationships/hyperlink" Target="https://ec.europa.eu/jrc/sites/jrcsh/files/eos_cadrul_european_pentru_competenta_digitala_a_profesorilor_-digcompedu_fin_002.pdf" TargetMode="External"/><Relationship Id="rId24" Type="http://schemas.openxmlformats.org/officeDocument/2006/relationships/hyperlink" Target="https://www.manuale.edu.ro/" TargetMode="External"/><Relationship Id="rId32" Type="http://schemas.openxmlformats.org/officeDocument/2006/relationships/hyperlink" Target="https://www.manuale.edu.ro/" TargetMode="External"/><Relationship Id="rId37" Type="http://schemas.openxmlformats.org/officeDocument/2006/relationships/hyperlink" Target="https://digitaledu.ro/" TargetMode="External"/><Relationship Id="rId40" Type="http://schemas.openxmlformats.org/officeDocument/2006/relationships/hyperlink" Target="https://www.manuale.edu.ro/" TargetMode="External"/><Relationship Id="rId45" Type="http://schemas.openxmlformats.org/officeDocument/2006/relationships/hyperlink" Target="http://prezi.com/" TargetMode="External"/><Relationship Id="rId53" Type="http://schemas.openxmlformats.org/officeDocument/2006/relationships/hyperlink" Target="https://moodle.org/" TargetMode="External"/><Relationship Id="rId58" Type="http://schemas.openxmlformats.org/officeDocument/2006/relationships/hyperlink" Target="https://sites.google.com/,%20" TargetMode="External"/><Relationship Id="rId66" Type="http://schemas.openxmlformats.org/officeDocument/2006/relationships/hyperlink" Target="ttps://www.digitaliada.ro/" TargetMode="External"/><Relationship Id="rId7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s://library.educause.edu/resources/" TargetMode="External"/><Relationship Id="rId23" Type="http://schemas.openxmlformats.org/officeDocument/2006/relationships/hyperlink" Target="https://emalascoala.ro/" TargetMode="External"/><Relationship Id="rId28" Type="http://schemas.openxmlformats.org/officeDocument/2006/relationships/hyperlink" Target="https://www.digitaliada.ro/" TargetMode="External"/><Relationship Id="rId36" Type="http://schemas.openxmlformats.org/officeDocument/2006/relationships/hyperlink" Target="https://www.digitaliada.ro/" TargetMode="External"/><Relationship Id="rId49" Type="http://schemas.openxmlformats.org/officeDocument/2006/relationships/hyperlink" Target="https://kahoot.it/" TargetMode="External"/><Relationship Id="rId57" Type="http://schemas.openxmlformats.org/officeDocument/2006/relationships/hyperlink" Target="https://sites.google.com/,%20" TargetMode="External"/><Relationship Id="rId61" Type="http://schemas.openxmlformats.org/officeDocument/2006/relationships/hyperlink" Target="https://padlet.com" TargetMode="External"/><Relationship Id="rId10" Type="http://schemas.openxmlformats.org/officeDocument/2006/relationships/hyperlink" Target="https://ec.europa.eu/jrc/sites/jrcsh/files/eos_cadrul_european_pentru_competenta_digitala_a_profesorilor_-digcompedu_fin_002.pdf" TargetMode="External"/><Relationship Id="rId19" Type="http://schemas.openxmlformats.org/officeDocument/2006/relationships/hyperlink" Target="https://digital.educred.ro/" TargetMode="External"/><Relationship Id="rId31" Type="http://schemas.openxmlformats.org/officeDocument/2006/relationships/hyperlink" Target="https://emalascoala.ro/" TargetMode="External"/><Relationship Id="rId44" Type="http://schemas.openxmlformats.org/officeDocument/2006/relationships/hyperlink" Target="https://coggle.it/" TargetMode="External"/><Relationship Id="rId52" Type="http://schemas.openxmlformats.org/officeDocument/2006/relationships/hyperlink" Target="https://wordwall.net/" TargetMode="External"/><Relationship Id="rId60" Type="http://schemas.openxmlformats.org/officeDocument/2006/relationships/hyperlink" Target="https://coggle.it/" TargetMode="External"/><Relationship Id="rId65" Type="http://schemas.openxmlformats.org/officeDocument/2006/relationships/hyperlink" Target="https://www.nmc.org/nmc-horizon/" TargetMode="External"/><Relationship Id="rId73"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14" Type="http://schemas.openxmlformats.org/officeDocument/2006/relationships/hyperlink" Target="https://iet.open.ac.uk/innovating-pedagogy" TargetMode="External"/><Relationship Id="rId22" Type="http://schemas.openxmlformats.org/officeDocument/2006/relationships/hyperlink" Target="https://digital.educred.ro/" TargetMode="External"/><Relationship Id="rId27" Type="http://schemas.openxmlformats.org/officeDocument/2006/relationships/hyperlink" Target="http://www.didactic.ro/" TargetMode="External"/><Relationship Id="rId30" Type="http://schemas.openxmlformats.org/officeDocument/2006/relationships/hyperlink" Target="https://digital.educred.ro/" TargetMode="External"/><Relationship Id="rId35" Type="http://schemas.openxmlformats.org/officeDocument/2006/relationships/hyperlink" Target="https://www.the-qrcode-generator.com/" TargetMode="External"/><Relationship Id="rId43" Type="http://schemas.openxmlformats.org/officeDocument/2006/relationships/hyperlink" Target="https://coggle.it/" TargetMode="External"/><Relationship Id="rId48" Type="http://schemas.openxmlformats.org/officeDocument/2006/relationships/hyperlink" Target="https://kahoot.it/" TargetMode="External"/><Relationship Id="rId56" Type="http://schemas.openxmlformats.org/officeDocument/2006/relationships/hyperlink" Target="https://edpuzzle.com/" TargetMode="External"/><Relationship Id="rId64" Type="http://schemas.openxmlformats.org/officeDocument/2006/relationships/hyperlink" Target="https://library.educause.edu/resources/" TargetMode="External"/><Relationship Id="rId69" Type="http://schemas.openxmlformats.org/officeDocument/2006/relationships/hyperlink" Target="https://emalascoala.ro/" TargetMode="External"/><Relationship Id="rId77" Type="http://schemas.openxmlformats.org/officeDocument/2006/relationships/theme" Target="theme/theme1.xml"/><Relationship Id="rId8" Type="http://schemas.openxmlformats.org/officeDocument/2006/relationships/hyperlink" Target="https://ec.europa.eu/jrc/sites/jrcsh/files/eos_cadrul_european_pentru_competenta_digitala_a_profesorilor_-digcompedu_fin_002.pdf" TargetMode="External"/><Relationship Id="rId51" Type="http://schemas.openxmlformats.org/officeDocument/2006/relationships/hyperlink" Target="https://quizizz.com/" TargetMode="External"/><Relationship Id="rId72" Type="http://schemas.openxmlformats.org/officeDocument/2006/relationships/footer" Target="footer1.xml"/><Relationship Id="rId3" Type="http://schemas.openxmlformats.org/officeDocument/2006/relationships/settings" Target="settings.xml"/><Relationship Id="rId12" Type="http://schemas.openxmlformats.org/officeDocument/2006/relationships/hyperlink" Target="https://opentextbc.ca/teachinginadigitalage/" TargetMode="External"/><Relationship Id="rId17" Type="http://schemas.openxmlformats.org/officeDocument/2006/relationships/hyperlink" Target="ttps://www.digitaliada.ro/" TargetMode="External"/><Relationship Id="rId25" Type="http://schemas.openxmlformats.org/officeDocument/2006/relationships/hyperlink" Target="https://www.symbaloo.com" TargetMode="External"/><Relationship Id="rId33" Type="http://schemas.openxmlformats.org/officeDocument/2006/relationships/hyperlink" Target="https://padlet.com" TargetMode="External"/><Relationship Id="rId38" Type="http://schemas.openxmlformats.org/officeDocument/2006/relationships/hyperlink" Target="https://digital.educred.ro/" TargetMode="External"/><Relationship Id="rId46" Type="http://schemas.openxmlformats.org/officeDocument/2006/relationships/hyperlink" Target="file:///C:\Users\dana\Downloads\www.slideshare.com" TargetMode="External"/><Relationship Id="rId59" Type="http://schemas.openxmlformats.org/officeDocument/2006/relationships/hyperlink" Target="https://coggle.it/" TargetMode="External"/><Relationship Id="rId67" Type="http://schemas.openxmlformats.org/officeDocument/2006/relationships/hyperlink" Target="https://digitaledu.ro/" TargetMode="External"/><Relationship Id="rId20" Type="http://schemas.openxmlformats.org/officeDocument/2006/relationships/hyperlink" Target="https://www.digitaliada.ro/" TargetMode="External"/><Relationship Id="rId41" Type="http://schemas.openxmlformats.org/officeDocument/2006/relationships/hyperlink" Target="https://products.office.com/" TargetMode="External"/><Relationship Id="rId54" Type="http://schemas.openxmlformats.org/officeDocument/2006/relationships/hyperlink" Target="https://www.edmodo.com/" TargetMode="External"/><Relationship Id="rId62"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70" Type="http://schemas.openxmlformats.org/officeDocument/2006/relationships/hyperlink" Target="https://www.manuale.edu.ro/" TargetMode="External"/><Relationship Id="rId7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13</Pages>
  <Words>5025</Words>
  <Characters>28645</Characters>
  <Application>Microsoft Office Word</Application>
  <DocSecurity>0</DocSecurity>
  <Lines>238</Lines>
  <Paragraphs>67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33603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6</cp:revision>
  <cp:lastPrinted>2022-02-18T09:31:00Z</cp:lastPrinted>
  <dcterms:created xsi:type="dcterms:W3CDTF">2024-02-19T18:09:00Z</dcterms:created>
  <dcterms:modified xsi:type="dcterms:W3CDTF">2025-02-15T14:30:00Z</dcterms:modified>
</cp:coreProperties>
</file>