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E616DE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E616DE">
        <w:tc>
          <w:tcPr>
            <w:tcW w:w="1907" w:type="pct"/>
            <w:vAlign w:val="center"/>
          </w:tcPr>
          <w:p w14:paraId="2ABF2C34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AE0001" w:rsidRPr="00C4385C" w14:paraId="3E2ECC7F" w14:textId="77777777" w:rsidTr="00E616DE">
        <w:tc>
          <w:tcPr>
            <w:tcW w:w="1907" w:type="pct"/>
            <w:vAlign w:val="center"/>
          </w:tcPr>
          <w:p w14:paraId="22160B34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42B894BC" w14:textId="2E236B93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6545">
              <w:rPr>
                <w:rFonts w:ascii="Times New Roman" w:hAnsi="Times New Roman"/>
                <w:sz w:val="24"/>
                <w:szCs w:val="24"/>
                <w:lang w:val="ro-RO"/>
              </w:rPr>
              <w:t>Departamentul pentru Pregătirea Personalului Didactic</w:t>
            </w:r>
          </w:p>
        </w:tc>
      </w:tr>
      <w:tr w:rsidR="00AE0001" w:rsidRPr="00C4385C" w14:paraId="38E2999E" w14:textId="77777777" w:rsidTr="00E616DE">
        <w:tc>
          <w:tcPr>
            <w:tcW w:w="1907" w:type="pct"/>
            <w:vAlign w:val="center"/>
          </w:tcPr>
          <w:p w14:paraId="2467FE5A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449590D8" w14:textId="18980A9A" w:rsidR="00AE0001" w:rsidRPr="00C4385C" w:rsidRDefault="006D1727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Informatica</w:t>
            </w:r>
          </w:p>
        </w:tc>
      </w:tr>
      <w:tr w:rsidR="00AE0001" w:rsidRPr="00C4385C" w14:paraId="7410FBFB" w14:textId="77777777" w:rsidTr="00E616DE">
        <w:tc>
          <w:tcPr>
            <w:tcW w:w="1907" w:type="pct"/>
            <w:vAlign w:val="center"/>
          </w:tcPr>
          <w:p w14:paraId="682C127F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7DCE72A4" w14:textId="64F17D01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>Nivel I</w:t>
            </w:r>
            <w:r w:rsidR="002C27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Licenta/</w:t>
            </w: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POSTUNIVERSITAR</w:t>
            </w:r>
          </w:p>
        </w:tc>
      </w:tr>
      <w:tr w:rsidR="00AE0001" w:rsidRPr="00C4385C" w14:paraId="0BC03568" w14:textId="77777777" w:rsidTr="00E616DE">
        <w:tc>
          <w:tcPr>
            <w:tcW w:w="1907" w:type="pct"/>
            <w:vAlign w:val="center"/>
          </w:tcPr>
          <w:p w14:paraId="4A9FB682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6C296979" w14:textId="56CDF506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2B6545">
              <w:rPr>
                <w:rFonts w:ascii="Times New Roman" w:hAnsi="Times New Roman"/>
                <w:sz w:val="24"/>
                <w:szCs w:val="24"/>
                <w:lang w:val="ro-RO"/>
              </w:rPr>
              <w:t>Program de formare psihopedagogică în vederea certificării pentru profesia didactică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72"/>
        <w:gridCol w:w="113"/>
        <w:gridCol w:w="1304"/>
        <w:gridCol w:w="426"/>
        <w:gridCol w:w="1417"/>
        <w:gridCol w:w="425"/>
        <w:gridCol w:w="1276"/>
        <w:gridCol w:w="713"/>
      </w:tblGrid>
      <w:tr w:rsidR="002D0244" w:rsidRPr="00C4385C" w14:paraId="4013AFE0" w14:textId="77777777" w:rsidTr="00E0255D">
        <w:tc>
          <w:tcPr>
            <w:tcW w:w="3828" w:type="dxa"/>
            <w:gridSpan w:val="3"/>
          </w:tcPr>
          <w:p w14:paraId="2A383B21" w14:textId="7777777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</w:tcPr>
          <w:p w14:paraId="4A412420" w14:textId="32F9B1D1" w:rsidR="002D0244" w:rsidRPr="00C4385C" w:rsidRDefault="002D0244" w:rsidP="00EE6ACA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Didactica specialității  (</w:t>
            </w:r>
            <w:r w:rsidR="00EE6ACA">
              <w:rPr>
                <w:rFonts w:ascii="Times New Roman" w:hAnsi="Times New Roman"/>
                <w:sz w:val="24"/>
                <w:szCs w:val="24"/>
                <w:lang w:val="ro-RO"/>
              </w:rPr>
              <w:t>Informatica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</w:tr>
      <w:tr w:rsidR="002D0244" w:rsidRPr="00C4385C" w14:paraId="4A61B8F8" w14:textId="77777777" w:rsidTr="00E0255D">
        <w:tc>
          <w:tcPr>
            <w:tcW w:w="3828" w:type="dxa"/>
            <w:gridSpan w:val="3"/>
          </w:tcPr>
          <w:p w14:paraId="4E4EEC75" w14:textId="73DF2536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</w:tcPr>
          <w:p w14:paraId="44D2144D" w14:textId="21A30D7F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-</w:t>
            </w:r>
            <w:r>
              <w:rPr>
                <w:rFonts w:ascii="Times New Roman" w:hAnsi="Times New Roman"/>
                <w:lang w:val="ro-RO"/>
              </w:rPr>
              <w:t>Lect. Dr. Ivan Mihai</w:t>
            </w:r>
          </w:p>
        </w:tc>
      </w:tr>
      <w:tr w:rsidR="002D0244" w:rsidRPr="00C4385C" w14:paraId="18E3C119" w14:textId="77777777" w:rsidTr="00E0255D">
        <w:tc>
          <w:tcPr>
            <w:tcW w:w="3828" w:type="dxa"/>
            <w:gridSpan w:val="3"/>
          </w:tcPr>
          <w:p w14:paraId="2201EA9F" w14:textId="67BBE6E9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</w:tcPr>
          <w:p w14:paraId="3E929826" w14:textId="34053594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Conform statului de functiuni</w:t>
            </w:r>
          </w:p>
        </w:tc>
      </w:tr>
      <w:tr w:rsidR="002D0244" w:rsidRPr="00C4385C" w14:paraId="2D85BC83" w14:textId="77777777" w:rsidTr="00E616DE">
        <w:tc>
          <w:tcPr>
            <w:tcW w:w="1843" w:type="dxa"/>
          </w:tcPr>
          <w:p w14:paraId="7473A702" w14:textId="7777777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1872" w:type="dxa"/>
          </w:tcPr>
          <w:p w14:paraId="13DAEA25" w14:textId="64FF9567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Nivel I postuniversitar</w:t>
            </w:r>
          </w:p>
        </w:tc>
        <w:tc>
          <w:tcPr>
            <w:tcW w:w="1417" w:type="dxa"/>
            <w:gridSpan w:val="2"/>
          </w:tcPr>
          <w:p w14:paraId="50554F01" w14:textId="77777777" w:rsidR="002D0244" w:rsidRPr="00C4385C" w:rsidRDefault="002D0244" w:rsidP="002D0244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426" w:type="dxa"/>
          </w:tcPr>
          <w:p w14:paraId="73C4B0BA" w14:textId="6CADB8DD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II</w:t>
            </w:r>
          </w:p>
        </w:tc>
        <w:tc>
          <w:tcPr>
            <w:tcW w:w="1417" w:type="dxa"/>
          </w:tcPr>
          <w:p w14:paraId="5BBCC7D4" w14:textId="427A378A" w:rsidR="002D0244" w:rsidRPr="00C4385C" w:rsidRDefault="002D0244" w:rsidP="002D0244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425" w:type="dxa"/>
          </w:tcPr>
          <w:p w14:paraId="744AFE62" w14:textId="50DA4C65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</w:t>
            </w:r>
          </w:p>
        </w:tc>
        <w:tc>
          <w:tcPr>
            <w:tcW w:w="1276" w:type="dxa"/>
          </w:tcPr>
          <w:p w14:paraId="7C0DE4CB" w14:textId="77777777" w:rsidR="002D0244" w:rsidRPr="00C4385C" w:rsidRDefault="002D0244" w:rsidP="002D0244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713" w:type="dxa"/>
          </w:tcPr>
          <w:p w14:paraId="3C0F2EDE" w14:textId="55D7CDAF" w:rsidR="002D0244" w:rsidRPr="00C4385C" w:rsidRDefault="002D0244" w:rsidP="002D0244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18"/>
                <w:szCs w:val="18"/>
                <w:lang w:val="ro-RO"/>
              </w:rPr>
              <w:t>DS/DI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440"/>
        <w:gridCol w:w="294"/>
        <w:gridCol w:w="1674"/>
        <w:gridCol w:w="440"/>
        <w:gridCol w:w="2309"/>
        <w:gridCol w:w="548"/>
      </w:tblGrid>
      <w:tr w:rsidR="00E0255D" w:rsidRPr="00C4385C" w14:paraId="5B1575BC" w14:textId="77777777" w:rsidTr="00AE0001">
        <w:tc>
          <w:tcPr>
            <w:tcW w:w="3674" w:type="dxa"/>
          </w:tcPr>
          <w:p w14:paraId="276EC93C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6768E02D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  <w:tc>
          <w:tcPr>
            <w:tcW w:w="1980" w:type="dxa"/>
            <w:gridSpan w:val="2"/>
          </w:tcPr>
          <w:p w14:paraId="62B6408E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24" w:type="dxa"/>
          </w:tcPr>
          <w:p w14:paraId="04D7773C" w14:textId="7AC4C636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3" w:type="dxa"/>
          </w:tcPr>
          <w:p w14:paraId="5905DEA2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A9755D6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1D8AE468" w14:textId="77777777" w:rsidTr="00AE0001">
        <w:tc>
          <w:tcPr>
            <w:tcW w:w="3674" w:type="dxa"/>
          </w:tcPr>
          <w:p w14:paraId="61528410" w14:textId="5D90CB72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5DBB3E21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56</w:t>
            </w:r>
          </w:p>
        </w:tc>
        <w:tc>
          <w:tcPr>
            <w:tcW w:w="1980" w:type="dxa"/>
            <w:gridSpan w:val="2"/>
          </w:tcPr>
          <w:p w14:paraId="063B88D7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24" w:type="dxa"/>
          </w:tcPr>
          <w:p w14:paraId="34FD5EF9" w14:textId="742D063A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  <w:tc>
          <w:tcPr>
            <w:tcW w:w="2313" w:type="dxa"/>
          </w:tcPr>
          <w:p w14:paraId="77313924" w14:textId="77777777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6D8AAEBD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28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4501B5C5" w:rsidR="00E0255D" w:rsidRPr="00802D13" w:rsidRDefault="00E616DE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</w:t>
            </w:r>
            <w:r w:rsidR="00E0255D" w:rsidRPr="00802D13">
              <w:rPr>
                <w:rFonts w:asciiTheme="minorHAnsi" w:hAnsiTheme="minorHAnsi" w:cstheme="minorHAnsi"/>
                <w:bCs/>
                <w:lang w:val="ro-RO"/>
              </w:rPr>
              <w:t>re</w:t>
            </w:r>
          </w:p>
        </w:tc>
      </w:tr>
      <w:tr w:rsidR="00E0255D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E0255D" w:rsidRPr="00C4385C" w:rsidRDefault="00E0255D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30298EAA" w:rsidR="00E0255D" w:rsidRPr="00C4385C" w:rsidRDefault="002D0244" w:rsidP="00E616DE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</w:t>
            </w:r>
          </w:p>
        </w:tc>
      </w:tr>
      <w:tr w:rsidR="00AE0001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30D75611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</w:p>
        </w:tc>
      </w:tr>
      <w:tr w:rsidR="00AE0001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22794245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16</w:t>
            </w:r>
          </w:p>
        </w:tc>
      </w:tr>
      <w:tr w:rsidR="00AE0001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0F50A350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AE0001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56FDDED2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AE0001" w:rsidRPr="00C4385C" w14:paraId="27036078" w14:textId="77777777" w:rsidTr="00802D13">
        <w:tc>
          <w:tcPr>
            <w:tcW w:w="8831" w:type="dxa"/>
            <w:gridSpan w:val="6"/>
          </w:tcPr>
          <w:p w14:paraId="1B22F6FD" w14:textId="1D72F51D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  <w:r>
              <w:rPr>
                <w:rFonts w:asciiTheme="minorHAnsi" w:hAnsiTheme="minorHAnsi" w:cstheme="minorHAnsi"/>
                <w:lang w:val="ro-RO"/>
              </w:rPr>
              <w:t xml:space="preserve">  Pregatire evaluare finala</w:t>
            </w:r>
          </w:p>
        </w:tc>
        <w:tc>
          <w:tcPr>
            <w:tcW w:w="524" w:type="dxa"/>
          </w:tcPr>
          <w:p w14:paraId="2769F5B1" w14:textId="37597C95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</w:p>
        </w:tc>
      </w:tr>
      <w:tr w:rsidR="00AE0001" w:rsidRPr="00C4385C" w14:paraId="601F6F7A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79894EA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2EBDF562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  <w:r w:rsidR="00DA0976">
              <w:rPr>
                <w:rFonts w:ascii="Times New Roman" w:hAnsi="Times New Roman"/>
                <w:lang w:val="ro-RO"/>
              </w:rPr>
              <w:t>4</w:t>
            </w:r>
          </w:p>
        </w:tc>
      </w:tr>
      <w:tr w:rsidR="00AE0001" w:rsidRPr="00C4385C" w14:paraId="0E0E0360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310486C5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463305F5" w:rsidR="00AE0001" w:rsidRPr="00C4385C" w:rsidRDefault="002D0244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  <w:r w:rsidR="00DA0976">
              <w:rPr>
                <w:rFonts w:ascii="Times New Roman" w:hAnsi="Times New Roman"/>
                <w:lang w:val="ro-RO"/>
              </w:rPr>
              <w:t>0</w:t>
            </w:r>
          </w:p>
        </w:tc>
      </w:tr>
      <w:tr w:rsidR="00AE0001" w:rsidRPr="00C4385C" w14:paraId="0543F2FB" w14:textId="77777777" w:rsidTr="00AE0001">
        <w:trPr>
          <w:gridAfter w:val="4"/>
          <w:wAfter w:w="4946" w:type="dxa"/>
        </w:trPr>
        <w:tc>
          <w:tcPr>
            <w:tcW w:w="3674" w:type="dxa"/>
            <w:shd w:val="clear" w:color="auto" w:fill="auto"/>
          </w:tcPr>
          <w:p w14:paraId="4AA42D0D" w14:textId="77777777" w:rsidR="00AE0001" w:rsidRPr="00802D13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596E62BD" w:rsidR="00AE0001" w:rsidRPr="00C4385C" w:rsidRDefault="00DA0976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AE0001" w:rsidRPr="00C4385C" w14:paraId="3623956B" w14:textId="77777777" w:rsidTr="00AE0001">
        <w:tc>
          <w:tcPr>
            <w:tcW w:w="1985" w:type="dxa"/>
          </w:tcPr>
          <w:p w14:paraId="4C592DB3" w14:textId="7777777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3F5EDDD6" w14:textId="2D609174" w:rsidR="00AE0001" w:rsidRPr="00C4385C" w:rsidRDefault="002D0244" w:rsidP="00AE0001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1D1A5D">
              <w:rPr>
                <w:rFonts w:ascii="Times New Roman" w:hAnsi="Times New Roman"/>
                <w:lang w:val="ro-RO"/>
              </w:rPr>
              <w:t xml:space="preserve">Noțiuni de </w:t>
            </w:r>
            <w:r w:rsidR="00EE6ACA">
              <w:rPr>
                <w:rFonts w:ascii="Times New Roman" w:hAnsi="Times New Roman"/>
                <w:lang w:val="ro-RO"/>
              </w:rPr>
              <w:t>Didactica Infor</w:t>
            </w:r>
            <w:r>
              <w:rPr>
                <w:rFonts w:ascii="Times New Roman" w:hAnsi="Times New Roman"/>
                <w:lang w:val="ro-RO"/>
              </w:rPr>
              <w:t>maticii.</w:t>
            </w:r>
          </w:p>
        </w:tc>
      </w:tr>
      <w:tr w:rsidR="00AE0001" w:rsidRPr="00C4385C" w14:paraId="0C24B7B9" w14:textId="77777777" w:rsidTr="00AE0001">
        <w:tc>
          <w:tcPr>
            <w:tcW w:w="1985" w:type="dxa"/>
          </w:tcPr>
          <w:p w14:paraId="0E27F819" w14:textId="140AA507" w:rsidR="00AE0001" w:rsidRPr="00C4385C" w:rsidRDefault="00AE0001" w:rsidP="00AE0001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4FB0CFB1" w14:textId="0CE07A9B" w:rsidR="00AE0001" w:rsidRPr="00C4385C" w:rsidRDefault="002D0244" w:rsidP="00AE0001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lang w:val="ro-RO"/>
              </w:rPr>
            </w:pPr>
            <w:r w:rsidRPr="001D1A5D">
              <w:rPr>
                <w:rFonts w:ascii="Times New Roman" w:hAnsi="Times New Roman"/>
                <w:lang w:val="ro-RO"/>
              </w:rPr>
              <w:t>Competențe specifice</w:t>
            </w:r>
            <w:r>
              <w:rPr>
                <w:rFonts w:ascii="Times New Roman" w:hAnsi="Times New Roman"/>
                <w:lang w:val="ro-RO"/>
              </w:rPr>
              <w:t xml:space="preserve"> acu</w:t>
            </w:r>
            <w:r w:rsidRPr="001D1A5D">
              <w:rPr>
                <w:rFonts w:ascii="Times New Roman" w:hAnsi="Times New Roman"/>
                <w:lang w:val="ro-RO"/>
              </w:rPr>
              <w:t xml:space="preserve">mulate la disciplina </w:t>
            </w:r>
            <w:r>
              <w:rPr>
                <w:rFonts w:ascii="Times New Roman" w:hAnsi="Times New Roman"/>
                <w:lang w:val="ro-RO"/>
              </w:rPr>
              <w:t xml:space="preserve">Pedagogie I și II precum si  </w:t>
            </w:r>
            <w:r w:rsidR="00EE6ACA">
              <w:rPr>
                <w:rFonts w:ascii="Times New Roman" w:hAnsi="Times New Roman"/>
                <w:lang w:val="ro-RO"/>
              </w:rPr>
              <w:t>cele de la disciplina Informatica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E0255D" w:rsidRPr="00C4385C" w14:paraId="2C5D8739" w14:textId="77777777" w:rsidTr="00802D13">
        <w:tc>
          <w:tcPr>
            <w:tcW w:w="4565" w:type="dxa"/>
          </w:tcPr>
          <w:p w14:paraId="26DB2A17" w14:textId="7EFC29E3" w:rsidR="00E0255D" w:rsidRPr="00C4385C" w:rsidRDefault="00E0255D" w:rsidP="00E616DE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5CB59BF5" w14:textId="5CB37AB2" w:rsidR="002D0244" w:rsidRDefault="00317191" w:rsidP="002D0244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  <w:r w:rsidR="002D0244" w:rsidRPr="00AA0BB6">
              <w:rPr>
                <w:lang w:val="ro-RO"/>
              </w:rPr>
              <w:t xml:space="preserve"> </w:t>
            </w:r>
            <w:r w:rsidR="002D0244" w:rsidRPr="00AA0BB6">
              <w:rPr>
                <w:rFonts w:ascii="Times New Roman" w:hAnsi="Times New Roman"/>
                <w:lang w:val="ro-RO"/>
              </w:rPr>
              <w:t>Sală de curs dotată pentru folosire echipamente: laptop, videoproiector, Internet, prezentare PP și alte materiale didactice specifice.</w:t>
            </w:r>
          </w:p>
          <w:p w14:paraId="6ADFF241" w14:textId="30E7E8F7" w:rsidR="00E0255D" w:rsidRPr="00C4385C" w:rsidRDefault="00E0255D" w:rsidP="007C56B6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AE0001" w:rsidRPr="00C4385C" w14:paraId="12F774A5" w14:textId="77777777" w:rsidTr="00802D13">
        <w:tc>
          <w:tcPr>
            <w:tcW w:w="4565" w:type="dxa"/>
          </w:tcPr>
          <w:p w14:paraId="7D3A976E" w14:textId="094647EB" w:rsidR="00AE0001" w:rsidRPr="00C4385C" w:rsidRDefault="00AE0001" w:rsidP="00AE0001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3690D103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Grupa de studenti se prezintă la clasă cu minim 10 minute inainte de inceperea activitătilor;</w:t>
            </w:r>
          </w:p>
          <w:p w14:paraId="6CAF34AE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Studentii isi pregătesc mijoacele si materialele didactice necesare derulării activitătilor, inainte de inceperea acestora;</w:t>
            </w:r>
          </w:p>
          <w:p w14:paraId="407ECA65" w14:textId="77777777" w:rsidR="00AE0001" w:rsidRPr="00684FBD" w:rsidRDefault="00AE0001" w:rsidP="00AE0001">
            <w:pPr>
              <w:numPr>
                <w:ilvl w:val="0"/>
                <w:numId w:val="31"/>
              </w:numPr>
              <w:jc w:val="both"/>
            </w:pPr>
            <w:r w:rsidRPr="00684FBD">
              <w:t>Să participle la analiza, evaluarea lecțiilor susținute de alți colegi de grupă, precum si la analiza, autoanaliza si evaluarea propriilor lectii;</w:t>
            </w:r>
          </w:p>
          <w:p w14:paraId="2BED12E4" w14:textId="5F28D34D" w:rsidR="00AE0001" w:rsidRPr="00684FBD" w:rsidRDefault="00EE6ACA" w:rsidP="00BE4355">
            <w:pPr>
              <w:numPr>
                <w:ilvl w:val="0"/>
                <w:numId w:val="31"/>
              </w:numPr>
              <w:jc w:val="both"/>
            </w:pPr>
            <w:r>
              <w:t>.</w:t>
            </w:r>
          </w:p>
          <w:p w14:paraId="40FA85AD" w14:textId="77777777" w:rsidR="00AE0001" w:rsidRPr="00684FBD" w:rsidRDefault="00AE0001" w:rsidP="00BE435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>Condiții tehnice necesare: dispozitiv (laptop /sau/ unitate centrală &amp; desktop /sau/ tabletă /sau/ telefon mobil) conectat la internet si dotat cu camera video si microfon</w:t>
            </w:r>
          </w:p>
          <w:p w14:paraId="65E7174F" w14:textId="77777777" w:rsidR="00AE0001" w:rsidRPr="00684FBD" w:rsidRDefault="00AE0001" w:rsidP="00BE4355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Platforma utilizată: </w:t>
            </w:r>
            <w:hyperlink r:id="rId7" w:history="1">
              <w:r w:rsidRPr="00684FB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GoogleClassroom</w:t>
              </w:r>
            </w:hyperlink>
          </w:p>
          <w:p w14:paraId="4BD0591C" w14:textId="5D76F23A" w:rsidR="00BE4355" w:rsidRPr="00C4385C" w:rsidRDefault="00AE0001" w:rsidP="007C56B6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Accesul la resurse educaționale – pe platforma : </w:t>
            </w:r>
            <w:hyperlink r:id="rId8" w:history="1">
              <w:r w:rsidRPr="00684FB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GoogleClassroom</w:t>
              </w:r>
            </w:hyperlink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E6ACA" w:rsidRPr="00C4385C" w14:paraId="76694619" w14:textId="77777777" w:rsidTr="00EE6ACA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EE6ACA" w:rsidRPr="00C4385C" w:rsidRDefault="00EE6ACA" w:rsidP="00EE6ACA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14E2D035" w14:textId="49CF49E5" w:rsidR="00EE6ACA" w:rsidRPr="004D6D4A" w:rsidRDefault="00EE6ACA" w:rsidP="00EE6ACA">
            <w:r>
              <w:t>R1.Cunoaşterea structurii şi organiză</w:t>
            </w:r>
            <w:r w:rsidRPr="004D6D4A">
              <w:t>rii sistemului de</w:t>
            </w:r>
          </w:p>
          <w:p w14:paraId="5C5A4D9B" w14:textId="77777777" w:rsidR="00EE6ACA" w:rsidRPr="004D6D4A" w:rsidRDefault="00EE6ACA" w:rsidP="00EE6ACA">
            <w:r>
              <w:t>învăţământ î</w:t>
            </w:r>
            <w:r w:rsidRPr="004D6D4A">
              <w:t xml:space="preserve">n ciclul preuniversitar. </w:t>
            </w:r>
          </w:p>
          <w:p w14:paraId="0F6010AC" w14:textId="225877F1" w:rsidR="00EE6ACA" w:rsidRPr="004D6D4A" w:rsidRDefault="00EE6ACA" w:rsidP="00EE6ACA">
            <w:r>
              <w:t>R2. Determinarea ş</w:t>
            </w:r>
            <w:r w:rsidRPr="004D6D4A">
              <w:t xml:space="preserve">i descrierea domeniilor informaticii </w:t>
            </w:r>
          </w:p>
          <w:p w14:paraId="736C5665" w14:textId="77777777" w:rsidR="00EE6ACA" w:rsidRPr="004D6D4A" w:rsidRDefault="00EE6ACA" w:rsidP="00EE6ACA">
            <w:r>
              <w:t>ce se predau î</w:t>
            </w:r>
            <w:r w:rsidRPr="004D6D4A">
              <w:t xml:space="preserve">n </w:t>
            </w:r>
            <w:r>
              <w:t>şcoala generala ş</w:t>
            </w:r>
            <w:r w:rsidRPr="004D6D4A">
              <w:t xml:space="preserve">i liceu. </w:t>
            </w:r>
          </w:p>
          <w:p w14:paraId="1E3B5E93" w14:textId="50252068" w:rsidR="00EE6ACA" w:rsidRPr="004D6D4A" w:rsidRDefault="00EE6ACA" w:rsidP="00EE6ACA">
            <w:r>
              <w:t>R3Însuş</w:t>
            </w:r>
            <w:r w:rsidRPr="004D6D4A">
              <w:t xml:space="preserve">irea unor metode specifice de predare a disciplinelor de </w:t>
            </w:r>
            <w:r>
              <w:t>informatică</w:t>
            </w:r>
            <w:r w:rsidRPr="004D6D4A">
              <w:t xml:space="preserve">. </w:t>
            </w:r>
          </w:p>
          <w:p w14:paraId="66A7E6DF" w14:textId="7BCAFF5A" w:rsidR="00EE6ACA" w:rsidRPr="004D6D4A" w:rsidRDefault="00EE6ACA" w:rsidP="00EE6ACA">
            <w:r>
              <w:t>R4.Utilizarea corectă a mijloacelor de învăţământ î</w:t>
            </w:r>
            <w:r w:rsidRPr="004D6D4A">
              <w:t>n procesul de predare-</w:t>
            </w:r>
            <w:r>
              <w:t>învăţare a noţiunilor de informatică</w:t>
            </w:r>
            <w:r w:rsidRPr="004D6D4A">
              <w:t xml:space="preserve">. </w:t>
            </w:r>
          </w:p>
          <w:p w14:paraId="5250DF10" w14:textId="755F237A" w:rsidR="00EE6ACA" w:rsidRPr="004D6D4A" w:rsidRDefault="00EE6ACA" w:rsidP="00EE6ACA">
            <w:r>
              <w:t>R5.</w:t>
            </w:r>
            <w:r w:rsidRPr="004D6D4A">
              <w:t>Cunoasterea un</w:t>
            </w:r>
            <w:r>
              <w:t>or tehnici de evaluare obiectivă</w:t>
            </w:r>
            <w:r w:rsidRPr="004D6D4A">
              <w:t xml:space="preserve"> a elevilor. </w:t>
            </w:r>
          </w:p>
          <w:p w14:paraId="038A51CB" w14:textId="2EB4FFB2" w:rsidR="00EE6ACA" w:rsidRPr="004D6D4A" w:rsidRDefault="00EE6ACA" w:rsidP="00EE6ACA">
            <w:r>
              <w:t>R6.Capacitarea studenţilor cu informaţ</w:t>
            </w:r>
            <w:r w:rsidRPr="004D6D4A">
              <w:t>iile necesare su</w:t>
            </w:r>
            <w:r>
              <w:t>sţinerii lecţ</w:t>
            </w:r>
            <w:r w:rsidRPr="004D6D4A">
              <w:t xml:space="preserve">iilor la </w:t>
            </w:r>
            <w:r>
              <w:t>practică</w:t>
            </w:r>
            <w:r w:rsidRPr="004D6D4A">
              <w:t xml:space="preserve"> pedagogic</w:t>
            </w:r>
            <w:r>
              <w:t>ă</w:t>
            </w:r>
            <w:r w:rsidRPr="004D6D4A">
              <w:t xml:space="preserve">. </w:t>
            </w:r>
          </w:p>
          <w:p w14:paraId="489E27CA" w14:textId="6E462ABF" w:rsidR="00EE6ACA" w:rsidRPr="00C4385C" w:rsidRDefault="00EE6ACA" w:rsidP="00EE6ACA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0255D" w:rsidRPr="00C4385C" w14:paraId="5C767D8B" w14:textId="77777777" w:rsidTr="00EE6ACA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743193D9" w14:textId="35CBF2DD" w:rsidR="00B57A69" w:rsidRPr="002D0244" w:rsidRDefault="00EE6ACA" w:rsidP="00B57A69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R7</w:t>
            </w:r>
            <w:r w:rsidR="00BE4355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B57A69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Să folosească informațiile din documentele curriculare primite;</w:t>
            </w:r>
          </w:p>
          <w:p w14:paraId="4F531A95" w14:textId="30DC98A0" w:rsidR="00AB2679" w:rsidRPr="002D0244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R8</w:t>
            </w:r>
            <w:r w:rsidR="00BE4355" w:rsidRPr="002D02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2679" w:rsidRPr="002D0244">
              <w:rPr>
                <w:rFonts w:asciiTheme="minorHAnsi" w:hAnsiTheme="minorHAnsi" w:cstheme="minorHAnsi"/>
                <w:sz w:val="20"/>
                <w:szCs w:val="20"/>
              </w:rPr>
              <w:t>Să comunice eficient în cadrul atelierele de reflecție;</w:t>
            </w:r>
          </w:p>
          <w:p w14:paraId="3DE0E0EE" w14:textId="0ADB4254" w:rsidR="00AB2679" w:rsidRPr="002D0244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R9</w:t>
            </w:r>
            <w:r w:rsidR="00BE4355" w:rsidRPr="002D02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>sa utilizareze funcţional a documentelr şcolare.</w:t>
            </w:r>
            <w:r w:rsidR="00AB2679" w:rsidRPr="002D024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DA236E9" w14:textId="7D4AA9B2" w:rsidR="00B57A69" w:rsidRPr="002D0244" w:rsidRDefault="00EE6ACA" w:rsidP="00D67B65">
            <w:pPr>
              <w:ind w:left="11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R10</w:t>
            </w:r>
            <w:r w:rsidR="00BE4355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>Abordarea diferenţiată a educabililor în cadrul lecţiei</w:t>
            </w:r>
            <w:r w:rsidR="00B57A69" w:rsidRPr="002D02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  <w:p w14:paraId="26A3295C" w14:textId="6AC35349" w:rsidR="00CD46F7" w:rsidRPr="00C4385C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R11</w:t>
            </w:r>
            <w:r w:rsidR="00BE4355" w:rsidRPr="002D02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D0244" w:rsidRPr="002D0244">
              <w:rPr>
                <w:rFonts w:asciiTheme="minorHAnsi" w:hAnsiTheme="minorHAnsi" w:cstheme="minorHAnsi"/>
                <w:sz w:val="20"/>
                <w:szCs w:val="20"/>
              </w:rPr>
              <w:t xml:space="preserve"> Organizarea şi conducerea grupului de educabili în cadrul lecţiei în spiritul dezvoltării unui mediu de învățare eficient</w:t>
            </w:r>
            <w:r w:rsidR="00CD46F7" w:rsidRPr="002D0244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  <w:tr w:rsidR="00C94D71" w:rsidRPr="00C4385C" w14:paraId="71758DDA" w14:textId="77777777" w:rsidTr="00EE6ACA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43B51609" w14:textId="6984CF8C" w:rsidR="00C94D71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R12</w:t>
            </w:r>
            <w:r w:rsidR="00BE43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manifeste un 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portament etic .</w:t>
            </w:r>
          </w:p>
          <w:p w14:paraId="412A0313" w14:textId="6D213564" w:rsidR="00D67B65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R13</w:t>
            </w:r>
            <w:r w:rsidR="00BE43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>Să  respecte regulamente de ordine interioară precum și cele de igienă;</w:t>
            </w:r>
          </w:p>
          <w:p w14:paraId="78946F0F" w14:textId="6D06DD28" w:rsidR="00D67B65" w:rsidRPr="00C4385C" w:rsidRDefault="00EE6ACA" w:rsidP="00D67B65">
            <w:pPr>
              <w:ind w:left="1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R14</w:t>
            </w:r>
            <w:r w:rsidR="00BE43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67B65">
              <w:rPr>
                <w:rFonts w:asciiTheme="minorHAnsi" w:hAnsiTheme="minorHAnsi" w:cstheme="minorHAnsi"/>
                <w:sz w:val="20"/>
                <w:szCs w:val="20"/>
              </w:rPr>
              <w:t xml:space="preserve">Să păstreze confidențialitea în activitățile la care participă; </w:t>
            </w: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802D13" w:rsidRPr="00C4385C" w14:paraId="65C2680D" w14:textId="77777777" w:rsidTr="00E616DE">
        <w:tc>
          <w:tcPr>
            <w:tcW w:w="3128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28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802D13" w:rsidRPr="00C4385C" w14:paraId="668108F7" w14:textId="77777777" w:rsidTr="00E616DE">
        <w:tc>
          <w:tcPr>
            <w:tcW w:w="3128" w:type="dxa"/>
            <w:shd w:val="clear" w:color="auto" w:fill="auto"/>
          </w:tcPr>
          <w:p w14:paraId="7ABBE449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31B178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2E720044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D13" w:rsidRPr="00C4385C" w14:paraId="67C8F17B" w14:textId="77777777" w:rsidTr="00E616DE">
        <w:tc>
          <w:tcPr>
            <w:tcW w:w="3128" w:type="dxa"/>
            <w:shd w:val="clear" w:color="auto" w:fill="auto"/>
          </w:tcPr>
          <w:p w14:paraId="1FE7055E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C5BAD7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29" w:type="dxa"/>
            <w:shd w:val="clear" w:color="auto" w:fill="auto"/>
          </w:tcPr>
          <w:p w14:paraId="489DC630" w14:textId="77777777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55D" w:rsidRPr="00C4385C" w14:paraId="40DC4846" w14:textId="77777777" w:rsidTr="00802D13">
        <w:tc>
          <w:tcPr>
            <w:tcW w:w="9385" w:type="dxa"/>
            <w:gridSpan w:val="3"/>
            <w:shd w:val="clear" w:color="auto" w:fill="auto"/>
          </w:tcPr>
          <w:p w14:paraId="6E1EA7E4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Bibliografie :</w:t>
            </w:r>
          </w:p>
          <w:p w14:paraId="107DB02C" w14:textId="77777777" w:rsidR="00E0255D" w:rsidRPr="002644F8" w:rsidRDefault="00E0255D" w:rsidP="00752E1C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7C5F1B96" w14:textId="77777777" w:rsidTr="00E616DE">
        <w:tc>
          <w:tcPr>
            <w:tcW w:w="3128" w:type="dxa"/>
            <w:shd w:val="clear" w:color="auto" w:fill="auto"/>
          </w:tcPr>
          <w:p w14:paraId="0CA282A9" w14:textId="1809AB2B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28" w:type="dxa"/>
            <w:shd w:val="clear" w:color="auto" w:fill="auto"/>
          </w:tcPr>
          <w:p w14:paraId="517B4358" w14:textId="0C9FBF1E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3129" w:type="dxa"/>
            <w:shd w:val="clear" w:color="auto" w:fill="auto"/>
          </w:tcPr>
          <w:p w14:paraId="1DE1D96E" w14:textId="14B2FBD2" w:rsidR="00802D13" w:rsidRPr="002644F8" w:rsidRDefault="00802D13" w:rsidP="00802D13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EE6ACA" w:rsidRPr="00C4385C" w14:paraId="04894FAF" w14:textId="77777777" w:rsidTr="00E616DE">
        <w:tc>
          <w:tcPr>
            <w:tcW w:w="3128" w:type="dxa"/>
            <w:shd w:val="clear" w:color="auto" w:fill="auto"/>
          </w:tcPr>
          <w:p w14:paraId="5EF897E6" w14:textId="77777777" w:rsidR="00EE6ACA" w:rsidRPr="00DC7A80" w:rsidRDefault="00EE6ACA" w:rsidP="00EE6ACA">
            <w:r w:rsidRPr="00DC7A80">
              <w:t xml:space="preserve">Predarea informaticii </w:t>
            </w:r>
            <w:r>
              <w:t>î</w:t>
            </w:r>
            <w:r w:rsidRPr="00DC7A80">
              <w:t xml:space="preserve">n </w:t>
            </w:r>
            <w:r>
              <w:t>î</w:t>
            </w:r>
            <w:r w:rsidRPr="00DC7A80">
              <w:t>nv</w:t>
            </w:r>
            <w:r>
              <w:t>ăţă</w:t>
            </w:r>
            <w:r w:rsidRPr="00DC7A80">
              <w:t>m</w:t>
            </w:r>
            <w:r>
              <w:t>â</w:t>
            </w:r>
            <w:r w:rsidRPr="00DC7A80">
              <w:t xml:space="preserve">ntul preuniversitar. </w:t>
            </w:r>
          </w:p>
          <w:p w14:paraId="01E83C35" w14:textId="77777777" w:rsidR="00EE6ACA" w:rsidRPr="00DC7A80" w:rsidRDefault="00EE6ACA" w:rsidP="00EE6ACA">
            <w:r w:rsidRPr="00DC7A80">
              <w:t xml:space="preserve">1. Obiectivele generale. </w:t>
            </w:r>
          </w:p>
          <w:p w14:paraId="455A7513" w14:textId="77777777" w:rsidR="00EE6ACA" w:rsidRPr="00DC7A80" w:rsidRDefault="00EE6ACA" w:rsidP="00EE6ACA">
            <w:r w:rsidRPr="00DC7A80">
              <w:t xml:space="preserve">2. Metode de realizare a obiectivelor. </w:t>
            </w:r>
          </w:p>
          <w:p w14:paraId="3A4A401C" w14:textId="77777777" w:rsidR="00EE6ACA" w:rsidRPr="00DC7A80" w:rsidRDefault="00EE6ACA" w:rsidP="00EE6ACA">
            <w:r w:rsidRPr="00DC7A80">
              <w:t>3. Tipuri de domenii la disciplina informatic</w:t>
            </w:r>
            <w:r>
              <w:t>ă</w:t>
            </w:r>
            <w:r w:rsidRPr="00DC7A80">
              <w:t xml:space="preserve">. </w:t>
            </w:r>
          </w:p>
          <w:p w14:paraId="5DEFB08A" w14:textId="4D8A335C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C7A80">
              <w:rPr>
                <w:rFonts w:ascii="Times New Roman" w:hAnsi="Times New Roman"/>
              </w:rPr>
              <w:t>.-</w:t>
            </w:r>
            <w:r w:rsidRPr="00DC7A80">
              <w:rPr>
                <w:rFonts w:ascii="Times New Roman" w:hAnsi="Times New Roman"/>
                <w:b/>
              </w:rPr>
              <w:t xml:space="preserve"> 2 ore</w:t>
            </w:r>
          </w:p>
        </w:tc>
        <w:tc>
          <w:tcPr>
            <w:tcW w:w="3128" w:type="dxa"/>
            <w:shd w:val="clear" w:color="auto" w:fill="auto"/>
          </w:tcPr>
          <w:p w14:paraId="2FC3FD39" w14:textId="77777777" w:rsidR="00EE6ACA" w:rsidRPr="00684FBD" w:rsidRDefault="00EE6ACA" w:rsidP="00EE6ACA">
            <w:pPr>
              <w:jc w:val="both"/>
            </w:pPr>
            <w:r w:rsidRPr="00684FBD">
              <w:t>Prelegerea</w:t>
            </w:r>
          </w:p>
          <w:p w14:paraId="0CD64B3B" w14:textId="77777777" w:rsidR="00EE6ACA" w:rsidRPr="00684FBD" w:rsidRDefault="00EE6ACA" w:rsidP="00EE6ACA">
            <w:pPr>
              <w:jc w:val="both"/>
            </w:pPr>
            <w:r w:rsidRPr="00684FBD">
              <w:t>Conversatia</w:t>
            </w:r>
          </w:p>
          <w:p w14:paraId="1410C08C" w14:textId="77777777" w:rsidR="00EE6ACA" w:rsidRPr="00684FBD" w:rsidRDefault="00EE6ACA" w:rsidP="00EE6ACA">
            <w:pPr>
              <w:jc w:val="both"/>
            </w:pPr>
            <w:r w:rsidRPr="00684FBD">
              <w:t>Exemplificarea</w:t>
            </w:r>
          </w:p>
          <w:p w14:paraId="61B7717B" w14:textId="77777777" w:rsidR="00EE6ACA" w:rsidRPr="00684FBD" w:rsidRDefault="00EE6ACA" w:rsidP="00EE6ACA">
            <w:pPr>
              <w:jc w:val="both"/>
            </w:pPr>
            <w:r w:rsidRPr="00684FBD">
              <w:t>Demonstratia</w:t>
            </w:r>
          </w:p>
          <w:p w14:paraId="4F5484C9" w14:textId="7129B2C3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13070BCF" w14:textId="10E25FEC" w:rsidR="00EE6ACA" w:rsidRPr="00684FBD" w:rsidRDefault="00EE6ACA" w:rsidP="00EE6ACA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684FBD">
              <w:rPr>
                <w:b/>
              </w:rPr>
              <w:t xml:space="preserve"> ore</w:t>
            </w:r>
          </w:p>
          <w:p w14:paraId="7876E703" w14:textId="37378C23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E6ACA" w:rsidRPr="00C4385C" w14:paraId="18DD56B5" w14:textId="77777777" w:rsidTr="00E616DE">
        <w:tc>
          <w:tcPr>
            <w:tcW w:w="3128" w:type="dxa"/>
            <w:shd w:val="clear" w:color="auto" w:fill="auto"/>
          </w:tcPr>
          <w:p w14:paraId="5DBC6D7A" w14:textId="77777777" w:rsidR="00EE6ACA" w:rsidRPr="00DC7A80" w:rsidRDefault="00EE6ACA" w:rsidP="00EE6ACA">
            <w:r w:rsidRPr="00DC7A80">
              <w:t xml:space="preserve">Organizarea </w:t>
            </w:r>
            <w:r>
              <w:t>ş</w:t>
            </w:r>
            <w:r w:rsidRPr="00DC7A80">
              <w:t>i proiectarea activit</w:t>
            </w:r>
            <w:r>
              <w:t>ăţ</w:t>
            </w:r>
            <w:r w:rsidRPr="00DC7A80">
              <w:t>ii didactice la informatic</w:t>
            </w:r>
            <w:r>
              <w:t>ă</w:t>
            </w:r>
            <w:r w:rsidRPr="00DC7A80">
              <w:t xml:space="preserve">. </w:t>
            </w:r>
          </w:p>
          <w:p w14:paraId="20C0CDE5" w14:textId="77777777" w:rsidR="00EE6ACA" w:rsidRPr="00DC7A80" w:rsidRDefault="00EE6ACA" w:rsidP="00EE6ACA">
            <w:r w:rsidRPr="00DC7A80">
              <w:t>1. Con</w:t>
            </w:r>
            <w:r>
              <w:t>ţ</w:t>
            </w:r>
            <w:r w:rsidRPr="00DC7A80">
              <w:t>inuturi, competen</w:t>
            </w:r>
            <w:r>
              <w:t>ţ</w:t>
            </w:r>
            <w:r w:rsidRPr="00DC7A80">
              <w:t xml:space="preserve">e specifice. </w:t>
            </w:r>
          </w:p>
          <w:p w14:paraId="1FA7853D" w14:textId="77777777" w:rsidR="00EE6ACA" w:rsidRPr="00DC7A80" w:rsidRDefault="00EE6ACA" w:rsidP="00EE6ACA">
            <w:r w:rsidRPr="00DC7A80">
              <w:t>2. Opera</w:t>
            </w:r>
            <w:r>
              <w:t>ţ</w:t>
            </w:r>
            <w:r w:rsidRPr="00DC7A80">
              <w:t>ionalizarea o</w:t>
            </w:r>
            <w:r>
              <w:t>biectivelor. Derivarea competenţ</w:t>
            </w:r>
            <w:r w:rsidRPr="00DC7A80">
              <w:t xml:space="preserve">elor. </w:t>
            </w:r>
          </w:p>
          <w:p w14:paraId="78AF2DBA" w14:textId="77777777" w:rsidR="00EE6ACA" w:rsidRPr="00DC7A80" w:rsidRDefault="00EE6ACA" w:rsidP="00EE6ACA">
            <w:r>
              <w:t>3. Metode clasice ale predă</w:t>
            </w:r>
            <w:r w:rsidRPr="00DC7A80">
              <w:t xml:space="preserve">rii. </w:t>
            </w:r>
          </w:p>
          <w:p w14:paraId="737A3E17" w14:textId="77777777" w:rsidR="00EE6ACA" w:rsidRPr="00DC7A80" w:rsidRDefault="00EE6ACA" w:rsidP="00EE6ACA">
            <w:r>
              <w:t>4. Învăţ</w:t>
            </w:r>
            <w:r w:rsidRPr="00DC7A80">
              <w:t xml:space="preserve">area prin descoperire. </w:t>
            </w:r>
          </w:p>
          <w:p w14:paraId="33ACEC92" w14:textId="77777777" w:rsidR="00EE6ACA" w:rsidRPr="00DC7A80" w:rsidRDefault="00EE6ACA" w:rsidP="00EE6ACA">
            <w:r w:rsidRPr="00DC7A80">
              <w:t xml:space="preserve">5. Compararea celor doua metode. </w:t>
            </w:r>
          </w:p>
          <w:p w14:paraId="0BFC6C64" w14:textId="77777777" w:rsidR="00EE6ACA" w:rsidRPr="00DC7A80" w:rsidRDefault="00EE6ACA" w:rsidP="00EE6ACA">
            <w:r w:rsidRPr="00DC7A80">
              <w:t xml:space="preserve">6. Metode de predare recomandate. </w:t>
            </w:r>
          </w:p>
          <w:p w14:paraId="6DD6F983" w14:textId="77777777" w:rsidR="00EE6ACA" w:rsidRPr="00DC7A80" w:rsidRDefault="00EE6ACA" w:rsidP="00EE6ACA">
            <w:r w:rsidRPr="00DC7A80">
              <w:t xml:space="preserve">7. Aspecte metodice la disciplinele informatice orientate pe: Sisteme de calcul, Sisteme de operare, Elaborarea de algoritmi, Limbaje de programare (Turbo Pascal, Turbo C, un SGBD studiat), Elemente de birotica </w:t>
            </w:r>
            <w:r>
              <w:t>ş</w:t>
            </w:r>
            <w:r w:rsidRPr="00DC7A80">
              <w:t xml:space="preserve">i Internet. </w:t>
            </w:r>
          </w:p>
          <w:p w14:paraId="6B2F17D7" w14:textId="77777777" w:rsidR="00EE6ACA" w:rsidRPr="00DC7A80" w:rsidRDefault="00EE6ACA" w:rsidP="00EE6ACA"/>
          <w:p w14:paraId="03C669FA" w14:textId="08B279B0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C7A80">
              <w:rPr>
                <w:rFonts w:ascii="Times New Roman" w:hAnsi="Times New Roman"/>
              </w:rPr>
              <w:t>.-</w:t>
            </w:r>
            <w:r w:rsidRPr="00DC7A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</w:t>
            </w:r>
            <w:r w:rsidRPr="00DC7A80">
              <w:rPr>
                <w:rFonts w:ascii="Times New Roman" w:hAnsi="Times New Roman"/>
                <w:b/>
              </w:rPr>
              <w:t xml:space="preserve"> ore</w:t>
            </w:r>
          </w:p>
        </w:tc>
        <w:tc>
          <w:tcPr>
            <w:tcW w:w="3128" w:type="dxa"/>
            <w:shd w:val="clear" w:color="auto" w:fill="auto"/>
          </w:tcPr>
          <w:p w14:paraId="6DDC5DAE" w14:textId="4C783521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Conversatia</w:t>
            </w:r>
          </w:p>
        </w:tc>
        <w:tc>
          <w:tcPr>
            <w:tcW w:w="3129" w:type="dxa"/>
            <w:shd w:val="clear" w:color="auto" w:fill="auto"/>
          </w:tcPr>
          <w:p w14:paraId="3A9B233B" w14:textId="352FF333" w:rsidR="00EE6ACA" w:rsidRPr="00684FBD" w:rsidRDefault="00EE6ACA" w:rsidP="00EE6AC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684FBD">
              <w:rPr>
                <w:b/>
              </w:rPr>
              <w:t xml:space="preserve"> ore</w:t>
            </w:r>
          </w:p>
          <w:p w14:paraId="3A02CF74" w14:textId="6907F839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E6ACA" w:rsidRPr="00C4385C" w14:paraId="30D90802" w14:textId="77777777" w:rsidTr="00E616DE">
        <w:tc>
          <w:tcPr>
            <w:tcW w:w="3128" w:type="dxa"/>
            <w:shd w:val="clear" w:color="auto" w:fill="auto"/>
          </w:tcPr>
          <w:p w14:paraId="3F3BA5AE" w14:textId="77777777" w:rsidR="00EE6ACA" w:rsidRPr="00DC7A80" w:rsidRDefault="00EE6ACA" w:rsidP="00EE6ACA">
            <w:r w:rsidRPr="00DC7A80">
              <w:t xml:space="preserve">Mijloace de </w:t>
            </w:r>
            <w:r>
              <w:t>î</w:t>
            </w:r>
            <w:r w:rsidRPr="00DC7A80">
              <w:t>nv</w:t>
            </w:r>
            <w:r>
              <w:t>ăţămâ</w:t>
            </w:r>
            <w:r w:rsidRPr="00DC7A80">
              <w:t xml:space="preserve">nt </w:t>
            </w:r>
          </w:p>
          <w:p w14:paraId="6E4FCC37" w14:textId="77777777" w:rsidR="00EE6ACA" w:rsidRPr="00DC7A80" w:rsidRDefault="00EE6ACA" w:rsidP="00EE6ACA">
            <w:r w:rsidRPr="00DC7A80">
              <w:t xml:space="preserve">1. Tipuri de mijloace de </w:t>
            </w:r>
            <w:r>
              <w:t>î</w:t>
            </w:r>
            <w:r w:rsidRPr="00DC7A80">
              <w:t>nv</w:t>
            </w:r>
            <w:r>
              <w:t>ăţămâ</w:t>
            </w:r>
            <w:r w:rsidRPr="00DC7A80">
              <w:t>nt</w:t>
            </w:r>
          </w:p>
          <w:p w14:paraId="065A492E" w14:textId="77777777" w:rsidR="00EE6ACA" w:rsidRPr="00DC7A80" w:rsidRDefault="00EE6ACA" w:rsidP="00EE6ACA">
            <w:r w:rsidRPr="00DC7A80">
              <w:t>2. Func</w:t>
            </w:r>
            <w:r>
              <w:t>ţ</w:t>
            </w:r>
            <w:r w:rsidRPr="00DC7A80">
              <w:t xml:space="preserve">ii ale mijloacelor de </w:t>
            </w:r>
            <w:r>
              <w:t>î</w:t>
            </w:r>
            <w:r w:rsidRPr="00DC7A80">
              <w:t>nv</w:t>
            </w:r>
            <w:r>
              <w:t>ăţămâ</w:t>
            </w:r>
            <w:r w:rsidRPr="00DC7A80">
              <w:t>nt</w:t>
            </w:r>
          </w:p>
          <w:p w14:paraId="50B60C1A" w14:textId="77777777" w:rsidR="00EE6ACA" w:rsidRPr="00DC7A80" w:rsidRDefault="00EE6ACA" w:rsidP="00EE6ACA">
            <w:r w:rsidRPr="00DC7A80">
              <w:t>3. Mijloace specifice disciplinei informatic</w:t>
            </w:r>
            <w:r>
              <w:t>ă</w:t>
            </w:r>
            <w:r w:rsidRPr="00DC7A80">
              <w:t xml:space="preserve"> </w:t>
            </w:r>
          </w:p>
          <w:p w14:paraId="72FB2998" w14:textId="77777777" w:rsidR="00EE6ACA" w:rsidRPr="00DC7A80" w:rsidRDefault="00EE6ACA" w:rsidP="00EE6ACA">
            <w:r w:rsidRPr="00DC7A80">
              <w:lastRenderedPageBreak/>
              <w:t xml:space="preserve">Managementul clasei </w:t>
            </w:r>
          </w:p>
          <w:p w14:paraId="2877987E" w14:textId="77777777" w:rsidR="00EE6ACA" w:rsidRPr="00DC7A80" w:rsidRDefault="00EE6ACA" w:rsidP="00EE6ACA">
            <w:r w:rsidRPr="00DC7A80">
              <w:t xml:space="preserve">1. Cunoasterea elevilor. </w:t>
            </w:r>
          </w:p>
          <w:p w14:paraId="0F21DF63" w14:textId="77777777" w:rsidR="00EE6ACA" w:rsidRPr="00DC7A80" w:rsidRDefault="00EE6ACA" w:rsidP="00EE6ACA">
            <w:r w:rsidRPr="00DC7A80">
              <w:t>2. Fisa psihopedagogic</w:t>
            </w:r>
            <w:r>
              <w:t>ă</w:t>
            </w:r>
            <w:r w:rsidRPr="00DC7A80">
              <w:t xml:space="preserve">. </w:t>
            </w:r>
          </w:p>
          <w:p w14:paraId="218382A1" w14:textId="77777777" w:rsidR="00EE6ACA" w:rsidRPr="00DC7A80" w:rsidRDefault="00EE6ACA" w:rsidP="00EE6ACA">
            <w:r w:rsidRPr="00DC7A80">
              <w:t>Utilizarea instrumentelor tehnologiei informatie</w:t>
            </w:r>
            <w:r>
              <w:t>i</w:t>
            </w:r>
            <w:r w:rsidRPr="00DC7A80">
              <w:t xml:space="preserve"> </w:t>
            </w:r>
            <w:r>
              <w:t>î</w:t>
            </w:r>
            <w:r w:rsidRPr="00DC7A80">
              <w:t xml:space="preserve">n procesele de </w:t>
            </w:r>
          </w:p>
          <w:p w14:paraId="4D370DAA" w14:textId="77777777" w:rsidR="00EE6ACA" w:rsidRPr="00DC7A80" w:rsidRDefault="00EE6ACA" w:rsidP="00EE6ACA">
            <w:r>
              <w:t>î</w:t>
            </w:r>
            <w:r w:rsidRPr="00DC7A80">
              <w:t>nv</w:t>
            </w:r>
            <w:r>
              <w:t>ăţ</w:t>
            </w:r>
            <w:r w:rsidRPr="00DC7A80">
              <w:t xml:space="preserve">are/predare. </w:t>
            </w:r>
          </w:p>
          <w:p w14:paraId="54140EEB" w14:textId="77777777" w:rsidR="00EE6ACA" w:rsidRPr="00DC7A80" w:rsidRDefault="00EE6ACA" w:rsidP="00EE6ACA">
            <w:r w:rsidRPr="00DC7A80">
              <w:t xml:space="preserve">1. Teme interdisciplinare. </w:t>
            </w:r>
          </w:p>
          <w:p w14:paraId="208D373F" w14:textId="77777777" w:rsidR="00EE6ACA" w:rsidRPr="00DC7A80" w:rsidRDefault="00EE6ACA" w:rsidP="00EE6ACA">
            <w:r w:rsidRPr="00DC7A80">
              <w:t xml:space="preserve">2. Folosirea acestor instrumente </w:t>
            </w:r>
            <w:r>
              <w:t>î</w:t>
            </w:r>
            <w:r w:rsidRPr="00DC7A80">
              <w:t xml:space="preserve">n predarea altor discipline. </w:t>
            </w:r>
          </w:p>
          <w:p w14:paraId="648D389D" w14:textId="77777777" w:rsidR="00EE6ACA" w:rsidRPr="00DC7A80" w:rsidRDefault="00EE6ACA" w:rsidP="00EE6ACA">
            <w:r w:rsidRPr="00DC7A80">
              <w:t xml:space="preserve">3. Avantajele unui proces de </w:t>
            </w:r>
            <w:r>
              <w:t>î</w:t>
            </w:r>
            <w:r w:rsidRPr="00DC7A80">
              <w:t>nv</w:t>
            </w:r>
            <w:r>
              <w:t>ăţ</w:t>
            </w:r>
            <w:r w:rsidRPr="00DC7A80">
              <w:t xml:space="preserve">are/predare via Internet. </w:t>
            </w:r>
          </w:p>
          <w:p w14:paraId="14A17809" w14:textId="18C1B8E0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C7A80">
              <w:rPr>
                <w:rFonts w:ascii="Times New Roman" w:hAnsi="Times New Roman"/>
              </w:rPr>
              <w:t>.-</w:t>
            </w:r>
            <w:r w:rsidRPr="00DC7A80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  <w:r w:rsidRPr="00DC7A80">
              <w:rPr>
                <w:rFonts w:ascii="Times New Roman" w:hAnsi="Times New Roman"/>
                <w:b/>
              </w:rPr>
              <w:t xml:space="preserve">  ore</w:t>
            </w:r>
          </w:p>
        </w:tc>
        <w:tc>
          <w:tcPr>
            <w:tcW w:w="3128" w:type="dxa"/>
            <w:shd w:val="clear" w:color="auto" w:fill="auto"/>
          </w:tcPr>
          <w:p w14:paraId="28CC4B60" w14:textId="77777777" w:rsidR="00EE6ACA" w:rsidRDefault="00EE6ACA" w:rsidP="00EE6A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Metoda expozitivă, </w:t>
            </w:r>
          </w:p>
          <w:p w14:paraId="40746DED" w14:textId="77777777" w:rsidR="00EE6ACA" w:rsidRDefault="00EE6ACA" w:rsidP="00EE6A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Conversaţia</w:t>
            </w:r>
          </w:p>
          <w:p w14:paraId="1186BEAC" w14:textId="545A5719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29" w:type="dxa"/>
            <w:shd w:val="clear" w:color="auto" w:fill="auto"/>
          </w:tcPr>
          <w:p w14:paraId="7D6E9F1A" w14:textId="53DE5D92" w:rsidR="00EE6ACA" w:rsidRPr="00684FBD" w:rsidRDefault="00EE6ACA" w:rsidP="00EE6A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84FBD">
              <w:rPr>
                <w:b/>
                <w:bCs/>
              </w:rPr>
              <w:t xml:space="preserve"> ore</w:t>
            </w:r>
          </w:p>
          <w:p w14:paraId="794D984F" w14:textId="71CA96EB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E6ACA" w:rsidRPr="00C4385C" w14:paraId="74013182" w14:textId="77777777" w:rsidTr="00E616DE">
        <w:tc>
          <w:tcPr>
            <w:tcW w:w="3128" w:type="dxa"/>
            <w:shd w:val="clear" w:color="auto" w:fill="auto"/>
          </w:tcPr>
          <w:p w14:paraId="7C05B50E" w14:textId="77777777" w:rsidR="00EE6ACA" w:rsidRPr="00DC7A80" w:rsidRDefault="00EE6ACA" w:rsidP="00EE6ACA">
            <w:r w:rsidRPr="00DC7A80">
              <w:t xml:space="preserve">Metode de evaluare </w:t>
            </w:r>
          </w:p>
          <w:p w14:paraId="01FFD319" w14:textId="77777777" w:rsidR="00EE6ACA" w:rsidRPr="00DC7A80" w:rsidRDefault="00EE6ACA" w:rsidP="00EE6ACA">
            <w:r w:rsidRPr="00DC7A80">
              <w:t>1. Concepte de baza ale verific</w:t>
            </w:r>
            <w:r>
              <w:t>ă</w:t>
            </w:r>
            <w:r w:rsidRPr="00DC7A80">
              <w:t xml:space="preserve">rii </w:t>
            </w:r>
            <w:r>
              <w:t>ş</w:t>
            </w:r>
            <w:r w:rsidRPr="00DC7A80">
              <w:t>i evalu</w:t>
            </w:r>
            <w:r>
              <w:t>ă</w:t>
            </w:r>
            <w:r w:rsidRPr="00DC7A80">
              <w:t xml:space="preserve">rii </w:t>
            </w:r>
          </w:p>
          <w:p w14:paraId="4E52270B" w14:textId="77777777" w:rsidR="00EE6ACA" w:rsidRPr="00DC7A80" w:rsidRDefault="00EE6ACA" w:rsidP="00EE6ACA">
            <w:r w:rsidRPr="00DC7A80">
              <w:t>2. Func</w:t>
            </w:r>
            <w:r>
              <w:t>ţ</w:t>
            </w:r>
            <w:r w:rsidRPr="00DC7A80">
              <w:t>ii ale evalu</w:t>
            </w:r>
            <w:r>
              <w:t>ă</w:t>
            </w:r>
            <w:r w:rsidRPr="00DC7A80">
              <w:t xml:space="preserve">rii </w:t>
            </w:r>
          </w:p>
          <w:p w14:paraId="40B0BD58" w14:textId="77777777" w:rsidR="00EE6ACA" w:rsidRPr="00DC7A80" w:rsidRDefault="00EE6ACA" w:rsidP="00EE6ACA">
            <w:r w:rsidRPr="00DC7A80">
              <w:t xml:space="preserve">3. Forme </w:t>
            </w:r>
            <w:r>
              <w:t>ş</w:t>
            </w:r>
            <w:r w:rsidRPr="00DC7A80">
              <w:t xml:space="preserve">i tehnici de evaluare </w:t>
            </w:r>
          </w:p>
          <w:p w14:paraId="575CBC79" w14:textId="77777777" w:rsidR="00EE6ACA" w:rsidRPr="00DC7A80" w:rsidRDefault="00EE6ACA" w:rsidP="00EE6ACA">
            <w:r w:rsidRPr="00DC7A80">
              <w:t xml:space="preserve">4. Testul decimologic </w:t>
            </w:r>
          </w:p>
          <w:p w14:paraId="5CB8DA97" w14:textId="1BB75031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DC7A80">
              <w:rPr>
                <w:rFonts w:ascii="Times New Roman" w:hAnsi="Times New Roman"/>
              </w:rPr>
              <w:t>.-</w:t>
            </w:r>
            <w:r w:rsidRPr="00DC7A80">
              <w:rPr>
                <w:rFonts w:ascii="Times New Roman" w:hAnsi="Times New Roman"/>
                <w:b/>
              </w:rPr>
              <w:t xml:space="preserve"> 4 ore</w:t>
            </w:r>
          </w:p>
        </w:tc>
        <w:tc>
          <w:tcPr>
            <w:tcW w:w="3128" w:type="dxa"/>
            <w:shd w:val="clear" w:color="auto" w:fill="auto"/>
          </w:tcPr>
          <w:p w14:paraId="2774259A" w14:textId="77777777" w:rsidR="00EE6ACA" w:rsidRPr="00684FBD" w:rsidRDefault="00EE6ACA" w:rsidP="00EE6ACA">
            <w:pPr>
              <w:jc w:val="both"/>
            </w:pPr>
            <w:r w:rsidRPr="00684FBD">
              <w:t>Studiul de caz</w:t>
            </w:r>
          </w:p>
          <w:p w14:paraId="0AF761E4" w14:textId="77777777" w:rsidR="00EE6ACA" w:rsidRDefault="00EE6ACA" w:rsidP="00EE6ACA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Conversatia</w:t>
            </w:r>
          </w:p>
          <w:p w14:paraId="3AA6B5B0" w14:textId="7F3A541F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Expliatia</w:t>
            </w:r>
          </w:p>
        </w:tc>
        <w:tc>
          <w:tcPr>
            <w:tcW w:w="3129" w:type="dxa"/>
            <w:shd w:val="clear" w:color="auto" w:fill="auto"/>
          </w:tcPr>
          <w:p w14:paraId="1DAF1BCF" w14:textId="3F60194B" w:rsidR="00EE6ACA" w:rsidRPr="00684FBD" w:rsidRDefault="00EE6ACA" w:rsidP="00EE6AC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84FBD">
              <w:rPr>
                <w:b/>
                <w:bCs/>
              </w:rPr>
              <w:t xml:space="preserve"> ore</w:t>
            </w:r>
          </w:p>
          <w:p w14:paraId="2894EAD2" w14:textId="040CAB03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EE6ACA" w:rsidRPr="00C4385C" w14:paraId="53EC0F9B" w14:textId="77777777" w:rsidTr="00E616DE">
        <w:tc>
          <w:tcPr>
            <w:tcW w:w="9385" w:type="dxa"/>
            <w:gridSpan w:val="3"/>
            <w:shd w:val="clear" w:color="auto" w:fill="auto"/>
          </w:tcPr>
          <w:p w14:paraId="6E93DB5A" w14:textId="77777777" w:rsidR="00EE6ACA" w:rsidRPr="00E71429" w:rsidRDefault="00EE6ACA" w:rsidP="00EE6AC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E71429">
              <w:rPr>
                <w:b/>
                <w:bCs/>
                <w:spacing w:val="2"/>
              </w:rPr>
              <w:t>B</w:t>
            </w:r>
            <w:r w:rsidRPr="00E71429">
              <w:rPr>
                <w:b/>
                <w:bCs/>
                <w:spacing w:val="1"/>
              </w:rPr>
              <w:t>i</w:t>
            </w:r>
            <w:r w:rsidRPr="00E71429">
              <w:rPr>
                <w:b/>
                <w:bCs/>
                <w:spacing w:val="-3"/>
              </w:rPr>
              <w:t>b</w:t>
            </w:r>
            <w:r w:rsidRPr="00E71429">
              <w:rPr>
                <w:b/>
                <w:bCs/>
                <w:spacing w:val="1"/>
              </w:rPr>
              <w:t>l</w:t>
            </w:r>
            <w:r w:rsidRPr="00E71429">
              <w:rPr>
                <w:b/>
                <w:bCs/>
                <w:spacing w:val="-1"/>
              </w:rPr>
              <w:t>i</w:t>
            </w:r>
            <w:r w:rsidRPr="00E71429">
              <w:rPr>
                <w:b/>
                <w:bCs/>
              </w:rPr>
              <w:t>ogr</w:t>
            </w:r>
            <w:r w:rsidRPr="00E71429">
              <w:rPr>
                <w:b/>
                <w:bCs/>
                <w:spacing w:val="-2"/>
              </w:rPr>
              <w:t>a</w:t>
            </w:r>
            <w:r w:rsidRPr="00E71429">
              <w:rPr>
                <w:b/>
                <w:bCs/>
                <w:spacing w:val="1"/>
              </w:rPr>
              <w:t>f</w:t>
            </w:r>
            <w:r w:rsidRPr="00E71429">
              <w:rPr>
                <w:b/>
                <w:bCs/>
                <w:spacing w:val="-1"/>
              </w:rPr>
              <w:t>ie</w:t>
            </w:r>
          </w:p>
          <w:p w14:paraId="39530E25" w14:textId="77777777" w:rsidR="00EE6ACA" w:rsidRPr="00E71429" w:rsidRDefault="00EE6ACA" w:rsidP="00EE6ACA">
            <w:pPr>
              <w:rPr>
                <w:b/>
              </w:rPr>
            </w:pPr>
            <w:r w:rsidRPr="00E71429">
              <w:rPr>
                <w:b/>
              </w:rPr>
              <w:t xml:space="preserve">a). obligatorie (minimală): </w:t>
            </w:r>
          </w:p>
          <w:p w14:paraId="4252846C" w14:textId="77777777" w:rsidR="00EE6ACA" w:rsidRPr="00E71429" w:rsidRDefault="00EE6ACA" w:rsidP="00EE6ACA">
            <w:r w:rsidRPr="00E71429">
              <w:t>1. Andonie R., Garbacea I. Algoritmi fundamentali, o perspectiv</w:t>
            </w:r>
            <w:r>
              <w:t>ă</w:t>
            </w:r>
            <w:r w:rsidRPr="00E71429">
              <w:t xml:space="preserve"> C++, Ed. Libris , 1995 </w:t>
            </w:r>
          </w:p>
          <w:p w14:paraId="72AEFB0C" w14:textId="77777777" w:rsidR="00EE6ACA" w:rsidRDefault="00EE6ACA" w:rsidP="00EE6ACA">
            <w:r w:rsidRPr="00E71429">
              <w:t>2. B</w:t>
            </w:r>
            <w:r>
              <w:t>ă</w:t>
            </w:r>
            <w:r w:rsidRPr="00E71429">
              <w:t>la</w:t>
            </w:r>
            <w:r>
              <w:t>ă</w:t>
            </w:r>
            <w:r w:rsidRPr="00E71429">
              <w:t xml:space="preserve">nescu, H. Georgescu Programarea </w:t>
            </w:r>
            <w:r>
              <w:t>î</w:t>
            </w:r>
            <w:r w:rsidRPr="00E71429">
              <w:t xml:space="preserve">n limbajul Pascal, Ed. Tehnica, 1992 </w:t>
            </w:r>
            <w:r>
              <w:t xml:space="preserve"> </w:t>
            </w:r>
          </w:p>
          <w:p w14:paraId="3DE1F711" w14:textId="77777777" w:rsidR="00EE6ACA" w:rsidRPr="00E71429" w:rsidRDefault="00EE6ACA" w:rsidP="00EE6ACA">
            <w:r w:rsidRPr="00E71429">
              <w:t>3. Boian F. M., Sisteme de operare i</w:t>
            </w:r>
            <w:r>
              <w:t>nteractive, Ed. Microinformatică</w:t>
            </w:r>
            <w:r w:rsidRPr="00E71429">
              <w:t xml:space="preserve"> Cluj-Napoca, 1994 </w:t>
            </w:r>
          </w:p>
          <w:p w14:paraId="20D01CD2" w14:textId="77777777" w:rsidR="00EE6ACA" w:rsidRPr="00E71429" w:rsidRDefault="00EE6ACA" w:rsidP="00EE6ACA">
            <w:r w:rsidRPr="00E71429">
              <w:t xml:space="preserve">4. Cerchez E., Sisteme de calcul Ed. L&amp;S Infomat, Bucuresti ,1998 </w:t>
            </w:r>
          </w:p>
          <w:p w14:paraId="6AEE6F5D" w14:textId="77777777" w:rsidR="00EE6ACA" w:rsidRPr="00E71429" w:rsidRDefault="00EE6ACA" w:rsidP="00EE6ACA">
            <w:r>
              <w:t>5. Cergit I., Metode de î</w:t>
            </w:r>
            <w:r w:rsidRPr="00E71429">
              <w:t>nv</w:t>
            </w:r>
            <w:r>
              <w:t>ăţămâ</w:t>
            </w:r>
            <w:r w:rsidRPr="00E71429">
              <w:t xml:space="preserve">nt, E.D.P. 1996 </w:t>
            </w:r>
          </w:p>
          <w:p w14:paraId="58334323" w14:textId="77777777" w:rsidR="00EE6ACA" w:rsidRPr="00E71429" w:rsidRDefault="00EE6ACA" w:rsidP="00EE6ACA">
            <w:r>
              <w:t>6. Cristea S. Pedagogie ş</w:t>
            </w:r>
            <w:r w:rsidRPr="00E71429">
              <w:t>colar</w:t>
            </w:r>
            <w:r>
              <w:t>ă</w:t>
            </w:r>
            <w:r w:rsidRPr="00E71429">
              <w:t xml:space="preserve"> </w:t>
            </w:r>
            <w:r>
              <w:t>ş</w:t>
            </w:r>
            <w:r w:rsidRPr="00E71429">
              <w:t>i managementul educ</w:t>
            </w:r>
            <w:r>
              <w:t>aţ</w:t>
            </w:r>
            <w:r w:rsidRPr="00E71429">
              <w:t>iei E.D.P. 1996</w:t>
            </w:r>
          </w:p>
          <w:p w14:paraId="41A37566" w14:textId="77777777" w:rsidR="00EE6ACA" w:rsidRPr="00E71429" w:rsidRDefault="00EE6ACA" w:rsidP="00EE6ACA">
            <w:r w:rsidRPr="00E71429">
              <w:t>7. Cucos C.</w:t>
            </w:r>
            <w:r>
              <w:t xml:space="preserve"> </w:t>
            </w:r>
            <w:r w:rsidRPr="00E71429">
              <w:t xml:space="preserve">Psihopedagogie pentru examenul de definitivare </w:t>
            </w:r>
            <w:r>
              <w:t>ş</w:t>
            </w:r>
            <w:r w:rsidRPr="00E71429">
              <w:t xml:space="preserve">i grade didactice, Polirom, Iasi 1998 </w:t>
            </w:r>
          </w:p>
          <w:p w14:paraId="36DBA22C" w14:textId="77777777" w:rsidR="00EE6ACA" w:rsidRPr="00E71429" w:rsidRDefault="00EE6ACA" w:rsidP="00EE6ACA">
            <w:r>
              <w:t>8</w:t>
            </w:r>
            <w:r w:rsidRPr="00E71429">
              <w:t>. Ionescu C. Internet:</w:t>
            </w:r>
            <w:r>
              <w:t xml:space="preserve"> </w:t>
            </w:r>
            <w:r w:rsidRPr="00E71429">
              <w:t>instrument de baz</w:t>
            </w:r>
            <w:r>
              <w:t>ă î</w:t>
            </w:r>
            <w:r w:rsidRPr="00E71429">
              <w:t xml:space="preserve">n procesul de predare </w:t>
            </w:r>
            <w:r>
              <w:t>ş</w:t>
            </w:r>
            <w:r w:rsidRPr="00E71429">
              <w:t xml:space="preserve">i </w:t>
            </w:r>
            <w:r>
              <w:t>învăţ</w:t>
            </w:r>
            <w:r w:rsidRPr="00E71429">
              <w:t xml:space="preserve">are, in Restructuring of the (re)training of schoolteachers in Computer Sciences, TEMPUS S_JEP 11168-96, Editura Computer Libris Agora 1997 </w:t>
            </w:r>
          </w:p>
          <w:p w14:paraId="22E93CD7" w14:textId="77777777" w:rsidR="00EE6ACA" w:rsidRPr="00E71429" w:rsidRDefault="00EE6ACA" w:rsidP="00EE6ACA">
            <w:r>
              <w:t>9</w:t>
            </w:r>
            <w:r w:rsidRPr="00E71429">
              <w:t xml:space="preserve">. Masalagiu C., Asiminoaei I. </w:t>
            </w:r>
            <w:r>
              <w:t xml:space="preserve"> </w:t>
            </w:r>
            <w:r w:rsidRPr="00E71429">
              <w:t>Didactica pred</w:t>
            </w:r>
            <w:r>
              <w:t>ă</w:t>
            </w:r>
            <w:r w:rsidRPr="00E71429">
              <w:t xml:space="preserve">rii informaticii, Ed. Polirom, Iasi 2004 </w:t>
            </w:r>
          </w:p>
          <w:p w14:paraId="68CFC930" w14:textId="77777777" w:rsidR="00EE6ACA" w:rsidRPr="00E71429" w:rsidRDefault="00EE6ACA" w:rsidP="00EE6ACA">
            <w:r w:rsidRPr="00E71429">
              <w:t>1</w:t>
            </w:r>
            <w:r>
              <w:t>0. MEC, Programa ş</w:t>
            </w:r>
            <w:r w:rsidRPr="00E71429">
              <w:t>colar</w:t>
            </w:r>
            <w:r>
              <w:t>ă</w:t>
            </w:r>
            <w:r w:rsidRPr="00E71429">
              <w:t xml:space="preserve"> pentru disciplina informatic</w:t>
            </w:r>
            <w:r>
              <w:t>ă.</w:t>
            </w:r>
            <w:r w:rsidRPr="00E71429">
              <w:t xml:space="preserve"> </w:t>
            </w:r>
          </w:p>
          <w:p w14:paraId="0666226A" w14:textId="77777777" w:rsidR="00EE6ACA" w:rsidRPr="00E71429" w:rsidRDefault="00EE6ACA" w:rsidP="00EE6ACA">
            <w:pPr>
              <w:jc w:val="both"/>
              <w:rPr>
                <w:lang w:val="it-IT"/>
              </w:rPr>
            </w:pPr>
          </w:p>
          <w:p w14:paraId="1742E62C" w14:textId="77777777" w:rsidR="00EE6ACA" w:rsidRPr="00E71429" w:rsidRDefault="00EE6ACA" w:rsidP="00EE6ACA">
            <w:pPr>
              <w:jc w:val="both"/>
              <w:rPr>
                <w:b/>
              </w:rPr>
            </w:pPr>
            <w:r w:rsidRPr="00E71429">
              <w:rPr>
                <w:b/>
              </w:rPr>
              <w:t>b). opţională (extinsă):</w:t>
            </w:r>
          </w:p>
          <w:p w14:paraId="7C84D928" w14:textId="77777777" w:rsidR="00EE6ACA" w:rsidRPr="00E71429" w:rsidRDefault="00EE6ACA" w:rsidP="00EE6ACA">
            <w:pPr>
              <w:jc w:val="both"/>
              <w:rPr>
                <w:lang w:val="it-IT"/>
              </w:rPr>
            </w:pPr>
            <w:r w:rsidRPr="00E71429">
              <w:rPr>
                <w:lang w:val="it-IT"/>
              </w:rPr>
              <w:t>Postelnicu, C., - , (2008), “Fundamente ale didacticii şcolare”, Tipografia Universităţii Craiova, Craiova.</w:t>
            </w:r>
          </w:p>
          <w:p w14:paraId="5E328A2F" w14:textId="354D3916" w:rsidR="00EE6ACA" w:rsidRPr="002644F8" w:rsidRDefault="00EE6ACA" w:rsidP="00EE6ACA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6FD73797" w14:textId="59A84785" w:rsidR="006D7CB9" w:rsidRPr="006D7CB9" w:rsidRDefault="006D7CB9" w:rsidP="006D7CB9">
            <w:pPr>
              <w:jc w:val="both"/>
              <w:rPr>
                <w:bCs/>
              </w:rPr>
            </w:pPr>
            <w:r w:rsidRPr="006D7CB9">
              <w:rPr>
                <w:bCs/>
              </w:rPr>
              <w:lastRenderedPageBreak/>
              <w:t>Conținuturile aferente acti</w:t>
            </w:r>
            <w:r w:rsidR="0020278E">
              <w:rPr>
                <w:bCs/>
              </w:rPr>
              <w:t>vităţilor de didaactica matematica</w:t>
            </w:r>
            <w:r w:rsidRPr="006D7CB9">
              <w:rPr>
                <w:bCs/>
              </w:rPr>
              <w:t xml:space="preserve"> asigură o familiarizare a studenților  cu aspectele teoretice şi practice ce trebuiesc corect gestionate la nivel educațional în cadrul  procesului de învăţământ.</w:t>
            </w:r>
          </w:p>
          <w:p w14:paraId="2E7C8402" w14:textId="66C53E1A" w:rsidR="006D7CB9" w:rsidRPr="006D7CB9" w:rsidRDefault="006D7CB9" w:rsidP="006D7CB9">
            <w:pPr>
              <w:jc w:val="both"/>
              <w:rPr>
                <w:bCs/>
              </w:rPr>
            </w:pPr>
            <w:r w:rsidRPr="006D7CB9">
              <w:rPr>
                <w:bCs/>
              </w:rPr>
              <w:t>Cunoașterea şi implementarea specificului proiectării şi derulării activităţilor didactice în specialitate</w:t>
            </w:r>
            <w:r w:rsidR="0020278E">
              <w:rPr>
                <w:bCs/>
              </w:rPr>
              <w:t>a matematica</w:t>
            </w:r>
            <w:r w:rsidRPr="006D7CB9">
              <w:rPr>
                <w:bCs/>
              </w:rPr>
              <w:t>, în acord cu cerintele curriculare dar şi cu particularităţile dezvoltării educabililor, se constituie în componente ale unei culturi profesionale obligatorii pentru fiecare cadru didactic.</w:t>
            </w:r>
          </w:p>
          <w:p w14:paraId="573D3022" w14:textId="79E106C8" w:rsidR="00E0255D" w:rsidRPr="00C4385C" w:rsidRDefault="006D7CB9" w:rsidP="006D7CB9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84FBD">
              <w:rPr>
                <w:rFonts w:ascii="Times New Roman" w:hAnsi="Times New Roman"/>
                <w:bCs/>
                <w:lang w:val="ro-RO"/>
              </w:rPr>
              <w:t>Conținuturile disciplinei sunt corelate cu Programele pentru examenele de Titularizare, Definitivat si Grad Didactic 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1736"/>
        <w:gridCol w:w="3948"/>
        <w:gridCol w:w="1509"/>
      </w:tblGrid>
      <w:tr w:rsidR="00E0255D" w:rsidRPr="00C4385C" w14:paraId="580DDEA8" w14:textId="77777777" w:rsidTr="002C278B">
        <w:tc>
          <w:tcPr>
            <w:tcW w:w="2186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736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948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50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C278B" w:rsidRPr="00C4385C" w14:paraId="70F082A4" w14:textId="77777777" w:rsidTr="002C278B">
        <w:trPr>
          <w:trHeight w:val="363"/>
        </w:trPr>
        <w:tc>
          <w:tcPr>
            <w:tcW w:w="2186" w:type="dxa"/>
            <w:shd w:val="clear" w:color="auto" w:fill="auto"/>
          </w:tcPr>
          <w:p w14:paraId="2723C094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1736" w:type="dxa"/>
            <w:shd w:val="clear" w:color="auto" w:fill="auto"/>
          </w:tcPr>
          <w:p w14:paraId="35806D44" w14:textId="77777777" w:rsidR="002C278B" w:rsidRPr="00684FBD" w:rsidRDefault="002C278B" w:rsidP="002C278B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Derivă din</w:t>
            </w:r>
            <w:r w:rsidRPr="00684FBD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4FBD">
              <w:rPr>
                <w:rFonts w:ascii="Times New Roman" w:hAnsi="Times New Roman"/>
                <w:lang w:val="ro-RO"/>
              </w:rPr>
              <w:t>Obiectivele</w:t>
            </w:r>
            <w:r>
              <w:rPr>
                <w:rFonts w:ascii="Times New Roman" w:hAnsi="Times New Roman"/>
                <w:lang w:val="ro-RO"/>
              </w:rPr>
              <w:t xml:space="preserve"> specifice disciplinei (vezi 6</w:t>
            </w:r>
            <w:r w:rsidRPr="00684FBD">
              <w:rPr>
                <w:rFonts w:ascii="Times New Roman" w:hAnsi="Times New Roman"/>
                <w:lang w:val="ro-RO"/>
              </w:rPr>
              <w:t>) .</w:t>
            </w:r>
          </w:p>
          <w:p w14:paraId="4C213948" w14:textId="7E396215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948" w:type="dxa"/>
            <w:shd w:val="clear" w:color="auto" w:fill="auto"/>
          </w:tcPr>
          <w:p w14:paraId="007D944B" w14:textId="77777777" w:rsidR="002C278B" w:rsidRDefault="002C278B" w:rsidP="002C278B">
            <w:pPr>
              <w:autoSpaceDE w:val="0"/>
              <w:autoSpaceDN w:val="0"/>
              <w:adjustRightInd w:val="0"/>
              <w:spacing w:line="245" w:lineRule="exact"/>
              <w:ind w:left="2" w:right="2943"/>
            </w:pPr>
            <w:r>
              <w:t>E</w:t>
            </w:r>
            <w:r>
              <w:rPr>
                <w:spacing w:val="2"/>
              </w:rPr>
              <w:t>x</w:t>
            </w:r>
            <w:r>
              <w:rPr>
                <w:spacing w:val="-1"/>
              </w:rPr>
              <w:t>a</w:t>
            </w:r>
            <w:r>
              <w:t>m</w:t>
            </w:r>
            <w:r>
              <w:rPr>
                <w:spacing w:val="-1"/>
              </w:rPr>
              <w:t>e</w:t>
            </w:r>
            <w:r>
              <w:t>n s</w:t>
            </w:r>
            <w:r>
              <w:rPr>
                <w:spacing w:val="-1"/>
              </w:rPr>
              <w:t>cr</w:t>
            </w:r>
            <w:r>
              <w:t>is</w:t>
            </w:r>
          </w:p>
          <w:p w14:paraId="319F6BCE" w14:textId="7A74C54C" w:rsidR="002C278B" w:rsidRPr="00C4385C" w:rsidRDefault="002C278B" w:rsidP="007C56B6">
            <w:pPr>
              <w:widowControl w:val="0"/>
              <w:autoSpaceDE w:val="0"/>
              <w:autoSpaceDN w:val="0"/>
              <w:adjustRightInd w:val="0"/>
              <w:spacing w:before="9"/>
              <w:ind w:left="13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9" w:type="dxa"/>
            <w:shd w:val="clear" w:color="auto" w:fill="auto"/>
          </w:tcPr>
          <w:p w14:paraId="4BF77FD9" w14:textId="603B4E12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70%</w:t>
            </w:r>
          </w:p>
        </w:tc>
      </w:tr>
      <w:tr w:rsidR="002C278B" w:rsidRPr="00C4385C" w14:paraId="51B60B6B" w14:textId="77777777" w:rsidTr="002C278B">
        <w:trPr>
          <w:trHeight w:val="567"/>
        </w:trPr>
        <w:tc>
          <w:tcPr>
            <w:tcW w:w="2186" w:type="dxa"/>
            <w:shd w:val="clear" w:color="auto" w:fill="auto"/>
          </w:tcPr>
          <w:p w14:paraId="55D0D379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1736" w:type="dxa"/>
            <w:shd w:val="clear" w:color="auto" w:fill="auto"/>
          </w:tcPr>
          <w:p w14:paraId="114958C6" w14:textId="0E0E3079" w:rsidR="002C278B" w:rsidRPr="00684FBD" w:rsidRDefault="002C278B" w:rsidP="002C278B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684FBD">
              <w:rPr>
                <w:rFonts w:ascii="Times New Roman" w:hAnsi="Times New Roman"/>
                <w:lang w:val="ro-RO"/>
              </w:rPr>
              <w:t>Derivă din</w:t>
            </w:r>
            <w:r w:rsidRPr="00684FBD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684FBD">
              <w:rPr>
                <w:rFonts w:ascii="Times New Roman" w:hAnsi="Times New Roman"/>
                <w:lang w:val="ro-RO"/>
              </w:rPr>
              <w:t>Obiectivele</w:t>
            </w:r>
            <w:r>
              <w:rPr>
                <w:rFonts w:ascii="Times New Roman" w:hAnsi="Times New Roman"/>
                <w:lang w:val="ro-RO"/>
              </w:rPr>
              <w:t xml:space="preserve"> specifice disciplinei (vezi 6</w:t>
            </w:r>
            <w:r w:rsidRPr="00684FBD">
              <w:rPr>
                <w:rFonts w:ascii="Times New Roman" w:hAnsi="Times New Roman"/>
                <w:lang w:val="ro-RO"/>
              </w:rPr>
              <w:t>) .</w:t>
            </w:r>
          </w:p>
          <w:p w14:paraId="474DB993" w14:textId="77777777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948" w:type="dxa"/>
            <w:shd w:val="clear" w:color="auto" w:fill="auto"/>
          </w:tcPr>
          <w:p w14:paraId="784AD716" w14:textId="77777777" w:rsidR="002C278B" w:rsidRDefault="002C278B" w:rsidP="002C27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Activitatea la seminar este apreciată  în func</w:t>
            </w:r>
            <w:r w:rsidRPr="00283326">
              <w:rPr>
                <w:sz w:val="24"/>
                <w:szCs w:val="24"/>
                <w:lang w:val="ro-RO"/>
              </w:rPr>
              <w:t>ț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ie de calitatea discuţiilor avute de către student la orele de seminar, implicarea în rezolvarea studiilor de caz dar şi calitatea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proiec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>tului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lecție</w:t>
            </w:r>
            <w:r w:rsidRPr="0028332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întocmit de către fiecare student şi prezentat în faţa clasei. </w:t>
            </w:r>
          </w:p>
          <w:p w14:paraId="0BD51678" w14:textId="3F6A9E61" w:rsidR="002C278B" w:rsidRPr="00C4385C" w:rsidRDefault="002C278B" w:rsidP="002C278B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09" w:type="dxa"/>
            <w:shd w:val="clear" w:color="auto" w:fill="auto"/>
          </w:tcPr>
          <w:p w14:paraId="62122134" w14:textId="5621A0FF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30% din nota finala</w:t>
            </w:r>
          </w:p>
          <w:p w14:paraId="03D2D20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677800D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B6DDA9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23C2F0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65E681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7F2B7D2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72F2F35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7309A5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D1146E7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11CDA01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2DEFE9B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FD3A546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51B5D988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36963F29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B85C340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71774C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4A17460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5D57AC0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B320F0B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7BB9534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9098EEA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293606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759DA84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194B4AE7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2C2517EE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60DAFC21" w14:textId="77777777" w:rsidR="002C278B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  <w:p w14:paraId="0AA4073B" w14:textId="3D043F41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30% din nota finala</w:t>
            </w:r>
          </w:p>
        </w:tc>
      </w:tr>
      <w:tr w:rsidR="002C278B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2C278B" w:rsidRPr="00C4385C" w14:paraId="00CB4107" w14:textId="77777777" w:rsidTr="00E616DE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0E717718" w14:textId="77777777" w:rsidR="002C278B" w:rsidRPr="008F6871" w:rsidRDefault="002C278B" w:rsidP="002C278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 xml:space="preserve">Să îndeplinească  criteriile privind numărul minim de prezențe la curs și seminar. </w:t>
            </w:r>
          </w:p>
          <w:p w14:paraId="31F27C42" w14:textId="77777777" w:rsidR="002C278B" w:rsidRDefault="002C278B" w:rsidP="002C278B">
            <w:pPr>
              <w:pStyle w:val="NoSpacing"/>
              <w:numPr>
                <w:ilvl w:val="0"/>
                <w:numId w:val="36"/>
              </w:numPr>
              <w:rPr>
                <w:rFonts w:ascii="Times New Roman" w:hAnsi="Times New Roman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>Să obțină cel puțin nota 5 la activitățile de evaluare, astfel încât să respecte baremul de corectare propus de cadrul didactic.</w:t>
            </w:r>
          </w:p>
          <w:p w14:paraId="63D51674" w14:textId="3E95ADB8" w:rsidR="002C278B" w:rsidRPr="00C4385C" w:rsidRDefault="002C278B" w:rsidP="002C278B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8F6871">
              <w:rPr>
                <w:rFonts w:ascii="Times New Roman" w:hAnsi="Times New Roman"/>
                <w:lang w:val="ro-RO"/>
              </w:rPr>
              <w:t>Să obțină cel puțin nota 5 la activitățile de seminar, conform formulei de calcul a notei la seminar.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26313059" w:rsidR="00802D13" w:rsidRDefault="007C56B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Data completării </w:t>
      </w:r>
      <w:r w:rsidR="009B0D9B">
        <w:rPr>
          <w:rFonts w:asciiTheme="minorHAnsi" w:eastAsia="Calibri" w:hAnsiTheme="minorHAnsi" w:cstheme="minorHAnsi"/>
        </w:rPr>
        <w:t>01.03.2023</w:t>
      </w:r>
      <w:r w:rsidR="00B973B0">
        <w:rPr>
          <w:rFonts w:asciiTheme="minorHAnsi" w:eastAsia="Calibri" w:hAnsiTheme="minorHAnsi" w:cstheme="minorHAnsi"/>
        </w:rPr>
        <w:t xml:space="preserve">                                                                             </w:t>
      </w:r>
      <w:r w:rsidR="005F6BF6">
        <w:rPr>
          <w:rFonts w:asciiTheme="minorHAnsi" w:eastAsia="Calibri" w:hAnsiTheme="minorHAnsi" w:cstheme="minorHAnsi"/>
        </w:rPr>
        <w:t xml:space="preserve"> Titular de disciplină</w:t>
      </w:r>
    </w:p>
    <w:p w14:paraId="1A3DAF61" w14:textId="2FE93858" w:rsidR="00B973B0" w:rsidRDefault="00B973B0" w:rsidP="00B973B0">
      <w:pPr>
        <w:jc w:val="center"/>
        <w:rPr>
          <w:noProof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="00E74C81">
        <w:rPr>
          <w:rFonts w:asciiTheme="minorHAnsi" w:eastAsia="Calibri" w:hAnsiTheme="minorHAnsi" w:cstheme="minorHAnsi"/>
        </w:rPr>
        <w:t>Lect. Dr. Ivan Mihai</w:t>
      </w:r>
      <w:r>
        <w:rPr>
          <w:rFonts w:asciiTheme="minorHAnsi" w:eastAsia="Calibri" w:hAnsiTheme="minorHAnsi" w:cstheme="minorHAnsi"/>
        </w:rPr>
        <w:tab/>
      </w:r>
    </w:p>
    <w:p w14:paraId="4B7DDBC7" w14:textId="1E0021D4" w:rsidR="00B973B0" w:rsidRDefault="00B973B0" w:rsidP="00B973B0">
      <w:pPr>
        <w:ind w:left="5760" w:firstLine="720"/>
        <w:jc w:val="center"/>
        <w:rPr>
          <w:noProof/>
        </w:rPr>
      </w:pPr>
    </w:p>
    <w:p w14:paraId="02BBEA29" w14:textId="6EC5B90F" w:rsidR="005F6BF6" w:rsidRDefault="00B973B0" w:rsidP="00B973B0">
      <w:pPr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A270F33" w:rsidR="005F6BF6" w:rsidRDefault="00B973B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339B2856" w14:textId="6C8C9A95" w:rsidR="005F6BF6" w:rsidRP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sectPr w:rsidR="005F6BF6" w:rsidRPr="00802D13" w:rsidSect="008640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15700" w14:textId="77777777" w:rsidR="00CD2ABA" w:rsidRDefault="00CD2ABA" w:rsidP="003E226A">
      <w:r>
        <w:separator/>
      </w:r>
    </w:p>
  </w:endnote>
  <w:endnote w:type="continuationSeparator" w:id="0">
    <w:p w14:paraId="0205DCEA" w14:textId="77777777" w:rsidR="00CD2ABA" w:rsidRDefault="00CD2AB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E616DE" w:rsidRDefault="00E616DE" w:rsidP="00E616D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E616DE" w:rsidRDefault="00E616DE" w:rsidP="00E616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E616DE" w:rsidRDefault="00E616DE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E616DE" w:rsidRPr="00F85CC7" w:rsidRDefault="00E616DE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E616DE" w:rsidRPr="00713E4D" w:rsidRDefault="00E616D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E616DE" w:rsidRPr="00713E4D" w:rsidRDefault="00E616DE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E616DE" w:rsidRDefault="00E616DE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E616DE" w:rsidRDefault="00E616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E616DE" w:rsidRPr="00713E4D" w:rsidRDefault="00E616D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E616DE" w:rsidRPr="00713E4D" w:rsidRDefault="00E616DE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E616DE" w:rsidRDefault="00E616DE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E616DE" w:rsidRDefault="00E616DE"/>
                </w:txbxContent>
              </v:textbox>
            </v:shape>
          </w:pict>
        </mc:Fallback>
      </mc:AlternateContent>
    </w:r>
    <w:hyperlink r:id="rId5" w:history="1">
      <w:r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E616DE" w:rsidRDefault="00E61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E616DE" w:rsidRDefault="00E616D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E616DE" w:rsidRPr="00713E4D" w:rsidRDefault="00E616D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E616DE" w:rsidRPr="00713E4D" w:rsidRDefault="00E616D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E616DE" w:rsidRDefault="00E616D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E616DE" w:rsidRPr="00713E4D" w:rsidRDefault="00E616D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E616DE" w:rsidRPr="00713E4D" w:rsidRDefault="00E616D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E616DE" w:rsidRDefault="00E616D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6485" w14:textId="77777777" w:rsidR="00CD2ABA" w:rsidRDefault="00CD2ABA" w:rsidP="003E226A">
      <w:r>
        <w:separator/>
      </w:r>
    </w:p>
  </w:footnote>
  <w:footnote w:type="continuationSeparator" w:id="0">
    <w:p w14:paraId="748808AC" w14:textId="77777777" w:rsidR="00CD2ABA" w:rsidRDefault="00CD2AB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E616DE" w:rsidRDefault="00E616DE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E616DE" w:rsidRPr="007A49D1" w:rsidRDefault="00E616DE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E616DE" w:rsidRDefault="00E616DE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E616DE" w:rsidRPr="002A2C06" w:rsidRDefault="00E616DE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E616DE" w:rsidRPr="007A49D1" w:rsidRDefault="00E616DE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E616DE" w:rsidRDefault="00E616DE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E616DE" w:rsidRPr="002A2C06" w:rsidRDefault="00E616DE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E616DE" w:rsidRDefault="00E616D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E616DE" w:rsidRPr="007A49D1" w:rsidRDefault="00E616D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E616DE" w:rsidRPr="00884B42" w:rsidRDefault="00E616D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E616DE" w:rsidRPr="002A2C06" w:rsidRDefault="00E616DE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E616DE" w:rsidRPr="007A49D1" w:rsidRDefault="00E616D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</w:t>
                    </w: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EDUCAȚIEI NAȚIONALE</w:t>
                    </w:r>
                  </w:p>
                  <w:p w14:paraId="37659CF8" w14:textId="77777777" w:rsidR="00E616DE" w:rsidRPr="00884B42" w:rsidRDefault="00E616D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E616DE" w:rsidRPr="002A2C06" w:rsidRDefault="00E616DE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04F88"/>
    <w:multiLevelType w:val="hybridMultilevel"/>
    <w:tmpl w:val="1D42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46F28"/>
    <w:multiLevelType w:val="hybridMultilevel"/>
    <w:tmpl w:val="261E969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364"/>
    <w:multiLevelType w:val="hybridMultilevel"/>
    <w:tmpl w:val="8390D044"/>
    <w:lvl w:ilvl="0" w:tplc="C004CB58">
      <w:start w:val="1"/>
      <w:numFmt w:val="decimal"/>
      <w:lvlText w:val="%1."/>
      <w:lvlJc w:val="left"/>
      <w:pPr>
        <w:ind w:left="1005" w:hanging="645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195432"/>
    <w:multiLevelType w:val="hybridMultilevel"/>
    <w:tmpl w:val="924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800D7"/>
    <w:multiLevelType w:val="hybridMultilevel"/>
    <w:tmpl w:val="D7DCD09C"/>
    <w:lvl w:ilvl="0" w:tplc="904062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0502">
    <w:abstractNumId w:val="26"/>
  </w:num>
  <w:num w:numId="2" w16cid:durableId="717700542">
    <w:abstractNumId w:val="0"/>
  </w:num>
  <w:num w:numId="3" w16cid:durableId="676352390">
    <w:abstractNumId w:val="15"/>
  </w:num>
  <w:num w:numId="4" w16cid:durableId="678893588">
    <w:abstractNumId w:val="9"/>
  </w:num>
  <w:num w:numId="5" w16cid:durableId="649359646">
    <w:abstractNumId w:val="31"/>
  </w:num>
  <w:num w:numId="6" w16cid:durableId="94331510">
    <w:abstractNumId w:val="16"/>
  </w:num>
  <w:num w:numId="7" w16cid:durableId="851148424">
    <w:abstractNumId w:val="10"/>
  </w:num>
  <w:num w:numId="8" w16cid:durableId="303587056">
    <w:abstractNumId w:val="7"/>
  </w:num>
  <w:num w:numId="9" w16cid:durableId="603075238">
    <w:abstractNumId w:val="21"/>
  </w:num>
  <w:num w:numId="10" w16cid:durableId="1311404710">
    <w:abstractNumId w:val="19"/>
  </w:num>
  <w:num w:numId="11" w16cid:durableId="8266557">
    <w:abstractNumId w:val="17"/>
  </w:num>
  <w:num w:numId="12" w16cid:durableId="231277279">
    <w:abstractNumId w:val="13"/>
  </w:num>
  <w:num w:numId="13" w16cid:durableId="760954008">
    <w:abstractNumId w:val="27"/>
  </w:num>
  <w:num w:numId="14" w16cid:durableId="135224215">
    <w:abstractNumId w:val="3"/>
  </w:num>
  <w:num w:numId="15" w16cid:durableId="1473596365">
    <w:abstractNumId w:val="14"/>
  </w:num>
  <w:num w:numId="16" w16cid:durableId="604389721">
    <w:abstractNumId w:val="23"/>
  </w:num>
  <w:num w:numId="17" w16cid:durableId="251473007">
    <w:abstractNumId w:val="33"/>
  </w:num>
  <w:num w:numId="18" w16cid:durableId="670134505">
    <w:abstractNumId w:val="11"/>
  </w:num>
  <w:num w:numId="19" w16cid:durableId="1117024107">
    <w:abstractNumId w:val="4"/>
  </w:num>
  <w:num w:numId="20" w16cid:durableId="595137216">
    <w:abstractNumId w:val="18"/>
  </w:num>
  <w:num w:numId="21" w16cid:durableId="2077166544">
    <w:abstractNumId w:val="25"/>
  </w:num>
  <w:num w:numId="22" w16cid:durableId="510266645">
    <w:abstractNumId w:val="32"/>
  </w:num>
  <w:num w:numId="23" w16cid:durableId="1835416135">
    <w:abstractNumId w:val="20"/>
  </w:num>
  <w:num w:numId="24" w16cid:durableId="664935642">
    <w:abstractNumId w:val="30"/>
  </w:num>
  <w:num w:numId="25" w16cid:durableId="65226778">
    <w:abstractNumId w:val="34"/>
  </w:num>
  <w:num w:numId="26" w16cid:durableId="258685667">
    <w:abstractNumId w:val="2"/>
  </w:num>
  <w:num w:numId="27" w16cid:durableId="2057922809">
    <w:abstractNumId w:val="22"/>
  </w:num>
  <w:num w:numId="28" w16cid:durableId="224410585">
    <w:abstractNumId w:val="24"/>
  </w:num>
  <w:num w:numId="29" w16cid:durableId="1375470061">
    <w:abstractNumId w:val="8"/>
  </w:num>
  <w:num w:numId="30" w16cid:durableId="1102995945">
    <w:abstractNumId w:val="1"/>
  </w:num>
  <w:num w:numId="31" w16cid:durableId="54398515">
    <w:abstractNumId w:val="6"/>
  </w:num>
  <w:num w:numId="32" w16cid:durableId="189565274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6489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75609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8042499">
    <w:abstractNumId w:val="29"/>
  </w:num>
  <w:num w:numId="36" w16cid:durableId="4428489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1DC"/>
    <w:rsid w:val="00001FE1"/>
    <w:rsid w:val="00006384"/>
    <w:rsid w:val="00006A11"/>
    <w:rsid w:val="000152F2"/>
    <w:rsid w:val="00017556"/>
    <w:rsid w:val="00027099"/>
    <w:rsid w:val="00036AB3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012F"/>
    <w:rsid w:val="001C7CDD"/>
    <w:rsid w:val="001D34E8"/>
    <w:rsid w:val="001D564A"/>
    <w:rsid w:val="001E2FEE"/>
    <w:rsid w:val="001E5ED5"/>
    <w:rsid w:val="001E69C6"/>
    <w:rsid w:val="001F5BE0"/>
    <w:rsid w:val="00201477"/>
    <w:rsid w:val="0020278E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90A93"/>
    <w:rsid w:val="002A007E"/>
    <w:rsid w:val="002A2C06"/>
    <w:rsid w:val="002A3C87"/>
    <w:rsid w:val="002B11E0"/>
    <w:rsid w:val="002B6BDC"/>
    <w:rsid w:val="002B71D3"/>
    <w:rsid w:val="002C278B"/>
    <w:rsid w:val="002C64E3"/>
    <w:rsid w:val="002D0244"/>
    <w:rsid w:val="002D2F0E"/>
    <w:rsid w:val="002D3D67"/>
    <w:rsid w:val="002E0EBF"/>
    <w:rsid w:val="002E4EA3"/>
    <w:rsid w:val="003050F3"/>
    <w:rsid w:val="003147A3"/>
    <w:rsid w:val="00317191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97939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E6C2A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15B0B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A7BA8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D1727"/>
    <w:rsid w:val="006D7CB9"/>
    <w:rsid w:val="006E2D60"/>
    <w:rsid w:val="006E5E5F"/>
    <w:rsid w:val="00700816"/>
    <w:rsid w:val="00700F45"/>
    <w:rsid w:val="0070415C"/>
    <w:rsid w:val="00704752"/>
    <w:rsid w:val="00711409"/>
    <w:rsid w:val="007136EE"/>
    <w:rsid w:val="00713E4D"/>
    <w:rsid w:val="00714E1B"/>
    <w:rsid w:val="0072653D"/>
    <w:rsid w:val="00735E50"/>
    <w:rsid w:val="00752E1C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C56B6"/>
    <w:rsid w:val="007D3167"/>
    <w:rsid w:val="007D3FEE"/>
    <w:rsid w:val="007D4F71"/>
    <w:rsid w:val="007D65B4"/>
    <w:rsid w:val="007E38B7"/>
    <w:rsid w:val="007F1F46"/>
    <w:rsid w:val="007F4B78"/>
    <w:rsid w:val="007F63B3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2BFD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0D9B"/>
    <w:rsid w:val="009B30EF"/>
    <w:rsid w:val="009B3389"/>
    <w:rsid w:val="009B704E"/>
    <w:rsid w:val="009B7C67"/>
    <w:rsid w:val="009C2459"/>
    <w:rsid w:val="009C2651"/>
    <w:rsid w:val="009D43F0"/>
    <w:rsid w:val="009E0926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2679"/>
    <w:rsid w:val="00AB35C8"/>
    <w:rsid w:val="00AC1C05"/>
    <w:rsid w:val="00AC6D5B"/>
    <w:rsid w:val="00AE0001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57A69"/>
    <w:rsid w:val="00B66CD7"/>
    <w:rsid w:val="00B814D7"/>
    <w:rsid w:val="00B82893"/>
    <w:rsid w:val="00B839FF"/>
    <w:rsid w:val="00B843A7"/>
    <w:rsid w:val="00B973B0"/>
    <w:rsid w:val="00BA67CE"/>
    <w:rsid w:val="00BB26E4"/>
    <w:rsid w:val="00BB53A1"/>
    <w:rsid w:val="00BC6EA0"/>
    <w:rsid w:val="00BD5423"/>
    <w:rsid w:val="00BE4355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D2ABA"/>
    <w:rsid w:val="00CD46F7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67B65"/>
    <w:rsid w:val="00D87273"/>
    <w:rsid w:val="00D91691"/>
    <w:rsid w:val="00D96DBF"/>
    <w:rsid w:val="00DA0976"/>
    <w:rsid w:val="00DA177E"/>
    <w:rsid w:val="00DA1DFF"/>
    <w:rsid w:val="00DA61CD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54512"/>
    <w:rsid w:val="00E616DE"/>
    <w:rsid w:val="00E650E1"/>
    <w:rsid w:val="00E70432"/>
    <w:rsid w:val="00E70CB2"/>
    <w:rsid w:val="00E74C81"/>
    <w:rsid w:val="00E95C82"/>
    <w:rsid w:val="00EB1C7D"/>
    <w:rsid w:val="00EB5DD1"/>
    <w:rsid w:val="00ED3929"/>
    <w:rsid w:val="00ED41E4"/>
    <w:rsid w:val="00ED6644"/>
    <w:rsid w:val="00EE36C5"/>
    <w:rsid w:val="00EE6ACA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e-uvt.ro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learning.e-uvt.ro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7</cp:revision>
  <cp:lastPrinted>2017-11-08T12:05:00Z</cp:lastPrinted>
  <dcterms:created xsi:type="dcterms:W3CDTF">2022-02-08T08:48:00Z</dcterms:created>
  <dcterms:modified xsi:type="dcterms:W3CDTF">2023-03-25T17:11:00Z</dcterms:modified>
</cp:coreProperties>
</file>